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7DD" w:rsidRDefault="00AE57DD"/>
    <w:p w:rsidR="004E183C" w:rsidRPr="002559F6" w:rsidRDefault="0036065D" w:rsidP="004E183C">
      <w:pPr>
        <w:jc w:val="right"/>
        <w:rPr>
          <w:rFonts w:ascii="Arial" w:hAnsi="Arial" w:cs="Arial"/>
          <w:b/>
          <w:color w:val="339966"/>
          <w:sz w:val="96"/>
          <w:szCs w:val="96"/>
        </w:rPr>
      </w:pPr>
      <w:r>
        <w:rPr>
          <w:rFonts w:ascii="Arial" w:hAnsi="Arial" w:cs="Arial"/>
          <w:b/>
          <w:noProof/>
          <w:color w:val="339966"/>
          <w:sz w:val="96"/>
          <w:szCs w:val="96"/>
        </w:rPr>
        <w:drawing>
          <wp:inline distT="0" distB="0" distL="0" distR="0">
            <wp:extent cx="3554095" cy="1147445"/>
            <wp:effectExtent l="0" t="0" r="0" b="0"/>
            <wp:docPr id="1" name="Afbeelding 1" descr="Logo_kleu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kleur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47445"/>
                    </a:xfrm>
                    <a:prstGeom prst="rect">
                      <a:avLst/>
                    </a:prstGeom>
                    <a:noFill/>
                    <a:ln>
                      <a:noFill/>
                    </a:ln>
                  </pic:spPr>
                </pic:pic>
              </a:graphicData>
            </a:graphic>
          </wp:inline>
        </w:drawing>
      </w:r>
    </w:p>
    <w:p w:rsidR="004E183C" w:rsidRPr="006B7E69" w:rsidRDefault="004E183C" w:rsidP="004E183C">
      <w:pPr>
        <w:spacing w:line="360" w:lineRule="auto"/>
        <w:jc w:val="right"/>
        <w:rPr>
          <w:rFonts w:ascii="Arial" w:hAnsi="Arial"/>
          <w:sz w:val="16"/>
          <w:szCs w:val="16"/>
        </w:rPr>
      </w:pPr>
      <w:r w:rsidRPr="006B7E69">
        <w:rPr>
          <w:rFonts w:ascii="Arial" w:hAnsi="Arial"/>
          <w:sz w:val="16"/>
          <w:szCs w:val="16"/>
        </w:rPr>
        <w:t>Grotestraat 68</w:t>
      </w:r>
    </w:p>
    <w:p w:rsidR="004E183C" w:rsidRPr="006B7E69" w:rsidRDefault="004E183C" w:rsidP="004E183C">
      <w:pPr>
        <w:spacing w:line="360" w:lineRule="auto"/>
        <w:jc w:val="right"/>
        <w:rPr>
          <w:rFonts w:ascii="Arial" w:hAnsi="Arial"/>
          <w:sz w:val="16"/>
          <w:szCs w:val="16"/>
        </w:rPr>
      </w:pPr>
      <w:r w:rsidRPr="006B7E69">
        <w:rPr>
          <w:rFonts w:ascii="Arial" w:hAnsi="Arial"/>
          <w:sz w:val="16"/>
          <w:szCs w:val="16"/>
        </w:rPr>
        <w:t>5836 AH Sambeek</w:t>
      </w:r>
    </w:p>
    <w:p w:rsidR="004E183C" w:rsidRPr="006B7E69" w:rsidRDefault="004E183C" w:rsidP="004E183C">
      <w:pPr>
        <w:spacing w:line="360" w:lineRule="auto"/>
        <w:jc w:val="right"/>
        <w:rPr>
          <w:rFonts w:ascii="Arial" w:hAnsi="Arial"/>
          <w:sz w:val="16"/>
          <w:szCs w:val="16"/>
        </w:rPr>
      </w:pPr>
      <w:r w:rsidRPr="006B7E69">
        <w:rPr>
          <w:rFonts w:ascii="Arial" w:hAnsi="Arial"/>
          <w:sz w:val="16"/>
          <w:szCs w:val="16"/>
        </w:rPr>
        <w:t>Tel.: 0485-573330</w:t>
      </w:r>
    </w:p>
    <w:p w:rsidR="004E183C" w:rsidRPr="006B7E69" w:rsidRDefault="004E183C" w:rsidP="004E183C">
      <w:pPr>
        <w:spacing w:line="360" w:lineRule="auto"/>
        <w:jc w:val="right"/>
        <w:rPr>
          <w:rFonts w:ascii="Arial" w:hAnsi="Arial"/>
          <w:sz w:val="16"/>
          <w:szCs w:val="16"/>
        </w:rPr>
      </w:pPr>
      <w:r w:rsidRPr="006B7E69">
        <w:rPr>
          <w:rFonts w:ascii="Arial" w:hAnsi="Arial"/>
          <w:sz w:val="16"/>
          <w:szCs w:val="16"/>
        </w:rPr>
        <w:t xml:space="preserve">E-mail: </w:t>
      </w:r>
      <w:hyperlink r:id="rId9" w:history="1">
        <w:r w:rsidR="00320290" w:rsidRPr="00840536">
          <w:rPr>
            <w:rStyle w:val="Hyperlink"/>
            <w:rFonts w:ascii="Arial" w:hAnsi="Arial"/>
            <w:sz w:val="16"/>
            <w:szCs w:val="16"/>
          </w:rPr>
          <w:t>directie@optimusonderwijs.nl</w:t>
        </w:r>
      </w:hyperlink>
    </w:p>
    <w:p w:rsidR="004E183C" w:rsidRPr="006B7E69" w:rsidRDefault="004E183C" w:rsidP="004E183C">
      <w:pPr>
        <w:spacing w:line="360" w:lineRule="auto"/>
        <w:jc w:val="right"/>
        <w:rPr>
          <w:rFonts w:ascii="Arial" w:hAnsi="Arial"/>
          <w:sz w:val="16"/>
          <w:szCs w:val="16"/>
        </w:rPr>
      </w:pPr>
      <w:r w:rsidRPr="006B7E69">
        <w:rPr>
          <w:rFonts w:ascii="Arial" w:hAnsi="Arial"/>
          <w:sz w:val="16"/>
          <w:szCs w:val="16"/>
        </w:rPr>
        <w:t>Website:</w:t>
      </w:r>
      <w:r w:rsidR="001554C4">
        <w:rPr>
          <w:rFonts w:ascii="Arial" w:hAnsi="Arial"/>
          <w:sz w:val="16"/>
          <w:szCs w:val="16"/>
        </w:rPr>
        <w:t xml:space="preserve"> www.debolstersambeek</w:t>
      </w:r>
      <w:r w:rsidR="006454EF">
        <w:rPr>
          <w:rFonts w:ascii="Arial" w:hAnsi="Arial"/>
          <w:sz w:val="16"/>
          <w:szCs w:val="16"/>
        </w:rPr>
        <w:t>.nl</w:t>
      </w:r>
      <w:r w:rsidRPr="006B7E69">
        <w:rPr>
          <w:rFonts w:ascii="Arial" w:hAnsi="Arial"/>
          <w:sz w:val="16"/>
          <w:szCs w:val="16"/>
        </w:rPr>
        <w:t xml:space="preserve"> </w:t>
      </w:r>
    </w:p>
    <w:p w:rsidR="0041605B" w:rsidRPr="002559F6" w:rsidRDefault="0041605B" w:rsidP="0041605B">
      <w:pPr>
        <w:rPr>
          <w:rFonts w:ascii="Arial" w:hAnsi="Arial" w:cs="Arial"/>
          <w:b/>
          <w:color w:val="339966"/>
          <w:sz w:val="28"/>
          <w:szCs w:val="28"/>
        </w:rPr>
      </w:pPr>
    </w:p>
    <w:p w:rsidR="004E183C" w:rsidRDefault="00AE57DD" w:rsidP="004E183C">
      <w:pPr>
        <w:jc w:val="center"/>
        <w:rPr>
          <w:rFonts w:ascii="Arial" w:hAnsi="Arial" w:cs="Arial"/>
          <w:b/>
          <w:color w:val="00B050"/>
          <w:sz w:val="72"/>
          <w:szCs w:val="72"/>
        </w:rPr>
      </w:pPr>
      <w:r w:rsidRPr="00FF39A8">
        <w:rPr>
          <w:rFonts w:ascii="Arial" w:hAnsi="Arial" w:cs="Arial"/>
          <w:b/>
          <w:color w:val="00B050"/>
          <w:sz w:val="72"/>
          <w:szCs w:val="72"/>
        </w:rPr>
        <w:t>Zorgplan</w:t>
      </w:r>
    </w:p>
    <w:p w:rsidR="00FF39A8" w:rsidRPr="00FF39A8" w:rsidRDefault="00FF39A8" w:rsidP="004E183C">
      <w:pPr>
        <w:jc w:val="center"/>
        <w:rPr>
          <w:rFonts w:ascii="Arial" w:hAnsi="Arial" w:cs="Arial"/>
          <w:b/>
          <w:color w:val="00B050"/>
          <w:sz w:val="72"/>
          <w:szCs w:val="72"/>
        </w:rPr>
      </w:pPr>
    </w:p>
    <w:p w:rsidR="00320290" w:rsidRPr="00FF39A8" w:rsidRDefault="00FF39A8" w:rsidP="00FF39A8">
      <w:pPr>
        <w:jc w:val="center"/>
        <w:rPr>
          <w:rFonts w:ascii="Arial" w:hAnsi="Arial" w:cs="Arial"/>
          <w:color w:val="008000"/>
          <w:sz w:val="48"/>
          <w:szCs w:val="48"/>
        </w:rPr>
      </w:pPr>
      <w:r>
        <w:rPr>
          <w:noProof/>
        </w:rPr>
        <w:drawing>
          <wp:inline distT="0" distB="0" distL="0" distR="0" wp14:anchorId="041A74B9" wp14:editId="05FC823A">
            <wp:extent cx="3596400" cy="5418000"/>
            <wp:effectExtent l="0" t="0" r="4445" b="0"/>
            <wp:docPr id="7" name="Afbeelding 7" descr="cid:02aeb958-c633-4034-96a8-d6f585d1e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7361" descr="cid:02aeb958-c633-4034-96a8-d6f585d1eca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96400" cy="5418000"/>
                    </a:xfrm>
                    <a:prstGeom prst="rect">
                      <a:avLst/>
                    </a:prstGeom>
                    <a:noFill/>
                    <a:ln>
                      <a:noFill/>
                    </a:ln>
                  </pic:spPr>
                </pic:pic>
              </a:graphicData>
            </a:graphic>
          </wp:inline>
        </w:drawing>
      </w:r>
      <w:bookmarkStart w:id="0" w:name="_GoBack"/>
      <w:bookmarkEnd w:id="0"/>
    </w:p>
    <w:p w:rsidR="00320290" w:rsidRDefault="00320290" w:rsidP="001A2A08">
      <w:pPr>
        <w:jc w:val="center"/>
        <w:rPr>
          <w:rFonts w:ascii="Arial" w:hAnsi="Arial" w:cs="Arial"/>
          <w:b/>
          <w:color w:val="339966"/>
          <w:sz w:val="40"/>
          <w:szCs w:val="40"/>
        </w:rPr>
      </w:pPr>
    </w:p>
    <w:p w:rsidR="001A2A08" w:rsidRPr="004C766D" w:rsidRDefault="001A2A08" w:rsidP="001A2A08">
      <w:pPr>
        <w:jc w:val="center"/>
        <w:rPr>
          <w:rFonts w:ascii="Arial" w:hAnsi="Arial" w:cs="Arial"/>
          <w:b/>
          <w:sz w:val="40"/>
          <w:szCs w:val="40"/>
        </w:rPr>
      </w:pPr>
      <w:r w:rsidRPr="004C766D">
        <w:rPr>
          <w:rFonts w:ascii="Arial" w:hAnsi="Arial" w:cs="Arial"/>
          <w:b/>
          <w:sz w:val="40"/>
          <w:szCs w:val="40"/>
        </w:rPr>
        <w:t>Inhoudsopgave</w:t>
      </w:r>
    </w:p>
    <w:p w:rsidR="001A2A08" w:rsidRDefault="001A2A08" w:rsidP="00AE57DD">
      <w:pPr>
        <w:rPr>
          <w:rFonts w:ascii="Arial" w:hAnsi="Arial" w:cs="Arial"/>
        </w:rPr>
      </w:pPr>
    </w:p>
    <w:p w:rsidR="00E871DF" w:rsidRPr="004C766D" w:rsidRDefault="00E871DF" w:rsidP="00E871DF">
      <w:pPr>
        <w:rPr>
          <w:rFonts w:ascii="Arial" w:hAnsi="Arial" w:cs="Arial"/>
          <w:b/>
        </w:rPr>
      </w:pPr>
      <w:r w:rsidRPr="004C766D">
        <w:rPr>
          <w:rFonts w:ascii="Arial" w:hAnsi="Arial" w:cs="Arial"/>
          <w:b/>
        </w:rPr>
        <w:t>Inhoudsopgave</w:t>
      </w:r>
      <w:r w:rsidR="00320290" w:rsidRPr="004C766D">
        <w:rPr>
          <w:rFonts w:ascii="Arial" w:hAnsi="Arial" w:cs="Arial"/>
          <w:b/>
        </w:rPr>
        <w:t xml:space="preserve">   </w:t>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320290" w:rsidRPr="004C766D">
        <w:rPr>
          <w:rFonts w:ascii="Arial" w:hAnsi="Arial" w:cs="Arial"/>
          <w:b/>
        </w:rPr>
        <w:t xml:space="preserve"> </w:t>
      </w:r>
      <w:r w:rsidR="000C7D5C">
        <w:rPr>
          <w:rFonts w:ascii="Arial" w:hAnsi="Arial" w:cs="Arial"/>
          <w:b/>
        </w:rPr>
        <w:t xml:space="preserve">     </w:t>
      </w:r>
      <w:r w:rsidR="000C7D5C" w:rsidRPr="00CB1E28">
        <w:rPr>
          <w:rFonts w:ascii="Arial" w:hAnsi="Arial" w:cs="Arial"/>
          <w:color w:val="A6A6A6" w:themeColor="background1" w:themeShade="A6"/>
        </w:rPr>
        <w:t>2</w:t>
      </w:r>
      <w:r w:rsidR="00320290" w:rsidRPr="00CB1E28">
        <w:rPr>
          <w:rFonts w:ascii="Arial" w:hAnsi="Arial" w:cs="Arial"/>
          <w:b/>
          <w:color w:val="A6A6A6" w:themeColor="background1" w:themeShade="A6"/>
        </w:rPr>
        <w:t xml:space="preserve"> </w:t>
      </w:r>
      <w:r w:rsidR="00320290" w:rsidRPr="004C766D">
        <w:rPr>
          <w:rFonts w:ascii="Arial" w:hAnsi="Arial" w:cs="Arial"/>
          <w:b/>
        </w:rPr>
        <w:t xml:space="preserve">                                                                                               </w:t>
      </w:r>
      <w:r w:rsidR="004C766D" w:rsidRPr="004C766D">
        <w:rPr>
          <w:rFonts w:ascii="Arial" w:hAnsi="Arial" w:cs="Arial"/>
          <w:b/>
        </w:rPr>
        <w:t xml:space="preserve"> </w:t>
      </w:r>
    </w:p>
    <w:p w:rsidR="00201119" w:rsidRPr="004C766D" w:rsidRDefault="001A2A08" w:rsidP="00AE57DD">
      <w:pPr>
        <w:rPr>
          <w:rFonts w:ascii="Arial" w:hAnsi="Arial" w:cs="Arial"/>
          <w:b/>
        </w:rPr>
      </w:pPr>
      <w:r w:rsidRPr="004C766D">
        <w:rPr>
          <w:rFonts w:ascii="Arial" w:hAnsi="Arial" w:cs="Arial"/>
          <w:b/>
        </w:rPr>
        <w:t>Inleiding</w:t>
      </w:r>
      <w:r w:rsidR="00E871DF" w:rsidRPr="004C766D">
        <w:rPr>
          <w:rFonts w:ascii="Arial" w:hAnsi="Arial" w:cs="Arial"/>
          <w:b/>
        </w:rPr>
        <w:t xml:space="preserve"> </w:t>
      </w:r>
      <w:r w:rsidR="00320290" w:rsidRPr="004C766D">
        <w:rPr>
          <w:rFonts w:ascii="Arial" w:hAnsi="Arial" w:cs="Arial"/>
          <w:b/>
        </w:rPr>
        <w:t xml:space="preserve">                                                                                                               </w:t>
      </w:r>
      <w:r w:rsidR="000C7D5C" w:rsidRPr="000C7D5C">
        <w:rPr>
          <w:rFonts w:ascii="Arial" w:hAnsi="Arial" w:cs="Arial"/>
        </w:rPr>
        <w:t xml:space="preserve"> </w:t>
      </w:r>
      <w:r w:rsidR="000C7D5C">
        <w:rPr>
          <w:rFonts w:ascii="Arial" w:hAnsi="Arial" w:cs="Arial"/>
        </w:rPr>
        <w:t xml:space="preserve">     </w:t>
      </w:r>
      <w:r w:rsidR="00FF39A8">
        <w:rPr>
          <w:rFonts w:ascii="Arial" w:hAnsi="Arial" w:cs="Arial"/>
        </w:rPr>
        <w:t xml:space="preserve"> </w:t>
      </w:r>
      <w:r w:rsidR="000C7D5C" w:rsidRPr="00CB1E28">
        <w:rPr>
          <w:rFonts w:ascii="Arial" w:hAnsi="Arial" w:cs="Arial"/>
          <w:color w:val="A6A6A6" w:themeColor="background1" w:themeShade="A6"/>
        </w:rPr>
        <w:t>4</w:t>
      </w:r>
    </w:p>
    <w:p w:rsidR="004C766D" w:rsidRPr="004C766D" w:rsidRDefault="001A2A08" w:rsidP="00AE57DD">
      <w:pPr>
        <w:rPr>
          <w:rFonts w:ascii="Arial" w:hAnsi="Arial" w:cs="Arial"/>
          <w:b/>
        </w:rPr>
      </w:pPr>
      <w:r w:rsidRPr="004C766D">
        <w:rPr>
          <w:rFonts w:ascii="Arial" w:hAnsi="Arial" w:cs="Arial"/>
          <w:b/>
        </w:rPr>
        <w:t>Hoofdstuk 1</w:t>
      </w:r>
      <w:r w:rsidRPr="004C766D">
        <w:rPr>
          <w:rFonts w:ascii="Arial" w:hAnsi="Arial" w:cs="Arial"/>
        </w:rPr>
        <w:t>: Uitgangspunten</w:t>
      </w:r>
      <w:r w:rsidR="00320290" w:rsidRPr="004C766D">
        <w:rPr>
          <w:rFonts w:ascii="Arial" w:hAnsi="Arial" w:cs="Arial"/>
          <w:b/>
        </w:rPr>
        <w:t xml:space="preserve"> </w:t>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t xml:space="preserve">      </w:t>
      </w:r>
      <w:r w:rsidR="000C7D5C" w:rsidRPr="00CB1E28">
        <w:rPr>
          <w:rFonts w:ascii="Arial" w:hAnsi="Arial" w:cs="Arial"/>
          <w:color w:val="A6A6A6" w:themeColor="background1" w:themeShade="A6"/>
        </w:rPr>
        <w:t>6</w:t>
      </w:r>
    </w:p>
    <w:p w:rsidR="004C766D" w:rsidRPr="004C766D" w:rsidRDefault="004C766D" w:rsidP="004C766D">
      <w:pPr>
        <w:ind w:left="1416" w:firstLine="708"/>
        <w:rPr>
          <w:rFonts w:ascii="Arial" w:hAnsi="Arial" w:cs="Arial"/>
        </w:rPr>
      </w:pPr>
      <w:r w:rsidRPr="004C766D">
        <w:rPr>
          <w:rFonts w:ascii="Arial" w:hAnsi="Arial" w:cs="Arial"/>
        </w:rPr>
        <w:t>1.1</w:t>
      </w:r>
      <w:r w:rsidR="00320290" w:rsidRPr="004C766D">
        <w:rPr>
          <w:rFonts w:ascii="Arial" w:hAnsi="Arial" w:cs="Arial"/>
        </w:rPr>
        <w:t xml:space="preserve"> </w:t>
      </w:r>
      <w:r w:rsidRPr="004C766D">
        <w:rPr>
          <w:rFonts w:ascii="Arial" w:hAnsi="Arial" w:cs="Arial"/>
          <w:i/>
        </w:rPr>
        <w:t>Uitgangspunten</w:t>
      </w:r>
    </w:p>
    <w:p w:rsidR="004C766D" w:rsidRPr="004C766D" w:rsidRDefault="004C766D" w:rsidP="004C766D">
      <w:pPr>
        <w:ind w:left="1416" w:firstLine="708"/>
        <w:rPr>
          <w:rFonts w:ascii="Arial" w:hAnsi="Arial" w:cs="Arial"/>
        </w:rPr>
      </w:pPr>
      <w:r w:rsidRPr="004C766D">
        <w:rPr>
          <w:rFonts w:ascii="Arial" w:hAnsi="Arial" w:cs="Arial"/>
        </w:rPr>
        <w:t>1.2</w:t>
      </w:r>
      <w:r>
        <w:rPr>
          <w:rFonts w:ascii="Arial" w:hAnsi="Arial" w:cs="Arial"/>
        </w:rPr>
        <w:t xml:space="preserve"> </w:t>
      </w:r>
      <w:r w:rsidRPr="004C766D">
        <w:rPr>
          <w:rFonts w:ascii="Arial" w:hAnsi="Arial" w:cs="Arial"/>
          <w:i/>
        </w:rPr>
        <w:t>Taken intern begeleider</w:t>
      </w:r>
    </w:p>
    <w:p w:rsidR="001A2A08" w:rsidRPr="004C766D" w:rsidRDefault="004C766D" w:rsidP="004C766D">
      <w:pPr>
        <w:ind w:left="1416" w:firstLine="708"/>
        <w:rPr>
          <w:rFonts w:ascii="Arial" w:hAnsi="Arial" w:cs="Arial"/>
          <w:b/>
        </w:rPr>
      </w:pPr>
      <w:r w:rsidRPr="004C766D">
        <w:rPr>
          <w:rFonts w:ascii="Arial" w:hAnsi="Arial" w:cs="Arial"/>
        </w:rPr>
        <w:t>1.3</w:t>
      </w:r>
      <w:r w:rsidR="00320290" w:rsidRPr="004C766D">
        <w:rPr>
          <w:rFonts w:ascii="Arial" w:hAnsi="Arial" w:cs="Arial"/>
          <w:b/>
        </w:rPr>
        <w:t xml:space="preserve"> </w:t>
      </w:r>
      <w:r w:rsidRPr="004C766D">
        <w:rPr>
          <w:rFonts w:ascii="Arial" w:hAnsi="Arial" w:cs="Arial"/>
          <w:i/>
        </w:rPr>
        <w:t>Jaaroverzicht taken intern begeleider</w:t>
      </w:r>
      <w:r w:rsidR="00320290" w:rsidRPr="004C766D">
        <w:rPr>
          <w:rFonts w:ascii="Arial" w:hAnsi="Arial" w:cs="Arial"/>
          <w:b/>
        </w:rPr>
        <w:t xml:space="preserve">                                                                          </w:t>
      </w:r>
    </w:p>
    <w:p w:rsidR="004C766D" w:rsidRDefault="001A2A08" w:rsidP="00AE57DD">
      <w:pPr>
        <w:rPr>
          <w:rFonts w:ascii="Arial" w:hAnsi="Arial" w:cs="Arial"/>
        </w:rPr>
      </w:pPr>
      <w:r w:rsidRPr="004C766D">
        <w:rPr>
          <w:rFonts w:ascii="Arial" w:hAnsi="Arial" w:cs="Arial"/>
          <w:b/>
        </w:rPr>
        <w:t>Hoofdstuk 2</w:t>
      </w:r>
      <w:r w:rsidRPr="004C766D">
        <w:rPr>
          <w:rFonts w:ascii="Arial" w:hAnsi="Arial" w:cs="Arial"/>
        </w:rPr>
        <w:t xml:space="preserve">: </w:t>
      </w:r>
      <w:r w:rsidR="00AF4C67" w:rsidRPr="004C766D">
        <w:rPr>
          <w:rFonts w:ascii="Arial" w:hAnsi="Arial" w:cs="Arial"/>
        </w:rPr>
        <w:t>Uitwerking uitgangspunten in zorgniveaus</w:t>
      </w:r>
      <w:r w:rsidR="000C7D5C">
        <w:rPr>
          <w:rFonts w:ascii="Arial" w:hAnsi="Arial" w:cs="Arial"/>
        </w:rPr>
        <w:tab/>
      </w:r>
      <w:r w:rsidR="000C7D5C">
        <w:rPr>
          <w:rFonts w:ascii="Arial" w:hAnsi="Arial" w:cs="Arial"/>
        </w:rPr>
        <w:tab/>
      </w:r>
      <w:r w:rsidR="000C7D5C">
        <w:rPr>
          <w:rFonts w:ascii="Arial" w:hAnsi="Arial" w:cs="Arial"/>
        </w:rPr>
        <w:tab/>
      </w:r>
      <w:r w:rsidR="000C7D5C">
        <w:rPr>
          <w:rFonts w:ascii="Arial" w:hAnsi="Arial" w:cs="Arial"/>
        </w:rPr>
        <w:tab/>
        <w:t xml:space="preserve">    </w:t>
      </w:r>
      <w:r w:rsidR="000C7D5C" w:rsidRPr="00CB1E28">
        <w:rPr>
          <w:rFonts w:ascii="Arial" w:hAnsi="Arial" w:cs="Arial"/>
          <w:color w:val="A6A6A6" w:themeColor="background1" w:themeShade="A6"/>
        </w:rPr>
        <w:t>10</w:t>
      </w:r>
    </w:p>
    <w:p w:rsidR="004C766D" w:rsidRDefault="004C766D" w:rsidP="00AE57DD">
      <w:pPr>
        <w:rPr>
          <w:rFonts w:ascii="Arial" w:hAnsi="Arial" w:cs="Arial"/>
        </w:rPr>
      </w:pPr>
      <w:r>
        <w:rPr>
          <w:rFonts w:ascii="Arial" w:hAnsi="Arial" w:cs="Arial"/>
        </w:rPr>
        <w:tab/>
      </w:r>
      <w:r>
        <w:rPr>
          <w:rFonts w:ascii="Arial" w:hAnsi="Arial" w:cs="Arial"/>
        </w:rPr>
        <w:tab/>
      </w:r>
      <w:r>
        <w:rPr>
          <w:rFonts w:ascii="Arial" w:hAnsi="Arial" w:cs="Arial"/>
        </w:rPr>
        <w:tab/>
        <w:t xml:space="preserve">2.1 </w:t>
      </w:r>
      <w:r w:rsidRPr="004C766D">
        <w:rPr>
          <w:rFonts w:ascii="Arial" w:hAnsi="Arial" w:cs="Arial"/>
          <w:i/>
        </w:rPr>
        <w:t>Basis</w:t>
      </w:r>
      <w:r>
        <w:rPr>
          <w:rFonts w:ascii="Arial" w:hAnsi="Arial" w:cs="Arial"/>
          <w:i/>
        </w:rPr>
        <w:t>: Zorgniveau 1</w:t>
      </w:r>
    </w:p>
    <w:p w:rsidR="004C766D" w:rsidRDefault="004C766D" w:rsidP="00AE57DD">
      <w:pPr>
        <w:rPr>
          <w:rFonts w:ascii="Arial" w:hAnsi="Arial" w:cs="Arial"/>
        </w:rPr>
      </w:pPr>
      <w:r>
        <w:rPr>
          <w:rFonts w:ascii="Arial" w:hAnsi="Arial" w:cs="Arial"/>
        </w:rPr>
        <w:tab/>
      </w:r>
      <w:r>
        <w:rPr>
          <w:rFonts w:ascii="Arial" w:hAnsi="Arial" w:cs="Arial"/>
        </w:rPr>
        <w:tab/>
      </w:r>
      <w:r>
        <w:rPr>
          <w:rFonts w:ascii="Arial" w:hAnsi="Arial" w:cs="Arial"/>
        </w:rPr>
        <w:tab/>
        <w:t xml:space="preserve">2.2 </w:t>
      </w:r>
      <w:r w:rsidRPr="004C766D">
        <w:rPr>
          <w:rFonts w:ascii="Arial" w:hAnsi="Arial" w:cs="Arial"/>
          <w:i/>
        </w:rPr>
        <w:t>Speciaal</w:t>
      </w:r>
      <w:r>
        <w:rPr>
          <w:rFonts w:ascii="Arial" w:hAnsi="Arial" w:cs="Arial"/>
          <w:i/>
        </w:rPr>
        <w:t>: Zorgniveau 2</w:t>
      </w:r>
    </w:p>
    <w:p w:rsidR="001A2A08" w:rsidRPr="004C766D" w:rsidRDefault="004C766D" w:rsidP="004C766D">
      <w:pPr>
        <w:ind w:left="1416" w:firstLine="708"/>
        <w:rPr>
          <w:rFonts w:ascii="Arial" w:hAnsi="Arial" w:cs="Arial"/>
          <w:b/>
        </w:rPr>
      </w:pPr>
      <w:r>
        <w:rPr>
          <w:rFonts w:ascii="Arial" w:hAnsi="Arial" w:cs="Arial"/>
        </w:rPr>
        <w:t xml:space="preserve">2.3 </w:t>
      </w:r>
      <w:r w:rsidRPr="004C766D">
        <w:rPr>
          <w:rFonts w:ascii="Arial" w:hAnsi="Arial" w:cs="Arial"/>
          <w:i/>
        </w:rPr>
        <w:t>Extra</w:t>
      </w:r>
      <w:r>
        <w:rPr>
          <w:rFonts w:ascii="Arial" w:hAnsi="Arial" w:cs="Arial"/>
          <w:i/>
        </w:rPr>
        <w:t>: Zorgniveau 3</w:t>
      </w:r>
      <w:r w:rsidRPr="004C766D">
        <w:rPr>
          <w:rFonts w:ascii="Arial" w:hAnsi="Arial" w:cs="Arial"/>
          <w:b/>
        </w:rPr>
        <w:t xml:space="preserve">                                </w:t>
      </w:r>
    </w:p>
    <w:p w:rsidR="002918B4" w:rsidRPr="004C766D" w:rsidRDefault="001A2A08" w:rsidP="00AE57DD">
      <w:pPr>
        <w:rPr>
          <w:rFonts w:ascii="Arial" w:hAnsi="Arial" w:cs="Arial"/>
        </w:rPr>
      </w:pPr>
      <w:r w:rsidRPr="004C766D">
        <w:rPr>
          <w:rFonts w:ascii="Arial" w:hAnsi="Arial" w:cs="Arial"/>
          <w:b/>
        </w:rPr>
        <w:t>Hoofdstuk 3</w:t>
      </w:r>
      <w:r w:rsidRPr="004C766D">
        <w:rPr>
          <w:rFonts w:ascii="Arial" w:hAnsi="Arial" w:cs="Arial"/>
        </w:rPr>
        <w:t xml:space="preserve">: </w:t>
      </w:r>
      <w:r w:rsidR="00AF4C67" w:rsidRPr="004C766D">
        <w:rPr>
          <w:rFonts w:ascii="Arial" w:hAnsi="Arial" w:cs="Arial"/>
        </w:rPr>
        <w:t>Stappenplan bij extra zorg</w:t>
      </w:r>
      <w:r w:rsidR="00E871DF" w:rsidRPr="004C766D">
        <w:rPr>
          <w:rFonts w:ascii="Arial" w:hAnsi="Arial" w:cs="Arial"/>
          <w:b/>
        </w:rPr>
        <w:t xml:space="preserve"> </w:t>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t xml:space="preserve">    </w:t>
      </w:r>
      <w:r w:rsidR="000C7D5C" w:rsidRPr="00CB1E28">
        <w:rPr>
          <w:rFonts w:ascii="Arial" w:hAnsi="Arial" w:cs="Arial"/>
          <w:color w:val="A6A6A6" w:themeColor="background1" w:themeShade="A6"/>
        </w:rPr>
        <w:t>12</w:t>
      </w:r>
    </w:p>
    <w:p w:rsidR="00F45B7A" w:rsidRPr="004C766D" w:rsidRDefault="00F45B7A" w:rsidP="00F45B7A">
      <w:pPr>
        <w:rPr>
          <w:rFonts w:ascii="Arial" w:hAnsi="Arial" w:cs="Arial"/>
          <w:b/>
        </w:rPr>
      </w:pPr>
      <w:r w:rsidRPr="004C766D">
        <w:rPr>
          <w:rFonts w:ascii="Arial" w:hAnsi="Arial" w:cs="Arial"/>
          <w:b/>
        </w:rPr>
        <w:t>Hoofdstuk 4</w:t>
      </w:r>
      <w:r w:rsidRPr="004C766D">
        <w:rPr>
          <w:rFonts w:ascii="Arial" w:hAnsi="Arial" w:cs="Arial"/>
        </w:rPr>
        <w:t>: Omgaan met zorgniveaus</w:t>
      </w:r>
      <w:r w:rsidR="00E871DF" w:rsidRPr="004C766D">
        <w:rPr>
          <w:rFonts w:ascii="Arial" w:hAnsi="Arial" w:cs="Arial"/>
          <w:b/>
        </w:rPr>
        <w:t xml:space="preserve"> </w:t>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t xml:space="preserve">    </w:t>
      </w:r>
      <w:r w:rsidR="000C7D5C" w:rsidRPr="00CB1E28">
        <w:rPr>
          <w:rFonts w:ascii="Arial" w:hAnsi="Arial" w:cs="Arial"/>
          <w:color w:val="A6A6A6" w:themeColor="background1" w:themeShade="A6"/>
        </w:rPr>
        <w:t>14</w:t>
      </w:r>
    </w:p>
    <w:p w:rsidR="004C766D" w:rsidRPr="004C766D" w:rsidRDefault="005B0E90" w:rsidP="00F45B7A">
      <w:pPr>
        <w:rPr>
          <w:rFonts w:ascii="Arial" w:hAnsi="Arial" w:cs="Arial"/>
          <w:b/>
        </w:rPr>
      </w:pPr>
      <w:r w:rsidRPr="004C766D">
        <w:rPr>
          <w:rFonts w:ascii="Arial" w:hAnsi="Arial" w:cs="Arial"/>
          <w:b/>
        </w:rPr>
        <w:t xml:space="preserve">Hoofdstuk 5: </w:t>
      </w:r>
      <w:r w:rsidRPr="004C766D">
        <w:rPr>
          <w:rFonts w:ascii="Arial" w:hAnsi="Arial" w:cs="Arial"/>
        </w:rPr>
        <w:t>School ondersteuningsprofiel</w:t>
      </w:r>
      <w:r w:rsidRPr="004C766D">
        <w:rPr>
          <w:rFonts w:ascii="Arial" w:hAnsi="Arial" w:cs="Arial"/>
          <w:b/>
        </w:rPr>
        <w:t xml:space="preserve"> </w:t>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t xml:space="preserve">    </w:t>
      </w:r>
      <w:r w:rsidR="000C7D5C" w:rsidRPr="001554C4">
        <w:rPr>
          <w:rFonts w:ascii="Arial" w:hAnsi="Arial" w:cs="Arial"/>
          <w:color w:val="A6A6A6" w:themeColor="background1" w:themeShade="A6"/>
        </w:rPr>
        <w:t>15</w:t>
      </w:r>
    </w:p>
    <w:p w:rsidR="002918B4" w:rsidRPr="004C766D" w:rsidRDefault="00F45B7A" w:rsidP="00F45B7A">
      <w:pPr>
        <w:rPr>
          <w:rFonts w:ascii="Arial" w:hAnsi="Arial" w:cs="Arial"/>
          <w:b/>
        </w:rPr>
      </w:pPr>
      <w:r w:rsidRPr="004C766D">
        <w:rPr>
          <w:rFonts w:ascii="Arial" w:hAnsi="Arial" w:cs="Arial"/>
          <w:b/>
        </w:rPr>
        <w:t xml:space="preserve">Hoofdstuk </w:t>
      </w:r>
      <w:r w:rsidR="005B0E90" w:rsidRPr="004C766D">
        <w:rPr>
          <w:rFonts w:ascii="Arial" w:hAnsi="Arial" w:cs="Arial"/>
          <w:b/>
        </w:rPr>
        <w:t>6</w:t>
      </w:r>
      <w:r w:rsidRPr="004C766D">
        <w:rPr>
          <w:rFonts w:ascii="Arial" w:hAnsi="Arial" w:cs="Arial"/>
        </w:rPr>
        <w:t>: Inzet van de ondersteuning</w:t>
      </w:r>
      <w:r w:rsidR="00CF7623" w:rsidRPr="004C766D">
        <w:rPr>
          <w:rFonts w:ascii="Arial" w:hAnsi="Arial" w:cs="Arial"/>
          <w:b/>
        </w:rPr>
        <w:t xml:space="preserve"> </w:t>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t xml:space="preserve">    </w:t>
      </w:r>
      <w:r w:rsidR="000C7D5C" w:rsidRPr="001554C4">
        <w:rPr>
          <w:rFonts w:ascii="Arial" w:hAnsi="Arial" w:cs="Arial"/>
          <w:color w:val="A6A6A6" w:themeColor="background1" w:themeShade="A6"/>
        </w:rPr>
        <w:t>16</w:t>
      </w:r>
    </w:p>
    <w:p w:rsidR="00F45B7A" w:rsidRPr="00C1416D" w:rsidRDefault="00F45B7A" w:rsidP="00F45B7A">
      <w:pPr>
        <w:rPr>
          <w:rFonts w:ascii="Arial" w:hAnsi="Arial" w:cs="Arial"/>
          <w:u w:val="single"/>
        </w:rPr>
      </w:pPr>
      <w:r w:rsidRPr="004C766D">
        <w:rPr>
          <w:rFonts w:ascii="Arial" w:hAnsi="Arial" w:cs="Arial"/>
        </w:rPr>
        <w:tab/>
      </w:r>
      <w:r w:rsidR="003B5AC6" w:rsidRPr="004C766D">
        <w:rPr>
          <w:rFonts w:ascii="Arial" w:hAnsi="Arial" w:cs="Arial"/>
        </w:rPr>
        <w:tab/>
      </w:r>
      <w:r w:rsidR="003B5AC6" w:rsidRPr="004C766D">
        <w:rPr>
          <w:rFonts w:ascii="Arial" w:hAnsi="Arial" w:cs="Arial"/>
        </w:rPr>
        <w:tab/>
      </w:r>
      <w:r w:rsidR="005B0E90" w:rsidRPr="00C1416D">
        <w:rPr>
          <w:rFonts w:ascii="Arial" w:hAnsi="Arial" w:cs="Arial"/>
        </w:rPr>
        <w:t>6</w:t>
      </w:r>
      <w:r w:rsidRPr="00C1416D">
        <w:rPr>
          <w:rFonts w:ascii="Arial" w:hAnsi="Arial" w:cs="Arial"/>
        </w:rPr>
        <w:t xml:space="preserve">.1 </w:t>
      </w:r>
      <w:r w:rsidR="003C176E" w:rsidRPr="00C1416D">
        <w:rPr>
          <w:rFonts w:ascii="Arial" w:hAnsi="Arial" w:cs="Arial"/>
        </w:rPr>
        <w:t xml:space="preserve">Interne </w:t>
      </w:r>
      <w:r w:rsidRPr="00C1416D">
        <w:rPr>
          <w:rFonts w:ascii="Arial" w:hAnsi="Arial" w:cs="Arial"/>
        </w:rPr>
        <w:t>ondersteuning</w:t>
      </w:r>
      <w:r w:rsidR="003C176E" w:rsidRPr="00C1416D">
        <w:rPr>
          <w:rFonts w:ascii="Arial" w:hAnsi="Arial" w:cs="Arial"/>
        </w:rPr>
        <w:t xml:space="preserve"> </w:t>
      </w:r>
      <w:r w:rsidR="00685E17" w:rsidRPr="00C1416D">
        <w:rPr>
          <w:rFonts w:ascii="Arial" w:hAnsi="Arial" w:cs="Arial"/>
        </w:rPr>
        <w:t xml:space="preserve">  </w:t>
      </w:r>
    </w:p>
    <w:p w:rsidR="00F45B7A" w:rsidRPr="003A1E79" w:rsidRDefault="00F45B7A" w:rsidP="00F45B7A">
      <w:pPr>
        <w:rPr>
          <w:rFonts w:ascii="Arial" w:hAnsi="Arial" w:cs="Arial"/>
          <w:i/>
        </w:rPr>
      </w:pPr>
      <w:r w:rsidRPr="004C766D">
        <w:rPr>
          <w:rFonts w:ascii="Arial" w:hAnsi="Arial" w:cs="Arial"/>
        </w:rPr>
        <w:tab/>
      </w:r>
      <w:r w:rsidRPr="004C766D">
        <w:rPr>
          <w:rFonts w:ascii="Arial" w:hAnsi="Arial" w:cs="Arial"/>
        </w:rPr>
        <w:tab/>
      </w:r>
      <w:r w:rsidR="003B5AC6" w:rsidRPr="004C766D">
        <w:rPr>
          <w:rFonts w:ascii="Arial" w:hAnsi="Arial" w:cs="Arial"/>
        </w:rPr>
        <w:tab/>
      </w:r>
      <w:r w:rsidR="003C176E" w:rsidRPr="004C766D">
        <w:rPr>
          <w:rFonts w:ascii="Arial" w:hAnsi="Arial" w:cs="Arial"/>
        </w:rPr>
        <w:tab/>
      </w:r>
      <w:r w:rsidR="005B0E90" w:rsidRPr="003A1E79">
        <w:rPr>
          <w:rFonts w:ascii="Arial" w:hAnsi="Arial" w:cs="Arial"/>
          <w:i/>
        </w:rPr>
        <w:t>6</w:t>
      </w:r>
      <w:r w:rsidRPr="003A1E79">
        <w:rPr>
          <w:rFonts w:ascii="Arial" w:hAnsi="Arial" w:cs="Arial"/>
          <w:i/>
        </w:rPr>
        <w:t>.1.1 In de klas</w:t>
      </w:r>
    </w:p>
    <w:p w:rsidR="00F45B7A" w:rsidRDefault="00726E5A" w:rsidP="00F45B7A">
      <w:pPr>
        <w:rPr>
          <w:rFonts w:ascii="Arial" w:hAnsi="Arial" w:cs="Arial"/>
          <w:i/>
        </w:rPr>
      </w:pPr>
      <w:r w:rsidRPr="003A1E79">
        <w:rPr>
          <w:rFonts w:ascii="Arial" w:hAnsi="Arial" w:cs="Arial"/>
          <w:i/>
        </w:rPr>
        <w:tab/>
      </w:r>
      <w:r w:rsidRPr="003A1E79">
        <w:rPr>
          <w:rFonts w:ascii="Arial" w:hAnsi="Arial" w:cs="Arial"/>
          <w:i/>
        </w:rPr>
        <w:tab/>
      </w:r>
      <w:r w:rsidR="003B5AC6" w:rsidRPr="003A1E79">
        <w:rPr>
          <w:rFonts w:ascii="Arial" w:hAnsi="Arial" w:cs="Arial"/>
          <w:i/>
        </w:rPr>
        <w:tab/>
      </w:r>
      <w:r w:rsidR="003C176E" w:rsidRPr="003A1E79">
        <w:rPr>
          <w:rFonts w:ascii="Arial" w:hAnsi="Arial" w:cs="Arial"/>
          <w:i/>
        </w:rPr>
        <w:tab/>
      </w:r>
      <w:r w:rsidR="005B0E90" w:rsidRPr="003A1E79">
        <w:rPr>
          <w:rFonts w:ascii="Arial" w:hAnsi="Arial" w:cs="Arial"/>
          <w:i/>
        </w:rPr>
        <w:t>6</w:t>
      </w:r>
      <w:r w:rsidRPr="003A1E79">
        <w:rPr>
          <w:rFonts w:ascii="Arial" w:hAnsi="Arial" w:cs="Arial"/>
          <w:i/>
        </w:rPr>
        <w:t>.1.2 Intern</w:t>
      </w:r>
      <w:r w:rsidR="003A1E79" w:rsidRPr="003A1E79">
        <w:rPr>
          <w:rFonts w:ascii="Arial" w:hAnsi="Arial" w:cs="Arial"/>
          <w:i/>
        </w:rPr>
        <w:t>e Begeleiding</w:t>
      </w:r>
    </w:p>
    <w:p w:rsidR="003F2BDA" w:rsidRPr="003F2BDA" w:rsidRDefault="003F2BDA" w:rsidP="00F45B7A">
      <w:pPr>
        <w:rPr>
          <w:rFonts w:ascii="Arial" w:hAnsi="Arial" w:cs="Arial"/>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Pr="003F2BDA">
        <w:rPr>
          <w:rFonts w:ascii="Arial" w:hAnsi="Arial" w:cs="Arial"/>
          <w:i/>
        </w:rPr>
        <w:t>6.1.3</w:t>
      </w:r>
      <w:r>
        <w:rPr>
          <w:rFonts w:ascii="Arial" w:hAnsi="Arial" w:cs="Arial"/>
          <w:i/>
        </w:rPr>
        <w:t xml:space="preserve"> Onderwijsassistent</w:t>
      </w:r>
    </w:p>
    <w:p w:rsidR="00F45B7A" w:rsidRPr="00C1416D" w:rsidRDefault="00F45B7A" w:rsidP="00F45B7A">
      <w:pPr>
        <w:rPr>
          <w:rFonts w:ascii="Arial" w:hAnsi="Arial" w:cs="Arial"/>
        </w:rPr>
      </w:pPr>
      <w:r w:rsidRPr="004C766D">
        <w:rPr>
          <w:rFonts w:ascii="Arial" w:hAnsi="Arial" w:cs="Arial"/>
        </w:rPr>
        <w:tab/>
      </w:r>
      <w:r w:rsidR="003B5AC6" w:rsidRPr="004C766D">
        <w:rPr>
          <w:rFonts w:ascii="Arial" w:hAnsi="Arial" w:cs="Arial"/>
        </w:rPr>
        <w:tab/>
      </w:r>
      <w:r w:rsidR="003B5AC6" w:rsidRPr="004C766D">
        <w:rPr>
          <w:rFonts w:ascii="Arial" w:hAnsi="Arial" w:cs="Arial"/>
        </w:rPr>
        <w:tab/>
      </w:r>
      <w:r w:rsidR="005B0E90" w:rsidRPr="00C1416D">
        <w:rPr>
          <w:rFonts w:ascii="Arial" w:hAnsi="Arial" w:cs="Arial"/>
        </w:rPr>
        <w:t>6</w:t>
      </w:r>
      <w:r w:rsidRPr="00C1416D">
        <w:rPr>
          <w:rFonts w:ascii="Arial" w:hAnsi="Arial" w:cs="Arial"/>
        </w:rPr>
        <w:t>.2 Externe ondersteuning</w:t>
      </w:r>
    </w:p>
    <w:p w:rsidR="00F45B7A" w:rsidRDefault="00F45B7A" w:rsidP="00F45B7A">
      <w:pPr>
        <w:rPr>
          <w:rFonts w:ascii="Arial" w:hAnsi="Arial" w:cs="Arial"/>
          <w:i/>
        </w:rPr>
      </w:pPr>
      <w:r w:rsidRPr="003A1E79">
        <w:rPr>
          <w:rFonts w:ascii="Arial" w:hAnsi="Arial" w:cs="Arial"/>
          <w:i/>
        </w:rPr>
        <w:tab/>
      </w:r>
      <w:r w:rsidRPr="003A1E79">
        <w:rPr>
          <w:rFonts w:ascii="Arial" w:hAnsi="Arial" w:cs="Arial"/>
          <w:i/>
        </w:rPr>
        <w:tab/>
      </w:r>
      <w:r w:rsidR="003B5AC6" w:rsidRPr="003A1E79">
        <w:rPr>
          <w:rFonts w:ascii="Arial" w:hAnsi="Arial" w:cs="Arial"/>
          <w:i/>
        </w:rPr>
        <w:tab/>
      </w:r>
      <w:r w:rsidR="003C176E" w:rsidRPr="003A1E79">
        <w:rPr>
          <w:rFonts w:ascii="Arial" w:hAnsi="Arial" w:cs="Arial"/>
          <w:i/>
        </w:rPr>
        <w:tab/>
      </w:r>
      <w:r w:rsidR="005B0E90" w:rsidRPr="003A1E79">
        <w:rPr>
          <w:rFonts w:ascii="Arial" w:hAnsi="Arial" w:cs="Arial"/>
          <w:i/>
        </w:rPr>
        <w:t>6</w:t>
      </w:r>
      <w:r w:rsidRPr="003A1E79">
        <w:rPr>
          <w:rFonts w:ascii="Arial" w:hAnsi="Arial" w:cs="Arial"/>
          <w:i/>
        </w:rPr>
        <w:t xml:space="preserve">.2.1 </w:t>
      </w:r>
      <w:r w:rsidR="003A1E79">
        <w:rPr>
          <w:rFonts w:ascii="Arial" w:hAnsi="Arial" w:cs="Arial"/>
          <w:i/>
        </w:rPr>
        <w:t>Ondersteuningsplatform Stromenland</w:t>
      </w:r>
    </w:p>
    <w:p w:rsidR="003A1E79" w:rsidRDefault="003A1E79" w:rsidP="00F45B7A">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6.2.1.1 Zorgniveau 1: preventieve zorg</w:t>
      </w:r>
    </w:p>
    <w:p w:rsidR="003A1E79" w:rsidRDefault="003A1E79" w:rsidP="00F45B7A">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6.2.1.2 Zorgniveau 2: arrangementen</w:t>
      </w:r>
    </w:p>
    <w:p w:rsidR="003A1E79" w:rsidRPr="003A1E79" w:rsidRDefault="003A1E79" w:rsidP="00F45B7A">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6.2.1.3 Zorgniveau 3: toelaatbaarheidsverklaring</w:t>
      </w:r>
    </w:p>
    <w:p w:rsidR="002918B4" w:rsidRPr="003A1E79" w:rsidRDefault="00F45B7A" w:rsidP="00F45B7A">
      <w:pPr>
        <w:rPr>
          <w:rFonts w:ascii="Arial" w:hAnsi="Arial" w:cs="Arial"/>
          <w:i/>
        </w:rPr>
      </w:pPr>
      <w:r w:rsidRPr="003A1E79">
        <w:rPr>
          <w:rFonts w:ascii="Arial" w:hAnsi="Arial" w:cs="Arial"/>
          <w:i/>
        </w:rPr>
        <w:tab/>
      </w:r>
      <w:r w:rsidRPr="003A1E79">
        <w:rPr>
          <w:rFonts w:ascii="Arial" w:hAnsi="Arial" w:cs="Arial"/>
          <w:i/>
        </w:rPr>
        <w:tab/>
      </w:r>
      <w:r w:rsidR="003B5AC6" w:rsidRPr="003A1E79">
        <w:rPr>
          <w:rFonts w:ascii="Arial" w:hAnsi="Arial" w:cs="Arial"/>
          <w:i/>
        </w:rPr>
        <w:tab/>
      </w:r>
      <w:r w:rsidR="003C176E" w:rsidRPr="003A1E79">
        <w:rPr>
          <w:rFonts w:ascii="Arial" w:hAnsi="Arial" w:cs="Arial"/>
          <w:i/>
        </w:rPr>
        <w:tab/>
      </w:r>
      <w:r w:rsidR="005B0E90" w:rsidRPr="003A1E79">
        <w:rPr>
          <w:rFonts w:ascii="Arial" w:hAnsi="Arial" w:cs="Arial"/>
          <w:i/>
        </w:rPr>
        <w:t>6</w:t>
      </w:r>
      <w:r w:rsidRPr="003A1E79">
        <w:rPr>
          <w:rFonts w:ascii="Arial" w:hAnsi="Arial" w:cs="Arial"/>
          <w:i/>
        </w:rPr>
        <w:t xml:space="preserve">.2.2 </w:t>
      </w:r>
      <w:r w:rsidR="003A1E79">
        <w:rPr>
          <w:rFonts w:ascii="Arial" w:hAnsi="Arial" w:cs="Arial"/>
          <w:i/>
        </w:rPr>
        <w:t>Centrum Jeugd en Gezin</w:t>
      </w:r>
    </w:p>
    <w:p w:rsidR="00367AC5" w:rsidRPr="003A1E79" w:rsidRDefault="00367AC5" w:rsidP="00F45B7A">
      <w:pPr>
        <w:rPr>
          <w:rFonts w:ascii="Arial" w:hAnsi="Arial" w:cs="Arial"/>
        </w:rPr>
      </w:pPr>
      <w:r w:rsidRPr="004C766D">
        <w:rPr>
          <w:rFonts w:ascii="Arial" w:hAnsi="Arial" w:cs="Arial"/>
          <w:b/>
        </w:rPr>
        <w:t xml:space="preserve">Hoofdstuk </w:t>
      </w:r>
      <w:r w:rsidR="005B0E90" w:rsidRPr="004C766D">
        <w:rPr>
          <w:rFonts w:ascii="Arial" w:hAnsi="Arial" w:cs="Arial"/>
          <w:b/>
        </w:rPr>
        <w:t>7</w:t>
      </w:r>
      <w:r w:rsidRPr="004C766D">
        <w:rPr>
          <w:rFonts w:ascii="Arial" w:hAnsi="Arial" w:cs="Arial"/>
        </w:rPr>
        <w:t xml:space="preserve">: </w:t>
      </w:r>
      <w:r w:rsidRPr="003A1E79">
        <w:rPr>
          <w:rFonts w:ascii="Arial" w:hAnsi="Arial" w:cs="Arial"/>
        </w:rPr>
        <w:t>Groepsoverzichten en Groepsplannen</w:t>
      </w:r>
      <w:r w:rsidRPr="004C766D">
        <w:rPr>
          <w:rFonts w:ascii="Arial" w:hAnsi="Arial" w:cs="Arial"/>
          <w:b/>
        </w:rPr>
        <w:t xml:space="preserve"> </w:t>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r>
      <w:r w:rsidR="000C7D5C">
        <w:rPr>
          <w:rFonts w:ascii="Arial" w:hAnsi="Arial" w:cs="Arial"/>
          <w:b/>
        </w:rPr>
        <w:tab/>
        <w:t xml:space="preserve">    </w:t>
      </w:r>
      <w:r w:rsidR="000C7D5C" w:rsidRPr="001554C4">
        <w:rPr>
          <w:rFonts w:ascii="Arial" w:hAnsi="Arial" w:cs="Arial"/>
          <w:color w:val="A6A6A6" w:themeColor="background1" w:themeShade="A6"/>
        </w:rPr>
        <w:t>20</w:t>
      </w:r>
    </w:p>
    <w:p w:rsidR="001A2A08" w:rsidRPr="003A1E79" w:rsidRDefault="001A2A08" w:rsidP="00AE57DD">
      <w:pPr>
        <w:rPr>
          <w:rFonts w:ascii="Arial" w:hAnsi="Arial" w:cs="Arial"/>
        </w:rPr>
      </w:pPr>
      <w:r w:rsidRPr="004C766D">
        <w:rPr>
          <w:rFonts w:ascii="Arial" w:hAnsi="Arial" w:cs="Arial"/>
          <w:b/>
        </w:rPr>
        <w:t xml:space="preserve">Hoofdstuk </w:t>
      </w:r>
      <w:r w:rsidR="005B0E90" w:rsidRPr="004C766D">
        <w:rPr>
          <w:rFonts w:ascii="Arial" w:hAnsi="Arial" w:cs="Arial"/>
          <w:b/>
        </w:rPr>
        <w:t>8</w:t>
      </w:r>
      <w:r w:rsidRPr="004C766D">
        <w:rPr>
          <w:rFonts w:ascii="Arial" w:hAnsi="Arial" w:cs="Arial"/>
        </w:rPr>
        <w:t xml:space="preserve">: </w:t>
      </w:r>
      <w:r w:rsidRPr="003A1E79">
        <w:rPr>
          <w:rFonts w:ascii="Arial" w:hAnsi="Arial" w:cs="Arial"/>
        </w:rPr>
        <w:t>Registratie en dossieropbouw</w:t>
      </w:r>
      <w:r w:rsidR="000C7D5C">
        <w:rPr>
          <w:rFonts w:ascii="Arial" w:hAnsi="Arial" w:cs="Arial"/>
        </w:rPr>
        <w:tab/>
      </w:r>
      <w:r w:rsidR="000C7D5C">
        <w:rPr>
          <w:rFonts w:ascii="Arial" w:hAnsi="Arial" w:cs="Arial"/>
        </w:rPr>
        <w:tab/>
      </w:r>
      <w:r w:rsidR="000C7D5C">
        <w:rPr>
          <w:rFonts w:ascii="Arial" w:hAnsi="Arial" w:cs="Arial"/>
        </w:rPr>
        <w:tab/>
      </w:r>
      <w:r w:rsidR="000C7D5C">
        <w:rPr>
          <w:rFonts w:ascii="Arial" w:hAnsi="Arial" w:cs="Arial"/>
        </w:rPr>
        <w:tab/>
      </w:r>
      <w:r w:rsidR="000C7D5C">
        <w:rPr>
          <w:rFonts w:ascii="Arial" w:hAnsi="Arial" w:cs="Arial"/>
        </w:rPr>
        <w:tab/>
      </w:r>
      <w:r w:rsidR="000C7D5C">
        <w:rPr>
          <w:rFonts w:ascii="Arial" w:hAnsi="Arial" w:cs="Arial"/>
        </w:rPr>
        <w:tab/>
        <w:t xml:space="preserve">    </w:t>
      </w:r>
      <w:r w:rsidR="000C7D5C" w:rsidRPr="00CB1E28">
        <w:rPr>
          <w:rFonts w:ascii="Arial" w:hAnsi="Arial" w:cs="Arial"/>
          <w:color w:val="A6A6A6" w:themeColor="background1" w:themeShade="A6"/>
        </w:rPr>
        <w:t>21</w:t>
      </w:r>
      <w:r w:rsidR="00CF7623" w:rsidRPr="003A1E79">
        <w:rPr>
          <w:rFonts w:ascii="Arial" w:hAnsi="Arial" w:cs="Arial"/>
        </w:rPr>
        <w:t xml:space="preserve"> </w:t>
      </w:r>
    </w:p>
    <w:p w:rsidR="00D13829" w:rsidRPr="003A1E79" w:rsidRDefault="00F45B7A" w:rsidP="00AE57DD">
      <w:pPr>
        <w:rPr>
          <w:rFonts w:ascii="Arial" w:hAnsi="Arial" w:cs="Arial"/>
        </w:rPr>
      </w:pPr>
      <w:r w:rsidRPr="003A1E79">
        <w:rPr>
          <w:rFonts w:ascii="Arial" w:hAnsi="Arial" w:cs="Arial"/>
        </w:rPr>
        <w:tab/>
      </w:r>
      <w:r w:rsidR="003B5AC6" w:rsidRPr="003A1E79">
        <w:rPr>
          <w:rFonts w:ascii="Arial" w:hAnsi="Arial" w:cs="Arial"/>
        </w:rPr>
        <w:tab/>
      </w:r>
      <w:r w:rsidR="003B5AC6" w:rsidRPr="003A1E79">
        <w:rPr>
          <w:rFonts w:ascii="Arial" w:hAnsi="Arial" w:cs="Arial"/>
        </w:rPr>
        <w:tab/>
      </w:r>
      <w:r w:rsidR="005B0E90" w:rsidRPr="003A1E79">
        <w:rPr>
          <w:rFonts w:ascii="Arial" w:hAnsi="Arial" w:cs="Arial"/>
        </w:rPr>
        <w:t>8</w:t>
      </w:r>
      <w:r w:rsidR="001A2A08" w:rsidRPr="003A1E79">
        <w:rPr>
          <w:rFonts w:ascii="Arial" w:hAnsi="Arial" w:cs="Arial"/>
        </w:rPr>
        <w:t>.1 Registratie binnen de groep</w:t>
      </w:r>
      <w:r w:rsidR="009700C0" w:rsidRPr="003A1E79">
        <w:rPr>
          <w:rFonts w:ascii="Arial" w:hAnsi="Arial" w:cs="Arial"/>
        </w:rPr>
        <w:tab/>
      </w:r>
    </w:p>
    <w:p w:rsidR="001A2A08" w:rsidRPr="003A1E79" w:rsidRDefault="005B0E90" w:rsidP="003C176E">
      <w:pPr>
        <w:ind w:left="2124" w:firstLine="708"/>
        <w:rPr>
          <w:rFonts w:ascii="Arial" w:hAnsi="Arial" w:cs="Arial"/>
          <w:i/>
        </w:rPr>
      </w:pPr>
      <w:r w:rsidRPr="003A1E79">
        <w:rPr>
          <w:rFonts w:ascii="Arial" w:hAnsi="Arial" w:cs="Arial"/>
          <w:i/>
        </w:rPr>
        <w:t>8</w:t>
      </w:r>
      <w:r w:rsidR="00455C63" w:rsidRPr="003A1E79">
        <w:rPr>
          <w:rFonts w:ascii="Arial" w:hAnsi="Arial" w:cs="Arial"/>
          <w:i/>
        </w:rPr>
        <w:t>.1.2</w:t>
      </w:r>
      <w:r w:rsidR="00D13829" w:rsidRPr="003A1E79">
        <w:rPr>
          <w:rFonts w:ascii="Arial" w:hAnsi="Arial" w:cs="Arial"/>
          <w:i/>
        </w:rPr>
        <w:t xml:space="preserve"> Registratie </w:t>
      </w:r>
      <w:proofErr w:type="spellStart"/>
      <w:r w:rsidR="003A1E79">
        <w:rPr>
          <w:rFonts w:ascii="Arial" w:hAnsi="Arial" w:cs="Arial"/>
          <w:i/>
        </w:rPr>
        <w:t>Parnassys</w:t>
      </w:r>
      <w:proofErr w:type="spellEnd"/>
    </w:p>
    <w:p w:rsidR="009F6EAA" w:rsidRDefault="009700C0" w:rsidP="00AE57DD">
      <w:pPr>
        <w:rPr>
          <w:rFonts w:ascii="Arial" w:hAnsi="Arial" w:cs="Arial"/>
          <w:i/>
        </w:rPr>
      </w:pPr>
      <w:r w:rsidRPr="003A1E79">
        <w:rPr>
          <w:rFonts w:ascii="Arial" w:hAnsi="Arial" w:cs="Arial"/>
          <w:i/>
        </w:rPr>
        <w:tab/>
      </w:r>
      <w:r w:rsidR="003368DA" w:rsidRPr="003A1E79">
        <w:rPr>
          <w:rFonts w:ascii="Arial" w:hAnsi="Arial" w:cs="Arial"/>
          <w:i/>
        </w:rPr>
        <w:tab/>
      </w:r>
      <w:r w:rsidR="003B5AC6" w:rsidRPr="003A1E79">
        <w:rPr>
          <w:rFonts w:ascii="Arial" w:hAnsi="Arial" w:cs="Arial"/>
          <w:i/>
        </w:rPr>
        <w:tab/>
      </w:r>
      <w:r w:rsidR="003C176E" w:rsidRPr="003A1E79">
        <w:rPr>
          <w:rFonts w:ascii="Arial" w:hAnsi="Arial" w:cs="Arial"/>
          <w:i/>
        </w:rPr>
        <w:tab/>
      </w:r>
      <w:r w:rsidR="005B0E90" w:rsidRPr="003A1E79">
        <w:rPr>
          <w:rFonts w:ascii="Arial" w:hAnsi="Arial" w:cs="Arial"/>
          <w:i/>
        </w:rPr>
        <w:t>8</w:t>
      </w:r>
      <w:r w:rsidR="00455C63" w:rsidRPr="003A1E79">
        <w:rPr>
          <w:rFonts w:ascii="Arial" w:hAnsi="Arial" w:cs="Arial"/>
          <w:i/>
        </w:rPr>
        <w:t>.1.3</w:t>
      </w:r>
      <w:r w:rsidR="001A2A08" w:rsidRPr="003A1E79">
        <w:rPr>
          <w:rFonts w:ascii="Arial" w:hAnsi="Arial" w:cs="Arial"/>
          <w:i/>
        </w:rPr>
        <w:t xml:space="preserve"> </w:t>
      </w:r>
      <w:r w:rsidR="00D13829" w:rsidRPr="003A1E79">
        <w:rPr>
          <w:rFonts w:ascii="Arial" w:hAnsi="Arial" w:cs="Arial"/>
          <w:i/>
        </w:rPr>
        <w:t xml:space="preserve">Registratie </w:t>
      </w:r>
      <w:r w:rsidR="003A1E79">
        <w:rPr>
          <w:rFonts w:ascii="Arial" w:hAnsi="Arial" w:cs="Arial"/>
          <w:i/>
        </w:rPr>
        <w:t>Cito LOVS</w:t>
      </w:r>
    </w:p>
    <w:p w:rsidR="00455C63" w:rsidRPr="003A1E79" w:rsidRDefault="009F6EAA" w:rsidP="00AE57DD">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t>8.1.4 Focus PO</w:t>
      </w:r>
      <w:r w:rsidR="00455C63" w:rsidRPr="003A1E79">
        <w:rPr>
          <w:rFonts w:ascii="Arial" w:hAnsi="Arial" w:cs="Arial"/>
          <w:i/>
        </w:rPr>
        <w:tab/>
      </w:r>
      <w:r w:rsidR="003368DA" w:rsidRPr="003A1E79">
        <w:rPr>
          <w:rFonts w:ascii="Arial" w:hAnsi="Arial" w:cs="Arial"/>
          <w:i/>
        </w:rPr>
        <w:tab/>
      </w:r>
    </w:p>
    <w:p w:rsidR="003368DA" w:rsidRPr="003A1E79" w:rsidRDefault="00F45B7A" w:rsidP="00AE57DD">
      <w:pPr>
        <w:rPr>
          <w:rFonts w:ascii="Arial" w:hAnsi="Arial" w:cs="Arial"/>
        </w:rPr>
      </w:pPr>
      <w:r w:rsidRPr="003A1E79">
        <w:rPr>
          <w:rFonts w:ascii="Arial" w:hAnsi="Arial" w:cs="Arial"/>
        </w:rPr>
        <w:tab/>
      </w:r>
      <w:r w:rsidR="003B5AC6" w:rsidRPr="003A1E79">
        <w:rPr>
          <w:rFonts w:ascii="Arial" w:hAnsi="Arial" w:cs="Arial"/>
        </w:rPr>
        <w:tab/>
      </w:r>
      <w:r w:rsidR="003B5AC6" w:rsidRPr="003A1E79">
        <w:rPr>
          <w:rFonts w:ascii="Arial" w:hAnsi="Arial" w:cs="Arial"/>
        </w:rPr>
        <w:tab/>
      </w:r>
      <w:r w:rsidR="005B0E90" w:rsidRPr="003A1E79">
        <w:rPr>
          <w:rFonts w:ascii="Arial" w:hAnsi="Arial" w:cs="Arial"/>
        </w:rPr>
        <w:t>8</w:t>
      </w:r>
      <w:r w:rsidR="003368DA" w:rsidRPr="003A1E79">
        <w:rPr>
          <w:rFonts w:ascii="Arial" w:hAnsi="Arial" w:cs="Arial"/>
        </w:rPr>
        <w:t>.2 Registratie op school</w:t>
      </w:r>
    </w:p>
    <w:p w:rsidR="001A2A08" w:rsidRPr="003A1E79" w:rsidRDefault="00D13829" w:rsidP="00AE57DD">
      <w:pPr>
        <w:rPr>
          <w:rFonts w:ascii="Arial" w:hAnsi="Arial" w:cs="Arial"/>
          <w:i/>
        </w:rPr>
      </w:pPr>
      <w:r w:rsidRPr="003A1E79">
        <w:rPr>
          <w:rFonts w:ascii="Arial" w:hAnsi="Arial" w:cs="Arial"/>
        </w:rPr>
        <w:tab/>
      </w:r>
      <w:r w:rsidR="00F45B7A" w:rsidRPr="003A1E79">
        <w:rPr>
          <w:rFonts w:ascii="Arial" w:hAnsi="Arial" w:cs="Arial"/>
        </w:rPr>
        <w:tab/>
      </w:r>
      <w:r w:rsidR="003B5AC6" w:rsidRPr="003A1E79">
        <w:rPr>
          <w:rFonts w:ascii="Arial" w:hAnsi="Arial" w:cs="Arial"/>
        </w:rPr>
        <w:tab/>
      </w:r>
      <w:r w:rsidR="003C176E" w:rsidRPr="003A1E79">
        <w:rPr>
          <w:rFonts w:ascii="Arial" w:hAnsi="Arial" w:cs="Arial"/>
        </w:rPr>
        <w:tab/>
      </w:r>
      <w:r w:rsidR="005B0E90" w:rsidRPr="003A1E79">
        <w:rPr>
          <w:rFonts w:ascii="Arial" w:hAnsi="Arial" w:cs="Arial"/>
          <w:i/>
        </w:rPr>
        <w:t>8</w:t>
      </w:r>
      <w:r w:rsidR="003368DA" w:rsidRPr="003A1E79">
        <w:rPr>
          <w:rFonts w:ascii="Arial" w:hAnsi="Arial" w:cs="Arial"/>
          <w:i/>
        </w:rPr>
        <w:t>.2.1</w:t>
      </w:r>
      <w:r w:rsidR="001A2A08" w:rsidRPr="003A1E79">
        <w:rPr>
          <w:rFonts w:ascii="Arial" w:hAnsi="Arial" w:cs="Arial"/>
          <w:i/>
        </w:rPr>
        <w:t xml:space="preserve"> Dossiermap</w:t>
      </w:r>
    </w:p>
    <w:p w:rsidR="002918B4" w:rsidRPr="003A1E79" w:rsidRDefault="00D13829" w:rsidP="00AE57DD">
      <w:pPr>
        <w:rPr>
          <w:rFonts w:ascii="Arial" w:hAnsi="Arial" w:cs="Arial"/>
          <w:i/>
        </w:rPr>
      </w:pPr>
      <w:r w:rsidRPr="003A1E79">
        <w:rPr>
          <w:rFonts w:ascii="Arial" w:hAnsi="Arial" w:cs="Arial"/>
          <w:i/>
        </w:rPr>
        <w:tab/>
      </w:r>
      <w:r w:rsidR="00F45B7A" w:rsidRPr="003A1E79">
        <w:rPr>
          <w:rFonts w:ascii="Arial" w:hAnsi="Arial" w:cs="Arial"/>
          <w:i/>
        </w:rPr>
        <w:tab/>
      </w:r>
      <w:r w:rsidR="003B5AC6" w:rsidRPr="003A1E79">
        <w:rPr>
          <w:rFonts w:ascii="Arial" w:hAnsi="Arial" w:cs="Arial"/>
          <w:i/>
        </w:rPr>
        <w:tab/>
      </w:r>
      <w:r w:rsidR="003C176E" w:rsidRPr="003A1E79">
        <w:rPr>
          <w:rFonts w:ascii="Arial" w:hAnsi="Arial" w:cs="Arial"/>
          <w:i/>
        </w:rPr>
        <w:tab/>
      </w:r>
      <w:r w:rsidR="005B0E90" w:rsidRPr="003A1E79">
        <w:rPr>
          <w:rFonts w:ascii="Arial" w:hAnsi="Arial" w:cs="Arial"/>
          <w:i/>
        </w:rPr>
        <w:t>8</w:t>
      </w:r>
      <w:r w:rsidR="003368DA" w:rsidRPr="003A1E79">
        <w:rPr>
          <w:rFonts w:ascii="Arial" w:hAnsi="Arial" w:cs="Arial"/>
          <w:i/>
        </w:rPr>
        <w:t>.2</w:t>
      </w:r>
      <w:r w:rsidR="00455C63" w:rsidRPr="003A1E79">
        <w:rPr>
          <w:rFonts w:ascii="Arial" w:hAnsi="Arial" w:cs="Arial"/>
          <w:i/>
        </w:rPr>
        <w:t>.</w:t>
      </w:r>
      <w:r w:rsidR="003368DA" w:rsidRPr="003A1E79">
        <w:rPr>
          <w:rFonts w:ascii="Arial" w:hAnsi="Arial" w:cs="Arial"/>
          <w:i/>
        </w:rPr>
        <w:t>2</w:t>
      </w:r>
      <w:r w:rsidR="001A2A08" w:rsidRPr="003A1E79">
        <w:rPr>
          <w:rFonts w:ascii="Arial" w:hAnsi="Arial" w:cs="Arial"/>
          <w:i/>
        </w:rPr>
        <w:t xml:space="preserve"> Het overdragen van het dossier aan derden</w:t>
      </w:r>
    </w:p>
    <w:p w:rsidR="001A2A08" w:rsidRPr="003A1E79" w:rsidRDefault="001A2A08" w:rsidP="00AE57DD">
      <w:pPr>
        <w:rPr>
          <w:rFonts w:ascii="Arial" w:hAnsi="Arial" w:cs="Arial"/>
        </w:rPr>
      </w:pPr>
      <w:r w:rsidRPr="004C766D">
        <w:rPr>
          <w:rFonts w:ascii="Arial" w:hAnsi="Arial" w:cs="Arial"/>
          <w:b/>
        </w:rPr>
        <w:t xml:space="preserve">Hoofdstuk </w:t>
      </w:r>
      <w:r w:rsidR="005B0E90" w:rsidRPr="004C766D">
        <w:rPr>
          <w:rFonts w:ascii="Arial" w:hAnsi="Arial" w:cs="Arial"/>
          <w:b/>
        </w:rPr>
        <w:t>9</w:t>
      </w:r>
      <w:r w:rsidRPr="004C766D">
        <w:rPr>
          <w:rFonts w:ascii="Arial" w:hAnsi="Arial" w:cs="Arial"/>
        </w:rPr>
        <w:t xml:space="preserve">: </w:t>
      </w:r>
      <w:proofErr w:type="spellStart"/>
      <w:r w:rsidRPr="003A1E79">
        <w:rPr>
          <w:rFonts w:ascii="Arial" w:hAnsi="Arial" w:cs="Arial"/>
        </w:rPr>
        <w:t>Toetskalender</w:t>
      </w:r>
      <w:proofErr w:type="spellEnd"/>
      <w:r w:rsidRPr="003A1E79">
        <w:rPr>
          <w:rFonts w:ascii="Arial" w:hAnsi="Arial" w:cs="Arial"/>
        </w:rPr>
        <w:t xml:space="preserve"> methodeonafhankelijke toetsen</w:t>
      </w:r>
      <w:r w:rsidR="00CF7623" w:rsidRPr="003A1E79">
        <w:rPr>
          <w:rFonts w:ascii="Arial" w:hAnsi="Arial" w:cs="Arial"/>
        </w:rPr>
        <w:t xml:space="preserve"> </w:t>
      </w:r>
      <w:r w:rsidR="000C7D5C">
        <w:rPr>
          <w:rFonts w:ascii="Arial" w:hAnsi="Arial" w:cs="Arial"/>
        </w:rPr>
        <w:tab/>
      </w:r>
      <w:r w:rsidR="000C7D5C">
        <w:rPr>
          <w:rFonts w:ascii="Arial" w:hAnsi="Arial" w:cs="Arial"/>
        </w:rPr>
        <w:tab/>
      </w:r>
      <w:r w:rsidR="000C7D5C">
        <w:rPr>
          <w:rFonts w:ascii="Arial" w:hAnsi="Arial" w:cs="Arial"/>
        </w:rPr>
        <w:tab/>
        <w:t xml:space="preserve">    </w:t>
      </w:r>
      <w:r w:rsidR="000C7D5C" w:rsidRPr="00CB1E28">
        <w:rPr>
          <w:rFonts w:ascii="Arial" w:hAnsi="Arial" w:cs="Arial"/>
          <w:color w:val="A6A6A6" w:themeColor="background1" w:themeShade="A6"/>
        </w:rPr>
        <w:t>25</w:t>
      </w:r>
    </w:p>
    <w:p w:rsidR="001A2A08" w:rsidRPr="003A1E79" w:rsidRDefault="00F45B7A" w:rsidP="00AE57DD">
      <w:pPr>
        <w:rPr>
          <w:rFonts w:ascii="Arial" w:hAnsi="Arial" w:cs="Arial"/>
        </w:rPr>
      </w:pPr>
      <w:r w:rsidRPr="003A1E79">
        <w:rPr>
          <w:rFonts w:ascii="Arial" w:hAnsi="Arial" w:cs="Arial"/>
        </w:rPr>
        <w:tab/>
      </w:r>
      <w:r w:rsidR="003B5AC6" w:rsidRPr="003A1E79">
        <w:rPr>
          <w:rFonts w:ascii="Arial" w:hAnsi="Arial" w:cs="Arial"/>
        </w:rPr>
        <w:tab/>
      </w:r>
      <w:r w:rsidR="003B5AC6" w:rsidRPr="003A1E79">
        <w:rPr>
          <w:rFonts w:ascii="Arial" w:hAnsi="Arial" w:cs="Arial"/>
        </w:rPr>
        <w:tab/>
      </w:r>
      <w:r w:rsidR="005B0E90" w:rsidRPr="003A1E79">
        <w:rPr>
          <w:rFonts w:ascii="Arial" w:hAnsi="Arial" w:cs="Arial"/>
        </w:rPr>
        <w:t>9</w:t>
      </w:r>
      <w:r w:rsidR="001A2A08" w:rsidRPr="003A1E79">
        <w:rPr>
          <w:rFonts w:ascii="Arial" w:hAnsi="Arial" w:cs="Arial"/>
        </w:rPr>
        <w:t>.1 Afspraken met betrekking tot de toetskalender</w:t>
      </w:r>
    </w:p>
    <w:p w:rsidR="002918B4" w:rsidRPr="003A1E79" w:rsidRDefault="00F45B7A" w:rsidP="00AE57DD">
      <w:pPr>
        <w:rPr>
          <w:rFonts w:ascii="Arial" w:hAnsi="Arial" w:cs="Arial"/>
          <w:u w:val="single"/>
        </w:rPr>
      </w:pPr>
      <w:r w:rsidRPr="003A1E79">
        <w:rPr>
          <w:rFonts w:ascii="Arial" w:hAnsi="Arial" w:cs="Arial"/>
        </w:rPr>
        <w:tab/>
      </w:r>
      <w:r w:rsidR="003B5AC6" w:rsidRPr="003A1E79">
        <w:rPr>
          <w:rFonts w:ascii="Arial" w:hAnsi="Arial" w:cs="Arial"/>
        </w:rPr>
        <w:tab/>
      </w:r>
      <w:r w:rsidR="003B5AC6" w:rsidRPr="003A1E79">
        <w:rPr>
          <w:rFonts w:ascii="Arial" w:hAnsi="Arial" w:cs="Arial"/>
        </w:rPr>
        <w:tab/>
      </w:r>
      <w:r w:rsidR="005B0E90" w:rsidRPr="003A1E79">
        <w:rPr>
          <w:rFonts w:ascii="Arial" w:hAnsi="Arial" w:cs="Arial"/>
        </w:rPr>
        <w:t>9</w:t>
      </w:r>
      <w:r w:rsidR="001A2A08" w:rsidRPr="003A1E79">
        <w:rPr>
          <w:rFonts w:ascii="Arial" w:hAnsi="Arial" w:cs="Arial"/>
        </w:rPr>
        <w:t>.2 Functie van de toetsen binnen de leerlingbegeleiding</w:t>
      </w:r>
    </w:p>
    <w:p w:rsidR="001A2A08" w:rsidRPr="003A1E79" w:rsidRDefault="001A2A08" w:rsidP="00AE57DD">
      <w:pPr>
        <w:rPr>
          <w:rFonts w:ascii="Arial" w:hAnsi="Arial" w:cs="Arial"/>
        </w:rPr>
      </w:pPr>
      <w:r w:rsidRPr="004C766D">
        <w:rPr>
          <w:rFonts w:ascii="Arial" w:hAnsi="Arial" w:cs="Arial"/>
          <w:b/>
        </w:rPr>
        <w:t xml:space="preserve">Hoofdstuk </w:t>
      </w:r>
      <w:r w:rsidR="005B0E90" w:rsidRPr="004C766D">
        <w:rPr>
          <w:rFonts w:ascii="Arial" w:hAnsi="Arial" w:cs="Arial"/>
          <w:b/>
        </w:rPr>
        <w:t>10</w:t>
      </w:r>
      <w:r w:rsidRPr="004C766D">
        <w:rPr>
          <w:rFonts w:ascii="Arial" w:hAnsi="Arial" w:cs="Arial"/>
        </w:rPr>
        <w:t xml:space="preserve">: </w:t>
      </w:r>
      <w:r w:rsidR="007B5B5F" w:rsidRPr="003A1E79">
        <w:rPr>
          <w:rFonts w:ascii="Arial" w:hAnsi="Arial" w:cs="Arial"/>
        </w:rPr>
        <w:t xml:space="preserve">Groeps- en </w:t>
      </w:r>
      <w:proofErr w:type="spellStart"/>
      <w:r w:rsidR="00C1416D">
        <w:rPr>
          <w:rFonts w:ascii="Arial" w:hAnsi="Arial" w:cs="Arial"/>
        </w:rPr>
        <w:t>kind</w:t>
      </w:r>
      <w:r w:rsidRPr="003A1E79">
        <w:rPr>
          <w:rFonts w:ascii="Arial" w:hAnsi="Arial" w:cs="Arial"/>
        </w:rPr>
        <w:t>besprekingen</w:t>
      </w:r>
      <w:proofErr w:type="spellEnd"/>
      <w:r w:rsidR="00CB1E28">
        <w:rPr>
          <w:rFonts w:ascii="Arial" w:hAnsi="Arial" w:cs="Arial"/>
        </w:rPr>
        <w:t xml:space="preserve"> </w:t>
      </w:r>
      <w:r w:rsidR="00CB1E28">
        <w:rPr>
          <w:rFonts w:ascii="Arial" w:hAnsi="Arial" w:cs="Arial"/>
        </w:rPr>
        <w:tab/>
      </w:r>
      <w:r w:rsidR="00CB1E28">
        <w:rPr>
          <w:rFonts w:ascii="Arial" w:hAnsi="Arial" w:cs="Arial"/>
        </w:rPr>
        <w:tab/>
      </w:r>
      <w:r w:rsidR="00CB1E28">
        <w:rPr>
          <w:rFonts w:ascii="Arial" w:hAnsi="Arial" w:cs="Arial"/>
        </w:rPr>
        <w:tab/>
      </w:r>
      <w:r w:rsidR="00CB1E28">
        <w:rPr>
          <w:rFonts w:ascii="Arial" w:hAnsi="Arial" w:cs="Arial"/>
        </w:rPr>
        <w:tab/>
      </w:r>
      <w:r w:rsidR="00CB1E28">
        <w:rPr>
          <w:rFonts w:ascii="Arial" w:hAnsi="Arial" w:cs="Arial"/>
        </w:rPr>
        <w:tab/>
        <w:t xml:space="preserve">               </w:t>
      </w:r>
      <w:r w:rsidR="00CB1E28" w:rsidRPr="00CB1E28">
        <w:rPr>
          <w:rFonts w:ascii="Arial" w:hAnsi="Arial" w:cs="Arial"/>
          <w:color w:val="A6A6A6" w:themeColor="background1" w:themeShade="A6"/>
        </w:rPr>
        <w:t>28</w:t>
      </w:r>
    </w:p>
    <w:p w:rsidR="00910920" w:rsidRPr="003A1E79" w:rsidRDefault="00910920" w:rsidP="00AE57DD">
      <w:pPr>
        <w:rPr>
          <w:rFonts w:ascii="Arial" w:hAnsi="Arial" w:cs="Arial"/>
        </w:rPr>
      </w:pPr>
      <w:r w:rsidRPr="003A1E79">
        <w:rPr>
          <w:rFonts w:ascii="Arial" w:hAnsi="Arial" w:cs="Arial"/>
        </w:rPr>
        <w:tab/>
      </w:r>
      <w:r w:rsidR="003B5AC6" w:rsidRPr="003A1E79">
        <w:rPr>
          <w:rFonts w:ascii="Arial" w:hAnsi="Arial" w:cs="Arial"/>
        </w:rPr>
        <w:tab/>
      </w:r>
      <w:r w:rsidR="003B5AC6" w:rsidRPr="003A1E79">
        <w:rPr>
          <w:rFonts w:ascii="Arial" w:hAnsi="Arial" w:cs="Arial"/>
        </w:rPr>
        <w:tab/>
      </w:r>
      <w:r w:rsidR="005B0E90" w:rsidRPr="003A1E79">
        <w:rPr>
          <w:rFonts w:ascii="Arial" w:hAnsi="Arial" w:cs="Arial"/>
        </w:rPr>
        <w:t>10</w:t>
      </w:r>
      <w:r w:rsidRPr="003A1E79">
        <w:rPr>
          <w:rFonts w:ascii="Arial" w:hAnsi="Arial" w:cs="Arial"/>
        </w:rPr>
        <w:t>.1 Groepsbespreking</w:t>
      </w:r>
    </w:p>
    <w:p w:rsidR="001A2A08" w:rsidRPr="003A1E79" w:rsidRDefault="00F45B7A" w:rsidP="00AE57DD">
      <w:pPr>
        <w:rPr>
          <w:rFonts w:ascii="Arial" w:hAnsi="Arial" w:cs="Arial"/>
        </w:rPr>
      </w:pPr>
      <w:r w:rsidRPr="003A1E79">
        <w:rPr>
          <w:rFonts w:ascii="Arial" w:hAnsi="Arial" w:cs="Arial"/>
        </w:rPr>
        <w:tab/>
      </w:r>
      <w:r w:rsidR="003B5AC6" w:rsidRPr="003A1E79">
        <w:rPr>
          <w:rFonts w:ascii="Arial" w:hAnsi="Arial" w:cs="Arial"/>
        </w:rPr>
        <w:tab/>
      </w:r>
      <w:r w:rsidR="003B5AC6" w:rsidRPr="003A1E79">
        <w:rPr>
          <w:rFonts w:ascii="Arial" w:hAnsi="Arial" w:cs="Arial"/>
        </w:rPr>
        <w:tab/>
      </w:r>
      <w:r w:rsidR="005B0E90" w:rsidRPr="003A1E79">
        <w:rPr>
          <w:rFonts w:ascii="Arial" w:hAnsi="Arial" w:cs="Arial"/>
        </w:rPr>
        <w:t>10</w:t>
      </w:r>
      <w:r w:rsidR="00910920" w:rsidRPr="003A1E79">
        <w:rPr>
          <w:rFonts w:ascii="Arial" w:hAnsi="Arial" w:cs="Arial"/>
        </w:rPr>
        <w:t>.2</w:t>
      </w:r>
      <w:r w:rsidR="001A2A08" w:rsidRPr="003A1E79">
        <w:rPr>
          <w:rFonts w:ascii="Arial" w:hAnsi="Arial" w:cs="Arial"/>
        </w:rPr>
        <w:t xml:space="preserve"> Interne </w:t>
      </w:r>
      <w:proofErr w:type="spellStart"/>
      <w:r w:rsidR="00C1416D">
        <w:rPr>
          <w:rFonts w:ascii="Arial" w:hAnsi="Arial" w:cs="Arial"/>
        </w:rPr>
        <w:t>kind</w:t>
      </w:r>
      <w:r w:rsidR="001A2A08" w:rsidRPr="003A1E79">
        <w:rPr>
          <w:rFonts w:ascii="Arial" w:hAnsi="Arial" w:cs="Arial"/>
        </w:rPr>
        <w:t>besprekingen</w:t>
      </w:r>
      <w:proofErr w:type="spellEnd"/>
    </w:p>
    <w:p w:rsidR="002918B4" w:rsidRPr="003A1E79" w:rsidRDefault="00F45B7A" w:rsidP="00AE57DD">
      <w:pPr>
        <w:rPr>
          <w:rFonts w:ascii="Arial" w:hAnsi="Arial" w:cs="Arial"/>
          <w:b/>
          <w:u w:val="single"/>
        </w:rPr>
      </w:pPr>
      <w:r w:rsidRPr="003A1E79">
        <w:rPr>
          <w:rFonts w:ascii="Arial" w:hAnsi="Arial" w:cs="Arial"/>
        </w:rPr>
        <w:tab/>
      </w:r>
      <w:r w:rsidR="003B5AC6" w:rsidRPr="003A1E79">
        <w:rPr>
          <w:rFonts w:ascii="Arial" w:hAnsi="Arial" w:cs="Arial"/>
        </w:rPr>
        <w:tab/>
      </w:r>
      <w:r w:rsidR="003B5AC6" w:rsidRPr="003A1E79">
        <w:rPr>
          <w:rFonts w:ascii="Arial" w:hAnsi="Arial" w:cs="Arial"/>
        </w:rPr>
        <w:tab/>
      </w:r>
      <w:r w:rsidR="005B0E90" w:rsidRPr="003A1E79">
        <w:rPr>
          <w:rFonts w:ascii="Arial" w:hAnsi="Arial" w:cs="Arial"/>
        </w:rPr>
        <w:t>10</w:t>
      </w:r>
      <w:r w:rsidR="00910920" w:rsidRPr="003A1E79">
        <w:rPr>
          <w:rFonts w:ascii="Arial" w:hAnsi="Arial" w:cs="Arial"/>
        </w:rPr>
        <w:t>.3</w:t>
      </w:r>
      <w:r w:rsidR="001A2A08" w:rsidRPr="003A1E79">
        <w:rPr>
          <w:rFonts w:ascii="Arial" w:hAnsi="Arial" w:cs="Arial"/>
        </w:rPr>
        <w:t xml:space="preserve"> Externe leerling</w:t>
      </w:r>
      <w:r w:rsidR="000A36EF" w:rsidRPr="003A1E79">
        <w:rPr>
          <w:rFonts w:ascii="Arial" w:hAnsi="Arial" w:cs="Arial"/>
        </w:rPr>
        <w:t>en</w:t>
      </w:r>
      <w:r w:rsidR="001A2A08" w:rsidRPr="003A1E79">
        <w:rPr>
          <w:rFonts w:ascii="Arial" w:hAnsi="Arial" w:cs="Arial"/>
        </w:rPr>
        <w:t>besprekingen</w:t>
      </w:r>
    </w:p>
    <w:p w:rsidR="003A1E79" w:rsidRPr="003A1E79" w:rsidRDefault="009700C0" w:rsidP="00AE57DD">
      <w:pPr>
        <w:rPr>
          <w:rFonts w:ascii="Arial" w:hAnsi="Arial" w:cs="Arial"/>
        </w:rPr>
      </w:pPr>
      <w:r w:rsidRPr="004C766D">
        <w:rPr>
          <w:rFonts w:ascii="Arial" w:hAnsi="Arial" w:cs="Arial"/>
          <w:b/>
        </w:rPr>
        <w:t xml:space="preserve">Hoofdstuk </w:t>
      </w:r>
      <w:r w:rsidR="00367AC5" w:rsidRPr="004C766D">
        <w:rPr>
          <w:rFonts w:ascii="Arial" w:hAnsi="Arial" w:cs="Arial"/>
          <w:b/>
        </w:rPr>
        <w:t>1</w:t>
      </w:r>
      <w:r w:rsidR="005B0E90" w:rsidRPr="004C766D">
        <w:rPr>
          <w:rFonts w:ascii="Arial" w:hAnsi="Arial" w:cs="Arial"/>
          <w:b/>
        </w:rPr>
        <w:t>1</w:t>
      </w:r>
      <w:r w:rsidRPr="004C766D">
        <w:rPr>
          <w:rFonts w:ascii="Arial" w:hAnsi="Arial" w:cs="Arial"/>
        </w:rPr>
        <w:t xml:space="preserve">: </w:t>
      </w:r>
      <w:r w:rsidRPr="003A1E79">
        <w:rPr>
          <w:rFonts w:ascii="Arial" w:hAnsi="Arial" w:cs="Arial"/>
        </w:rPr>
        <w:t>Procedures</w:t>
      </w:r>
      <w:r w:rsidR="00CB1E28">
        <w:rPr>
          <w:rFonts w:ascii="Arial" w:hAnsi="Arial" w:cs="Arial"/>
        </w:rPr>
        <w:tab/>
      </w:r>
      <w:r w:rsidR="00CB1E28">
        <w:rPr>
          <w:rFonts w:ascii="Arial" w:hAnsi="Arial" w:cs="Arial"/>
        </w:rPr>
        <w:tab/>
      </w:r>
      <w:r w:rsidR="00CB1E28">
        <w:rPr>
          <w:rFonts w:ascii="Arial" w:hAnsi="Arial" w:cs="Arial"/>
        </w:rPr>
        <w:tab/>
      </w:r>
      <w:r w:rsidR="00CB1E28">
        <w:rPr>
          <w:rFonts w:ascii="Arial" w:hAnsi="Arial" w:cs="Arial"/>
        </w:rPr>
        <w:tab/>
      </w:r>
      <w:r w:rsidR="00CB1E28">
        <w:rPr>
          <w:rFonts w:ascii="Arial" w:hAnsi="Arial" w:cs="Arial"/>
        </w:rPr>
        <w:tab/>
      </w:r>
      <w:r w:rsidR="00CB1E28">
        <w:rPr>
          <w:rFonts w:ascii="Arial" w:hAnsi="Arial" w:cs="Arial"/>
        </w:rPr>
        <w:tab/>
      </w:r>
      <w:r w:rsidR="00CB1E28">
        <w:rPr>
          <w:rFonts w:ascii="Arial" w:hAnsi="Arial" w:cs="Arial"/>
        </w:rPr>
        <w:tab/>
      </w:r>
      <w:r w:rsidR="00CB1E28">
        <w:rPr>
          <w:rFonts w:ascii="Arial" w:hAnsi="Arial" w:cs="Arial"/>
        </w:rPr>
        <w:tab/>
        <w:t xml:space="preserve">    </w:t>
      </w:r>
      <w:r w:rsidR="00CB1E28" w:rsidRPr="00CB1E28">
        <w:rPr>
          <w:rFonts w:ascii="Arial" w:hAnsi="Arial" w:cs="Arial"/>
          <w:color w:val="A6A6A6" w:themeColor="background1" w:themeShade="A6"/>
        </w:rPr>
        <w:t>30</w:t>
      </w:r>
    </w:p>
    <w:p w:rsidR="009700C0" w:rsidRPr="003A1E79" w:rsidRDefault="005B0E90" w:rsidP="003A1E79">
      <w:pPr>
        <w:ind w:left="1416" w:firstLine="708"/>
        <w:rPr>
          <w:rFonts w:ascii="Arial" w:hAnsi="Arial" w:cs="Arial"/>
        </w:rPr>
      </w:pPr>
      <w:r w:rsidRPr="003A1E79">
        <w:rPr>
          <w:rFonts w:ascii="Arial" w:hAnsi="Arial" w:cs="Arial"/>
        </w:rPr>
        <w:t>11</w:t>
      </w:r>
      <w:r w:rsidR="009700C0" w:rsidRPr="003A1E79">
        <w:rPr>
          <w:rFonts w:ascii="Arial" w:hAnsi="Arial" w:cs="Arial"/>
        </w:rPr>
        <w:t>.1 Procedure advisering voortgezet onderwijs</w:t>
      </w:r>
    </w:p>
    <w:p w:rsidR="009700C0" w:rsidRPr="003A1E79" w:rsidRDefault="009700C0" w:rsidP="00AE57DD">
      <w:pPr>
        <w:rPr>
          <w:rFonts w:ascii="Arial" w:hAnsi="Arial" w:cs="Arial"/>
        </w:rPr>
      </w:pPr>
      <w:r w:rsidRPr="003A1E79">
        <w:rPr>
          <w:rFonts w:ascii="Arial" w:hAnsi="Arial" w:cs="Arial"/>
        </w:rPr>
        <w:tab/>
      </w:r>
      <w:r w:rsidR="003B5AC6" w:rsidRPr="003A1E79">
        <w:rPr>
          <w:rFonts w:ascii="Arial" w:hAnsi="Arial" w:cs="Arial"/>
        </w:rPr>
        <w:tab/>
      </w:r>
      <w:r w:rsidR="003B5AC6" w:rsidRPr="003A1E79">
        <w:rPr>
          <w:rFonts w:ascii="Arial" w:hAnsi="Arial" w:cs="Arial"/>
        </w:rPr>
        <w:tab/>
      </w:r>
      <w:r w:rsidR="005B0E90" w:rsidRPr="003A1E79">
        <w:rPr>
          <w:rFonts w:ascii="Arial" w:hAnsi="Arial" w:cs="Arial"/>
        </w:rPr>
        <w:t>11</w:t>
      </w:r>
      <w:r w:rsidRPr="003A1E79">
        <w:rPr>
          <w:rFonts w:ascii="Arial" w:hAnsi="Arial" w:cs="Arial"/>
        </w:rPr>
        <w:t>.2 Procedure aanvraag extern onderzoek</w:t>
      </w:r>
    </w:p>
    <w:p w:rsidR="009700C0" w:rsidRPr="003A1E79" w:rsidRDefault="009700C0" w:rsidP="00AE57DD">
      <w:pPr>
        <w:rPr>
          <w:rFonts w:ascii="Arial" w:hAnsi="Arial" w:cs="Arial"/>
          <w:i/>
        </w:rPr>
      </w:pPr>
      <w:r w:rsidRPr="003A1E79">
        <w:rPr>
          <w:rFonts w:ascii="Arial" w:hAnsi="Arial" w:cs="Arial"/>
        </w:rPr>
        <w:tab/>
      </w:r>
      <w:r w:rsidRPr="003A1E79">
        <w:rPr>
          <w:rFonts w:ascii="Arial" w:hAnsi="Arial" w:cs="Arial"/>
        </w:rPr>
        <w:tab/>
      </w:r>
      <w:r w:rsidR="003B5AC6" w:rsidRPr="003A1E79">
        <w:rPr>
          <w:rFonts w:ascii="Arial" w:hAnsi="Arial" w:cs="Arial"/>
        </w:rPr>
        <w:tab/>
      </w:r>
      <w:r w:rsidR="003C176E" w:rsidRPr="003A1E79">
        <w:rPr>
          <w:rFonts w:ascii="Arial" w:hAnsi="Arial" w:cs="Arial"/>
        </w:rPr>
        <w:tab/>
      </w:r>
      <w:r w:rsidR="005B0E90" w:rsidRPr="003A1E79">
        <w:rPr>
          <w:rFonts w:ascii="Arial" w:hAnsi="Arial" w:cs="Arial"/>
          <w:i/>
        </w:rPr>
        <w:t>11</w:t>
      </w:r>
      <w:r w:rsidRPr="003A1E79">
        <w:rPr>
          <w:rFonts w:ascii="Arial" w:hAnsi="Arial" w:cs="Arial"/>
          <w:i/>
        </w:rPr>
        <w:t xml:space="preserve">.2.1 Onderzoek door </w:t>
      </w:r>
      <w:proofErr w:type="spellStart"/>
      <w:r w:rsidR="000A36EF" w:rsidRPr="003A1E79">
        <w:rPr>
          <w:rFonts w:ascii="Arial" w:hAnsi="Arial" w:cs="Arial"/>
          <w:i/>
        </w:rPr>
        <w:t>Optimus</w:t>
      </w:r>
      <w:proofErr w:type="spellEnd"/>
    </w:p>
    <w:p w:rsidR="0072401F" w:rsidRPr="003A1E79" w:rsidRDefault="009700C0" w:rsidP="00AE57DD">
      <w:pPr>
        <w:rPr>
          <w:rFonts w:ascii="Arial" w:hAnsi="Arial" w:cs="Arial"/>
          <w:i/>
        </w:rPr>
      </w:pPr>
      <w:r w:rsidRPr="003A1E79">
        <w:rPr>
          <w:rFonts w:ascii="Arial" w:hAnsi="Arial" w:cs="Arial"/>
          <w:i/>
        </w:rPr>
        <w:tab/>
      </w:r>
      <w:r w:rsidRPr="003A1E79">
        <w:rPr>
          <w:rFonts w:ascii="Arial" w:hAnsi="Arial" w:cs="Arial"/>
          <w:i/>
        </w:rPr>
        <w:tab/>
      </w:r>
      <w:r w:rsidR="003B5AC6" w:rsidRPr="003A1E79">
        <w:rPr>
          <w:rFonts w:ascii="Arial" w:hAnsi="Arial" w:cs="Arial"/>
          <w:i/>
        </w:rPr>
        <w:tab/>
      </w:r>
      <w:r w:rsidR="003C176E" w:rsidRPr="003A1E79">
        <w:rPr>
          <w:rFonts w:ascii="Arial" w:hAnsi="Arial" w:cs="Arial"/>
          <w:i/>
        </w:rPr>
        <w:tab/>
      </w:r>
      <w:r w:rsidR="005B0E90" w:rsidRPr="003A1E79">
        <w:rPr>
          <w:rFonts w:ascii="Arial" w:hAnsi="Arial" w:cs="Arial"/>
          <w:i/>
        </w:rPr>
        <w:t>11</w:t>
      </w:r>
      <w:r w:rsidR="0072401F" w:rsidRPr="003A1E79">
        <w:rPr>
          <w:rFonts w:ascii="Arial" w:hAnsi="Arial" w:cs="Arial"/>
          <w:i/>
        </w:rPr>
        <w:t xml:space="preserve">.2.2 </w:t>
      </w:r>
      <w:r w:rsidR="00C1416D" w:rsidRPr="003A1E79">
        <w:rPr>
          <w:rFonts w:ascii="Arial" w:hAnsi="Arial" w:cs="Arial"/>
          <w:i/>
        </w:rPr>
        <w:t>Onderzoek door GGD</w:t>
      </w:r>
    </w:p>
    <w:p w:rsidR="009700C0" w:rsidRPr="003A1E79" w:rsidRDefault="005B0E90" w:rsidP="003C176E">
      <w:pPr>
        <w:ind w:left="2124" w:firstLine="708"/>
        <w:rPr>
          <w:rFonts w:ascii="Arial" w:hAnsi="Arial" w:cs="Arial"/>
          <w:i/>
        </w:rPr>
      </w:pPr>
      <w:r w:rsidRPr="003A1E79">
        <w:rPr>
          <w:rFonts w:ascii="Arial" w:hAnsi="Arial" w:cs="Arial"/>
          <w:i/>
        </w:rPr>
        <w:lastRenderedPageBreak/>
        <w:t>11</w:t>
      </w:r>
      <w:r w:rsidR="0072401F" w:rsidRPr="003A1E79">
        <w:rPr>
          <w:rFonts w:ascii="Arial" w:hAnsi="Arial" w:cs="Arial"/>
          <w:i/>
        </w:rPr>
        <w:t>.2.3</w:t>
      </w:r>
      <w:r w:rsidR="009700C0" w:rsidRPr="003A1E79">
        <w:rPr>
          <w:rFonts w:ascii="Arial" w:hAnsi="Arial" w:cs="Arial"/>
          <w:i/>
        </w:rPr>
        <w:t xml:space="preserve"> </w:t>
      </w:r>
      <w:r w:rsidR="00C1416D">
        <w:rPr>
          <w:rFonts w:ascii="Arial" w:hAnsi="Arial" w:cs="Arial"/>
          <w:i/>
        </w:rPr>
        <w:t>Onderzoek door CJG</w:t>
      </w:r>
    </w:p>
    <w:p w:rsidR="009700C0" w:rsidRPr="003A1E79" w:rsidRDefault="0072401F" w:rsidP="00AE57DD">
      <w:pPr>
        <w:rPr>
          <w:rFonts w:ascii="Arial" w:hAnsi="Arial" w:cs="Arial"/>
          <w:i/>
        </w:rPr>
      </w:pPr>
      <w:r w:rsidRPr="003A1E79">
        <w:rPr>
          <w:rFonts w:ascii="Arial" w:hAnsi="Arial" w:cs="Arial"/>
          <w:i/>
        </w:rPr>
        <w:tab/>
      </w:r>
      <w:r w:rsidRPr="003A1E79">
        <w:rPr>
          <w:rFonts w:ascii="Arial" w:hAnsi="Arial" w:cs="Arial"/>
          <w:i/>
        </w:rPr>
        <w:tab/>
      </w:r>
      <w:r w:rsidR="003B5AC6" w:rsidRPr="003A1E79">
        <w:rPr>
          <w:rFonts w:ascii="Arial" w:hAnsi="Arial" w:cs="Arial"/>
          <w:i/>
        </w:rPr>
        <w:tab/>
      </w:r>
      <w:r w:rsidR="003C176E" w:rsidRPr="003A1E79">
        <w:rPr>
          <w:rFonts w:ascii="Arial" w:hAnsi="Arial" w:cs="Arial"/>
          <w:i/>
        </w:rPr>
        <w:tab/>
      </w:r>
      <w:r w:rsidR="005B0E90" w:rsidRPr="003A1E79">
        <w:rPr>
          <w:rFonts w:ascii="Arial" w:hAnsi="Arial" w:cs="Arial"/>
          <w:i/>
        </w:rPr>
        <w:t>11</w:t>
      </w:r>
      <w:r w:rsidRPr="003A1E79">
        <w:rPr>
          <w:rFonts w:ascii="Arial" w:hAnsi="Arial" w:cs="Arial"/>
          <w:i/>
        </w:rPr>
        <w:t>.2.4</w:t>
      </w:r>
      <w:r w:rsidR="009700C0" w:rsidRPr="003A1E79">
        <w:rPr>
          <w:rFonts w:ascii="Arial" w:hAnsi="Arial" w:cs="Arial"/>
          <w:i/>
        </w:rPr>
        <w:t xml:space="preserve"> </w:t>
      </w:r>
      <w:r w:rsidR="00C1416D" w:rsidRPr="003A1E79">
        <w:rPr>
          <w:rFonts w:ascii="Arial" w:hAnsi="Arial" w:cs="Arial"/>
          <w:i/>
        </w:rPr>
        <w:t>Onderzoek door GGZ</w:t>
      </w:r>
    </w:p>
    <w:p w:rsidR="009700C0" w:rsidRPr="003A1E79" w:rsidRDefault="0072401F" w:rsidP="00AE57DD">
      <w:pPr>
        <w:rPr>
          <w:rFonts w:ascii="Arial" w:hAnsi="Arial" w:cs="Arial"/>
          <w:i/>
        </w:rPr>
      </w:pPr>
      <w:r w:rsidRPr="003A1E79">
        <w:rPr>
          <w:rFonts w:ascii="Arial" w:hAnsi="Arial" w:cs="Arial"/>
          <w:i/>
        </w:rPr>
        <w:tab/>
      </w:r>
      <w:r w:rsidRPr="003A1E79">
        <w:rPr>
          <w:rFonts w:ascii="Arial" w:hAnsi="Arial" w:cs="Arial"/>
          <w:i/>
        </w:rPr>
        <w:tab/>
      </w:r>
      <w:r w:rsidR="003B5AC6" w:rsidRPr="003A1E79">
        <w:rPr>
          <w:rFonts w:ascii="Arial" w:hAnsi="Arial" w:cs="Arial"/>
          <w:i/>
        </w:rPr>
        <w:tab/>
      </w:r>
      <w:r w:rsidR="003C176E" w:rsidRPr="003A1E79">
        <w:rPr>
          <w:rFonts w:ascii="Arial" w:hAnsi="Arial" w:cs="Arial"/>
          <w:i/>
        </w:rPr>
        <w:tab/>
      </w:r>
      <w:r w:rsidR="005B0E90" w:rsidRPr="003A1E79">
        <w:rPr>
          <w:rFonts w:ascii="Arial" w:hAnsi="Arial" w:cs="Arial"/>
          <w:i/>
        </w:rPr>
        <w:t>11</w:t>
      </w:r>
      <w:r w:rsidR="00C1416D">
        <w:rPr>
          <w:rFonts w:ascii="Arial" w:hAnsi="Arial" w:cs="Arial"/>
          <w:i/>
        </w:rPr>
        <w:t>.2.5</w:t>
      </w:r>
      <w:r w:rsidR="009700C0" w:rsidRPr="003A1E79">
        <w:rPr>
          <w:rFonts w:ascii="Arial" w:hAnsi="Arial" w:cs="Arial"/>
          <w:i/>
        </w:rPr>
        <w:t xml:space="preserve"> Onderzoek en behandeling door </w:t>
      </w:r>
      <w:proofErr w:type="spellStart"/>
      <w:r w:rsidR="009700C0" w:rsidRPr="003A1E79">
        <w:rPr>
          <w:rFonts w:ascii="Arial" w:hAnsi="Arial" w:cs="Arial"/>
          <w:i/>
        </w:rPr>
        <w:t>Herlaarhof</w:t>
      </w:r>
      <w:proofErr w:type="spellEnd"/>
      <w:r w:rsidR="009700C0" w:rsidRPr="003A1E79">
        <w:rPr>
          <w:rFonts w:ascii="Arial" w:hAnsi="Arial" w:cs="Arial"/>
          <w:i/>
        </w:rPr>
        <w:t xml:space="preserve">, </w:t>
      </w:r>
    </w:p>
    <w:p w:rsidR="009700C0" w:rsidRPr="003A1E79" w:rsidRDefault="009700C0" w:rsidP="003C176E">
      <w:pPr>
        <w:ind w:left="1416"/>
        <w:rPr>
          <w:rFonts w:ascii="Arial" w:hAnsi="Arial" w:cs="Arial"/>
          <w:i/>
        </w:rPr>
      </w:pPr>
      <w:r w:rsidRPr="003A1E79">
        <w:rPr>
          <w:rFonts w:ascii="Arial" w:hAnsi="Arial" w:cs="Arial"/>
          <w:i/>
        </w:rPr>
        <w:t xml:space="preserve">         </w:t>
      </w:r>
      <w:r w:rsidR="003B5AC6" w:rsidRPr="003A1E79">
        <w:rPr>
          <w:rFonts w:ascii="Arial" w:hAnsi="Arial" w:cs="Arial"/>
          <w:i/>
        </w:rPr>
        <w:tab/>
        <w:t xml:space="preserve">          </w:t>
      </w:r>
      <w:r w:rsidR="003B5AC6" w:rsidRPr="003A1E79">
        <w:rPr>
          <w:rFonts w:ascii="Arial" w:hAnsi="Arial" w:cs="Arial"/>
          <w:i/>
        </w:rPr>
        <w:tab/>
      </w:r>
      <w:r w:rsidR="003C176E" w:rsidRPr="003A1E79">
        <w:rPr>
          <w:rFonts w:ascii="Arial" w:hAnsi="Arial" w:cs="Arial"/>
          <w:i/>
        </w:rPr>
        <w:tab/>
      </w:r>
      <w:r w:rsidRPr="003A1E79">
        <w:rPr>
          <w:rFonts w:ascii="Arial" w:hAnsi="Arial" w:cs="Arial"/>
          <w:i/>
        </w:rPr>
        <w:t>polikinderpsychiatrie / leerstoornissen</w:t>
      </w:r>
      <w:r w:rsidR="00C1416D">
        <w:rPr>
          <w:rFonts w:ascii="Arial" w:hAnsi="Arial" w:cs="Arial"/>
          <w:i/>
        </w:rPr>
        <w:t>, PGZ</w:t>
      </w:r>
    </w:p>
    <w:p w:rsidR="003B5AC6" w:rsidRPr="003A1E79" w:rsidRDefault="0072401F" w:rsidP="00AE57DD">
      <w:pPr>
        <w:rPr>
          <w:rFonts w:ascii="Arial" w:hAnsi="Arial" w:cs="Arial"/>
          <w:i/>
        </w:rPr>
      </w:pPr>
      <w:r w:rsidRPr="004C766D">
        <w:rPr>
          <w:rFonts w:ascii="Arial" w:hAnsi="Arial" w:cs="Arial"/>
          <w:b/>
          <w:i/>
        </w:rPr>
        <w:tab/>
      </w:r>
      <w:r w:rsidRPr="004C766D">
        <w:rPr>
          <w:rFonts w:ascii="Arial" w:hAnsi="Arial" w:cs="Arial"/>
          <w:b/>
          <w:i/>
        </w:rPr>
        <w:tab/>
      </w:r>
      <w:r w:rsidR="003B5AC6" w:rsidRPr="004C766D">
        <w:rPr>
          <w:rFonts w:ascii="Arial" w:hAnsi="Arial" w:cs="Arial"/>
          <w:b/>
          <w:i/>
        </w:rPr>
        <w:tab/>
      </w:r>
      <w:r w:rsidR="003C176E" w:rsidRPr="004C766D">
        <w:rPr>
          <w:rFonts w:ascii="Arial" w:hAnsi="Arial" w:cs="Arial"/>
          <w:b/>
          <w:i/>
        </w:rPr>
        <w:tab/>
      </w:r>
      <w:r w:rsidR="005B0E90" w:rsidRPr="003A1E79">
        <w:rPr>
          <w:rFonts w:ascii="Arial" w:hAnsi="Arial" w:cs="Arial"/>
          <w:i/>
        </w:rPr>
        <w:t>11</w:t>
      </w:r>
      <w:r w:rsidR="00C1416D">
        <w:rPr>
          <w:rFonts w:ascii="Arial" w:hAnsi="Arial" w:cs="Arial"/>
          <w:i/>
        </w:rPr>
        <w:t>.2.6</w:t>
      </w:r>
      <w:r w:rsidR="009700C0" w:rsidRPr="003A1E79">
        <w:rPr>
          <w:rFonts w:ascii="Arial" w:hAnsi="Arial" w:cs="Arial"/>
          <w:i/>
        </w:rPr>
        <w:t xml:space="preserve"> Onderzoek of behandeling door particuliere </w:t>
      </w:r>
    </w:p>
    <w:p w:rsidR="002918B4" w:rsidRPr="00C1416D" w:rsidRDefault="00625068" w:rsidP="00C1416D">
      <w:pPr>
        <w:ind w:left="2832" w:firstLine="708"/>
        <w:rPr>
          <w:rFonts w:ascii="Arial" w:hAnsi="Arial" w:cs="Arial"/>
          <w:i/>
        </w:rPr>
      </w:pPr>
      <w:r w:rsidRPr="003A1E79">
        <w:rPr>
          <w:rFonts w:ascii="Arial" w:hAnsi="Arial" w:cs="Arial"/>
          <w:i/>
        </w:rPr>
        <w:t>I</w:t>
      </w:r>
      <w:r w:rsidR="009700C0" w:rsidRPr="003A1E79">
        <w:rPr>
          <w:rFonts w:ascii="Arial" w:hAnsi="Arial" w:cs="Arial"/>
          <w:i/>
        </w:rPr>
        <w:t>nstellingen</w:t>
      </w:r>
    </w:p>
    <w:p w:rsidR="00403FEA" w:rsidRPr="004C766D" w:rsidRDefault="00403FEA" w:rsidP="00AE57DD">
      <w:pPr>
        <w:rPr>
          <w:rFonts w:ascii="Arial" w:hAnsi="Arial" w:cs="Arial"/>
        </w:rPr>
      </w:pPr>
      <w:r w:rsidRPr="004C766D">
        <w:rPr>
          <w:rFonts w:ascii="Arial" w:hAnsi="Arial" w:cs="Arial"/>
          <w:b/>
        </w:rPr>
        <w:t>Hoofdstuk 1</w:t>
      </w:r>
      <w:r w:rsidR="005B0E90" w:rsidRPr="004C766D">
        <w:rPr>
          <w:rFonts w:ascii="Arial" w:hAnsi="Arial" w:cs="Arial"/>
          <w:b/>
        </w:rPr>
        <w:t>2</w:t>
      </w:r>
      <w:r w:rsidRPr="004C766D">
        <w:rPr>
          <w:rFonts w:ascii="Arial" w:hAnsi="Arial" w:cs="Arial"/>
        </w:rPr>
        <w:t xml:space="preserve">: </w:t>
      </w:r>
      <w:r w:rsidR="00625996" w:rsidRPr="003A1E79">
        <w:rPr>
          <w:rFonts w:ascii="Arial" w:hAnsi="Arial" w:cs="Arial"/>
        </w:rPr>
        <w:t>Overdracht tussen twee schooljaren</w:t>
      </w:r>
      <w:r w:rsidR="00CF7623" w:rsidRPr="004C766D">
        <w:rPr>
          <w:rFonts w:ascii="Arial" w:hAnsi="Arial" w:cs="Arial"/>
          <w:b/>
        </w:rPr>
        <w:t xml:space="preserve"> </w:t>
      </w:r>
      <w:r w:rsidR="00CB1E28">
        <w:rPr>
          <w:rFonts w:ascii="Arial" w:hAnsi="Arial" w:cs="Arial"/>
          <w:b/>
        </w:rPr>
        <w:tab/>
      </w:r>
      <w:r w:rsidR="00CB1E28">
        <w:rPr>
          <w:rFonts w:ascii="Arial" w:hAnsi="Arial" w:cs="Arial"/>
          <w:b/>
        </w:rPr>
        <w:tab/>
      </w:r>
      <w:r w:rsidR="00CB1E28">
        <w:rPr>
          <w:rFonts w:ascii="Arial" w:hAnsi="Arial" w:cs="Arial"/>
          <w:b/>
        </w:rPr>
        <w:tab/>
      </w:r>
      <w:r w:rsidR="00CB1E28">
        <w:rPr>
          <w:rFonts w:ascii="Arial" w:hAnsi="Arial" w:cs="Arial"/>
          <w:b/>
        </w:rPr>
        <w:tab/>
      </w:r>
      <w:r w:rsidR="00CB1E28">
        <w:rPr>
          <w:rFonts w:ascii="Arial" w:hAnsi="Arial" w:cs="Arial"/>
          <w:b/>
        </w:rPr>
        <w:tab/>
        <w:t xml:space="preserve">    </w:t>
      </w:r>
      <w:r w:rsidR="00CB1E28" w:rsidRPr="001554C4">
        <w:rPr>
          <w:rFonts w:ascii="Arial" w:hAnsi="Arial" w:cs="Arial"/>
          <w:color w:val="A6A6A6" w:themeColor="background1" w:themeShade="A6"/>
        </w:rPr>
        <w:t>33</w:t>
      </w:r>
    </w:p>
    <w:p w:rsidR="003A1E79" w:rsidRDefault="00625996" w:rsidP="000A36EF">
      <w:pPr>
        <w:rPr>
          <w:rFonts w:ascii="Arial" w:hAnsi="Arial" w:cs="Arial"/>
          <w:b/>
        </w:rPr>
      </w:pPr>
      <w:r w:rsidRPr="004C766D">
        <w:rPr>
          <w:rFonts w:ascii="Arial" w:hAnsi="Arial" w:cs="Arial"/>
          <w:b/>
        </w:rPr>
        <w:t>Hoofdstuk 1</w:t>
      </w:r>
      <w:r w:rsidR="005B0E90" w:rsidRPr="004C766D">
        <w:rPr>
          <w:rFonts w:ascii="Arial" w:hAnsi="Arial" w:cs="Arial"/>
          <w:b/>
        </w:rPr>
        <w:t>3</w:t>
      </w:r>
      <w:r w:rsidRPr="004C766D">
        <w:rPr>
          <w:rFonts w:ascii="Arial" w:hAnsi="Arial" w:cs="Arial"/>
        </w:rPr>
        <w:t xml:space="preserve">: </w:t>
      </w:r>
      <w:r w:rsidRPr="003A1E79">
        <w:rPr>
          <w:rFonts w:ascii="Arial" w:hAnsi="Arial" w:cs="Arial"/>
        </w:rPr>
        <w:t>Omgaan met doubleren</w:t>
      </w:r>
      <w:r w:rsidR="00CF7623" w:rsidRPr="004C766D">
        <w:rPr>
          <w:rFonts w:ascii="Arial" w:hAnsi="Arial" w:cs="Arial"/>
          <w:b/>
        </w:rPr>
        <w:t xml:space="preserve"> </w:t>
      </w:r>
      <w:r w:rsidR="00CB1E28">
        <w:rPr>
          <w:rFonts w:ascii="Arial" w:hAnsi="Arial" w:cs="Arial"/>
          <w:b/>
        </w:rPr>
        <w:tab/>
      </w:r>
      <w:r w:rsidR="00CB1E28">
        <w:rPr>
          <w:rFonts w:ascii="Arial" w:hAnsi="Arial" w:cs="Arial"/>
          <w:b/>
        </w:rPr>
        <w:tab/>
      </w:r>
      <w:r w:rsidR="00CB1E28">
        <w:rPr>
          <w:rFonts w:ascii="Arial" w:hAnsi="Arial" w:cs="Arial"/>
          <w:b/>
        </w:rPr>
        <w:tab/>
      </w:r>
      <w:r w:rsidR="00CB1E28">
        <w:rPr>
          <w:rFonts w:ascii="Arial" w:hAnsi="Arial" w:cs="Arial"/>
          <w:b/>
        </w:rPr>
        <w:tab/>
      </w:r>
      <w:r w:rsidR="00CB1E28">
        <w:rPr>
          <w:rFonts w:ascii="Arial" w:hAnsi="Arial" w:cs="Arial"/>
          <w:b/>
        </w:rPr>
        <w:tab/>
      </w:r>
      <w:r w:rsidR="00CB1E28">
        <w:rPr>
          <w:rFonts w:ascii="Arial" w:hAnsi="Arial" w:cs="Arial"/>
          <w:b/>
        </w:rPr>
        <w:tab/>
      </w:r>
      <w:r w:rsidR="00CB1E28">
        <w:rPr>
          <w:rFonts w:ascii="Arial" w:hAnsi="Arial" w:cs="Arial"/>
          <w:b/>
        </w:rPr>
        <w:tab/>
        <w:t xml:space="preserve">    </w:t>
      </w:r>
      <w:r w:rsidR="00CB1E28" w:rsidRPr="001554C4">
        <w:rPr>
          <w:rFonts w:ascii="Arial" w:hAnsi="Arial" w:cs="Arial"/>
          <w:color w:val="A6A6A6" w:themeColor="background1" w:themeShade="A6"/>
        </w:rPr>
        <w:t>34</w:t>
      </w:r>
    </w:p>
    <w:p w:rsidR="0018077D" w:rsidRPr="003A1E79" w:rsidRDefault="0018077D" w:rsidP="000A36EF">
      <w:pPr>
        <w:rPr>
          <w:rFonts w:ascii="Arial" w:hAnsi="Arial" w:cs="Arial"/>
        </w:rPr>
      </w:pPr>
      <w:r w:rsidRPr="004C766D">
        <w:rPr>
          <w:rFonts w:ascii="Arial" w:hAnsi="Arial" w:cs="Arial"/>
          <w:b/>
        </w:rPr>
        <w:t>Hoofdstuk</w:t>
      </w:r>
      <w:r w:rsidR="005B0E90" w:rsidRPr="004C766D">
        <w:rPr>
          <w:rFonts w:ascii="Arial" w:hAnsi="Arial" w:cs="Arial"/>
          <w:b/>
        </w:rPr>
        <w:t xml:space="preserve"> 14</w:t>
      </w:r>
      <w:r w:rsidRPr="004C766D">
        <w:rPr>
          <w:rFonts w:ascii="Arial" w:hAnsi="Arial" w:cs="Arial"/>
          <w:b/>
        </w:rPr>
        <w:t xml:space="preserve">: </w:t>
      </w:r>
      <w:r w:rsidRPr="003A1E79">
        <w:rPr>
          <w:rFonts w:ascii="Arial" w:hAnsi="Arial" w:cs="Arial"/>
        </w:rPr>
        <w:t xml:space="preserve">Omgaan met versnellen </w:t>
      </w:r>
      <w:r w:rsidR="003A1E79" w:rsidRPr="003A1E79">
        <w:rPr>
          <w:rFonts w:ascii="Arial" w:hAnsi="Arial" w:cs="Arial"/>
        </w:rPr>
        <w:t>en hoogbegaafdheid</w:t>
      </w:r>
      <w:r w:rsidR="00CB1E28">
        <w:rPr>
          <w:rFonts w:ascii="Arial" w:hAnsi="Arial" w:cs="Arial"/>
        </w:rPr>
        <w:tab/>
      </w:r>
      <w:r w:rsidR="00CB1E28">
        <w:rPr>
          <w:rFonts w:ascii="Arial" w:hAnsi="Arial" w:cs="Arial"/>
        </w:rPr>
        <w:tab/>
        <w:t xml:space="preserve">               </w:t>
      </w:r>
      <w:r w:rsidR="00CB1E28" w:rsidRPr="00CB1E28">
        <w:rPr>
          <w:rFonts w:ascii="Arial" w:hAnsi="Arial" w:cs="Arial"/>
          <w:color w:val="A6A6A6" w:themeColor="background1" w:themeShade="A6"/>
        </w:rPr>
        <w:t>35</w:t>
      </w:r>
    </w:p>
    <w:p w:rsidR="00654977" w:rsidRPr="003A1E79" w:rsidRDefault="00654977" w:rsidP="00654977">
      <w:pPr>
        <w:ind w:left="2832"/>
        <w:rPr>
          <w:rFonts w:ascii="Arial" w:hAnsi="Arial" w:cs="Arial"/>
        </w:rPr>
      </w:pPr>
      <w:r w:rsidRPr="003A1E79">
        <w:rPr>
          <w:rFonts w:ascii="Arial" w:hAnsi="Arial" w:cs="Arial"/>
        </w:rPr>
        <w:t xml:space="preserve">14.1 Uitdaging in de groep met behulp van </w:t>
      </w:r>
    </w:p>
    <w:p w:rsidR="00654977" w:rsidRPr="003A1E79" w:rsidRDefault="00654977" w:rsidP="00654977">
      <w:pPr>
        <w:ind w:left="2832"/>
        <w:rPr>
          <w:rFonts w:ascii="Arial" w:hAnsi="Arial" w:cs="Arial"/>
        </w:rPr>
      </w:pPr>
      <w:r w:rsidRPr="003A1E79">
        <w:rPr>
          <w:rFonts w:ascii="Arial" w:hAnsi="Arial" w:cs="Arial"/>
        </w:rPr>
        <w:t xml:space="preserve">        contractwerk</w:t>
      </w:r>
    </w:p>
    <w:p w:rsidR="00654977" w:rsidRPr="003A1E79" w:rsidRDefault="00654977" w:rsidP="00654977">
      <w:pPr>
        <w:ind w:left="2832"/>
        <w:rPr>
          <w:rFonts w:ascii="Arial" w:hAnsi="Arial" w:cs="Arial"/>
        </w:rPr>
      </w:pPr>
      <w:r w:rsidRPr="003A1E79">
        <w:rPr>
          <w:rFonts w:ascii="Arial" w:hAnsi="Arial" w:cs="Arial"/>
        </w:rPr>
        <w:t>14.2 Groep overslaan</w:t>
      </w:r>
    </w:p>
    <w:p w:rsidR="00654977" w:rsidRDefault="00654977" w:rsidP="003A1E79">
      <w:pPr>
        <w:ind w:left="2832"/>
        <w:rPr>
          <w:rFonts w:ascii="Arial" w:hAnsi="Arial" w:cs="Arial"/>
        </w:rPr>
      </w:pPr>
      <w:r w:rsidRPr="003A1E79">
        <w:rPr>
          <w:rFonts w:ascii="Arial" w:hAnsi="Arial" w:cs="Arial"/>
        </w:rPr>
        <w:t>14.3 Plusklas</w:t>
      </w:r>
    </w:p>
    <w:p w:rsidR="00C1416D" w:rsidRDefault="00C1416D" w:rsidP="003A1E79">
      <w:pPr>
        <w:ind w:left="2832"/>
        <w:rPr>
          <w:rFonts w:ascii="Arial" w:hAnsi="Arial" w:cs="Arial"/>
        </w:rPr>
      </w:pPr>
      <w:r>
        <w:rPr>
          <w:rFonts w:ascii="Arial" w:hAnsi="Arial" w:cs="Arial"/>
        </w:rPr>
        <w:t>14.4 Papillon</w:t>
      </w:r>
    </w:p>
    <w:p w:rsidR="00C1416D" w:rsidRDefault="00C1416D" w:rsidP="003A1E79">
      <w:pPr>
        <w:ind w:left="2832"/>
        <w:rPr>
          <w:rFonts w:ascii="Arial" w:hAnsi="Arial" w:cs="Arial"/>
        </w:rPr>
      </w:pPr>
      <w:r>
        <w:rPr>
          <w:rFonts w:ascii="Arial" w:hAnsi="Arial" w:cs="Arial"/>
        </w:rPr>
        <w:t>14.5 Digitale leerschool</w:t>
      </w:r>
    </w:p>
    <w:p w:rsidR="0056556A" w:rsidRPr="004C766D" w:rsidRDefault="0056556A" w:rsidP="003A1E79">
      <w:pPr>
        <w:ind w:left="2832"/>
        <w:rPr>
          <w:rFonts w:ascii="Arial" w:hAnsi="Arial" w:cs="Arial"/>
        </w:rPr>
      </w:pPr>
      <w:r>
        <w:rPr>
          <w:rFonts w:ascii="Arial" w:hAnsi="Arial" w:cs="Arial"/>
        </w:rPr>
        <w:t>14.6 Plusgroep op school</w:t>
      </w:r>
    </w:p>
    <w:p w:rsidR="000A36EF" w:rsidRPr="003A1E79" w:rsidRDefault="00403FEA" w:rsidP="000A36EF">
      <w:pPr>
        <w:rPr>
          <w:rFonts w:ascii="Arial" w:hAnsi="Arial" w:cs="Arial"/>
        </w:rPr>
      </w:pPr>
      <w:r w:rsidRPr="004C766D">
        <w:rPr>
          <w:rFonts w:ascii="Arial" w:hAnsi="Arial" w:cs="Arial"/>
          <w:b/>
        </w:rPr>
        <w:t>Hoofdstuk 1</w:t>
      </w:r>
      <w:r w:rsidR="005B0E90" w:rsidRPr="004C766D">
        <w:rPr>
          <w:rFonts w:ascii="Arial" w:hAnsi="Arial" w:cs="Arial"/>
          <w:b/>
        </w:rPr>
        <w:t>5</w:t>
      </w:r>
      <w:r w:rsidRPr="004C766D">
        <w:rPr>
          <w:rFonts w:ascii="Arial" w:hAnsi="Arial" w:cs="Arial"/>
        </w:rPr>
        <w:t xml:space="preserve">: </w:t>
      </w:r>
      <w:r w:rsidRPr="003A1E79">
        <w:rPr>
          <w:rFonts w:ascii="Arial" w:hAnsi="Arial" w:cs="Arial"/>
        </w:rPr>
        <w:t>Sociaal-emotioneel volgsysteem / begeleiding</w:t>
      </w:r>
      <w:r w:rsidR="00726E5A" w:rsidRPr="003A1E79">
        <w:rPr>
          <w:rFonts w:ascii="Arial" w:hAnsi="Arial" w:cs="Arial"/>
        </w:rPr>
        <w:t xml:space="preserve"> &amp; Sociaal-</w:t>
      </w:r>
    </w:p>
    <w:p w:rsidR="00403FEA" w:rsidRPr="003A1E79" w:rsidRDefault="000A36EF" w:rsidP="000A36EF">
      <w:pPr>
        <w:ind w:left="1416"/>
        <w:rPr>
          <w:rFonts w:ascii="Arial" w:hAnsi="Arial" w:cs="Arial"/>
        </w:rPr>
      </w:pPr>
      <w:r w:rsidRPr="003A1E79">
        <w:rPr>
          <w:rFonts w:ascii="Arial" w:hAnsi="Arial" w:cs="Arial"/>
        </w:rPr>
        <w:t xml:space="preserve">    </w:t>
      </w:r>
      <w:r w:rsidR="00726E5A" w:rsidRPr="003A1E79">
        <w:rPr>
          <w:rFonts w:ascii="Arial" w:hAnsi="Arial" w:cs="Arial"/>
        </w:rPr>
        <w:t xml:space="preserve">emotionele protocollen </w:t>
      </w:r>
      <w:r w:rsidR="00CB1E28">
        <w:rPr>
          <w:rFonts w:ascii="Arial" w:hAnsi="Arial" w:cs="Arial"/>
        </w:rPr>
        <w:tab/>
      </w:r>
      <w:r w:rsidR="00CB1E28">
        <w:rPr>
          <w:rFonts w:ascii="Arial" w:hAnsi="Arial" w:cs="Arial"/>
        </w:rPr>
        <w:tab/>
      </w:r>
      <w:r w:rsidR="00CB1E28">
        <w:rPr>
          <w:rFonts w:ascii="Arial" w:hAnsi="Arial" w:cs="Arial"/>
        </w:rPr>
        <w:tab/>
      </w:r>
      <w:r w:rsidR="00CB1E28">
        <w:rPr>
          <w:rFonts w:ascii="Arial" w:hAnsi="Arial" w:cs="Arial"/>
        </w:rPr>
        <w:tab/>
      </w:r>
      <w:r w:rsidR="00CB1E28">
        <w:rPr>
          <w:rFonts w:ascii="Arial" w:hAnsi="Arial" w:cs="Arial"/>
        </w:rPr>
        <w:tab/>
      </w:r>
      <w:r w:rsidR="00CB1E28">
        <w:rPr>
          <w:rFonts w:ascii="Arial" w:hAnsi="Arial" w:cs="Arial"/>
        </w:rPr>
        <w:tab/>
      </w:r>
      <w:r w:rsidR="00CB1E28">
        <w:rPr>
          <w:rFonts w:ascii="Arial" w:hAnsi="Arial" w:cs="Arial"/>
        </w:rPr>
        <w:tab/>
        <w:t xml:space="preserve">    </w:t>
      </w:r>
      <w:r w:rsidR="00CB1E28" w:rsidRPr="00CB1E28">
        <w:rPr>
          <w:rFonts w:ascii="Arial" w:hAnsi="Arial" w:cs="Arial"/>
          <w:color w:val="A6A6A6" w:themeColor="background1" w:themeShade="A6"/>
        </w:rPr>
        <w:t>38</w:t>
      </w:r>
    </w:p>
    <w:p w:rsidR="00894EEB" w:rsidRPr="003A1E79" w:rsidRDefault="00894EEB" w:rsidP="00894EEB">
      <w:pPr>
        <w:rPr>
          <w:rFonts w:ascii="Arial" w:hAnsi="Arial" w:cs="Arial"/>
        </w:rPr>
      </w:pPr>
      <w:r w:rsidRPr="003A1E79">
        <w:rPr>
          <w:rFonts w:ascii="Arial" w:hAnsi="Arial" w:cs="Arial"/>
        </w:rPr>
        <w:tab/>
      </w:r>
      <w:r w:rsidR="003B5AC6" w:rsidRPr="003A1E79">
        <w:rPr>
          <w:rFonts w:ascii="Arial" w:hAnsi="Arial" w:cs="Arial"/>
        </w:rPr>
        <w:tab/>
      </w:r>
      <w:r w:rsidR="003B5AC6" w:rsidRPr="003A1E79">
        <w:rPr>
          <w:rFonts w:ascii="Arial" w:hAnsi="Arial" w:cs="Arial"/>
        </w:rPr>
        <w:tab/>
      </w:r>
      <w:r w:rsidR="003B5AC6" w:rsidRPr="003A1E79">
        <w:rPr>
          <w:rFonts w:ascii="Arial" w:hAnsi="Arial" w:cs="Arial"/>
        </w:rPr>
        <w:tab/>
      </w:r>
      <w:r w:rsidR="005B0E90" w:rsidRPr="003A1E79">
        <w:rPr>
          <w:rFonts w:ascii="Arial" w:hAnsi="Arial" w:cs="Arial"/>
        </w:rPr>
        <w:t>15</w:t>
      </w:r>
      <w:r w:rsidRPr="003A1E79">
        <w:rPr>
          <w:rFonts w:ascii="Arial" w:hAnsi="Arial" w:cs="Arial"/>
        </w:rPr>
        <w:t>.1 Basisrecht</w:t>
      </w:r>
    </w:p>
    <w:p w:rsidR="00894EEB" w:rsidRPr="003A1E79" w:rsidRDefault="005B0E90" w:rsidP="003B5AC6">
      <w:pPr>
        <w:ind w:left="2124" w:firstLine="708"/>
        <w:rPr>
          <w:rFonts w:ascii="Arial" w:hAnsi="Arial" w:cs="Arial"/>
        </w:rPr>
      </w:pPr>
      <w:r w:rsidRPr="003A1E79">
        <w:rPr>
          <w:rFonts w:ascii="Arial" w:hAnsi="Arial" w:cs="Arial"/>
        </w:rPr>
        <w:t>15</w:t>
      </w:r>
      <w:r w:rsidR="00894EEB" w:rsidRPr="003A1E79">
        <w:rPr>
          <w:rFonts w:ascii="Arial" w:hAnsi="Arial" w:cs="Arial"/>
        </w:rPr>
        <w:t>.2 Observatie en aanpak</w:t>
      </w:r>
    </w:p>
    <w:p w:rsidR="00894EEB" w:rsidRPr="003A1E79" w:rsidRDefault="005B0E90" w:rsidP="003B5AC6">
      <w:pPr>
        <w:ind w:left="2124" w:firstLine="708"/>
        <w:rPr>
          <w:rFonts w:ascii="Arial" w:hAnsi="Arial" w:cs="Arial"/>
        </w:rPr>
      </w:pPr>
      <w:r w:rsidRPr="003A1E79">
        <w:rPr>
          <w:rFonts w:ascii="Arial" w:hAnsi="Arial" w:cs="Arial"/>
        </w:rPr>
        <w:t>15</w:t>
      </w:r>
      <w:r w:rsidR="00894EEB" w:rsidRPr="003A1E79">
        <w:rPr>
          <w:rFonts w:ascii="Arial" w:hAnsi="Arial" w:cs="Arial"/>
        </w:rPr>
        <w:t xml:space="preserve">.3 </w:t>
      </w:r>
      <w:r w:rsidR="007B5B5F" w:rsidRPr="003A1E79">
        <w:rPr>
          <w:rFonts w:ascii="Arial" w:hAnsi="Arial" w:cs="Arial"/>
        </w:rPr>
        <w:t>Aanpak bij plagen of pesten</w:t>
      </w:r>
    </w:p>
    <w:p w:rsidR="00894EEB" w:rsidRPr="003A1E79" w:rsidRDefault="005B0E90" w:rsidP="003B5AC6">
      <w:pPr>
        <w:ind w:left="2124" w:firstLine="708"/>
        <w:rPr>
          <w:rFonts w:ascii="Arial" w:hAnsi="Arial" w:cs="Arial"/>
        </w:rPr>
      </w:pPr>
      <w:r w:rsidRPr="003A1E79">
        <w:rPr>
          <w:rFonts w:ascii="Arial" w:hAnsi="Arial" w:cs="Arial"/>
        </w:rPr>
        <w:t>15</w:t>
      </w:r>
      <w:r w:rsidR="00894EEB" w:rsidRPr="003A1E79">
        <w:rPr>
          <w:rFonts w:ascii="Arial" w:hAnsi="Arial" w:cs="Arial"/>
        </w:rPr>
        <w:t xml:space="preserve">.4 </w:t>
      </w:r>
      <w:r w:rsidR="007B5B5F" w:rsidRPr="003A1E79">
        <w:rPr>
          <w:rFonts w:ascii="Arial" w:hAnsi="Arial" w:cs="Arial"/>
        </w:rPr>
        <w:t>Gedragsregels en gedragsproblematiek</w:t>
      </w:r>
    </w:p>
    <w:p w:rsidR="00894EEB" w:rsidRPr="003A1E79" w:rsidRDefault="005B0E90" w:rsidP="003B5AC6">
      <w:pPr>
        <w:ind w:left="2124" w:firstLine="708"/>
        <w:rPr>
          <w:rFonts w:ascii="Arial" w:hAnsi="Arial" w:cs="Arial"/>
        </w:rPr>
      </w:pPr>
      <w:r w:rsidRPr="003A1E79">
        <w:rPr>
          <w:rFonts w:ascii="Arial" w:hAnsi="Arial" w:cs="Arial"/>
        </w:rPr>
        <w:t>15</w:t>
      </w:r>
      <w:r w:rsidR="00894EEB" w:rsidRPr="003A1E79">
        <w:rPr>
          <w:rFonts w:ascii="Arial" w:hAnsi="Arial" w:cs="Arial"/>
        </w:rPr>
        <w:t>.5 Positief versterken van het groepsgevoel</w:t>
      </w:r>
    </w:p>
    <w:p w:rsidR="00894EEB" w:rsidRPr="003A1E79" w:rsidRDefault="005B0E90" w:rsidP="003B5AC6">
      <w:pPr>
        <w:ind w:left="2124" w:firstLine="708"/>
        <w:rPr>
          <w:rFonts w:ascii="Arial" w:hAnsi="Arial" w:cs="Arial"/>
        </w:rPr>
      </w:pPr>
      <w:r w:rsidRPr="003A1E79">
        <w:rPr>
          <w:rFonts w:ascii="Arial" w:hAnsi="Arial" w:cs="Arial"/>
        </w:rPr>
        <w:t>15</w:t>
      </w:r>
      <w:r w:rsidR="00894EEB" w:rsidRPr="003A1E79">
        <w:rPr>
          <w:rFonts w:ascii="Arial" w:hAnsi="Arial" w:cs="Arial"/>
        </w:rPr>
        <w:t>.6 Verantwoordelijkheid</w:t>
      </w:r>
    </w:p>
    <w:p w:rsidR="00894EEB" w:rsidRPr="003A1E79" w:rsidRDefault="005B0E90" w:rsidP="003B5AC6">
      <w:pPr>
        <w:ind w:left="2124" w:firstLine="708"/>
        <w:rPr>
          <w:rFonts w:ascii="Arial" w:hAnsi="Arial" w:cs="Arial"/>
        </w:rPr>
      </w:pPr>
      <w:r w:rsidRPr="003A1E79">
        <w:rPr>
          <w:rFonts w:ascii="Arial" w:hAnsi="Arial" w:cs="Arial"/>
        </w:rPr>
        <w:t>15</w:t>
      </w:r>
      <w:r w:rsidR="00894EEB" w:rsidRPr="003A1E79">
        <w:rPr>
          <w:rFonts w:ascii="Arial" w:hAnsi="Arial" w:cs="Arial"/>
        </w:rPr>
        <w:t>.7 Zorg intern / extern</w:t>
      </w:r>
    </w:p>
    <w:p w:rsidR="002918B4" w:rsidRPr="003A1E79" w:rsidRDefault="005B0E90" w:rsidP="003A1E79">
      <w:pPr>
        <w:ind w:left="2124" w:firstLine="708"/>
        <w:rPr>
          <w:rFonts w:ascii="Arial" w:hAnsi="Arial" w:cs="Arial"/>
        </w:rPr>
      </w:pPr>
      <w:r w:rsidRPr="003A1E79">
        <w:rPr>
          <w:rFonts w:ascii="Arial" w:hAnsi="Arial" w:cs="Arial"/>
        </w:rPr>
        <w:t>15</w:t>
      </w:r>
      <w:r w:rsidR="00894EEB" w:rsidRPr="003A1E79">
        <w:rPr>
          <w:rFonts w:ascii="Arial" w:hAnsi="Arial" w:cs="Arial"/>
        </w:rPr>
        <w:t>.8 Samenwerking school – ouders</w:t>
      </w:r>
    </w:p>
    <w:p w:rsidR="00403FEA" w:rsidRPr="003A1E79" w:rsidRDefault="00403FEA" w:rsidP="00AE57DD">
      <w:pPr>
        <w:rPr>
          <w:rFonts w:ascii="Arial" w:hAnsi="Arial" w:cs="Arial"/>
        </w:rPr>
      </w:pPr>
      <w:r w:rsidRPr="004C766D">
        <w:rPr>
          <w:rFonts w:ascii="Arial" w:hAnsi="Arial" w:cs="Arial"/>
          <w:b/>
        </w:rPr>
        <w:t>Hoofdstuk 1</w:t>
      </w:r>
      <w:r w:rsidR="005B0E90" w:rsidRPr="004C766D">
        <w:rPr>
          <w:rFonts w:ascii="Arial" w:hAnsi="Arial" w:cs="Arial"/>
          <w:b/>
        </w:rPr>
        <w:t>6</w:t>
      </w:r>
      <w:r w:rsidRPr="004C766D">
        <w:rPr>
          <w:rFonts w:ascii="Arial" w:hAnsi="Arial" w:cs="Arial"/>
        </w:rPr>
        <w:t xml:space="preserve">: </w:t>
      </w:r>
      <w:r w:rsidRPr="003A1E79">
        <w:rPr>
          <w:rFonts w:ascii="Arial" w:hAnsi="Arial" w:cs="Arial"/>
        </w:rPr>
        <w:t>Protocollen</w:t>
      </w:r>
      <w:r w:rsidR="00726E5A" w:rsidRPr="003A1E79">
        <w:rPr>
          <w:rFonts w:ascii="Arial" w:hAnsi="Arial" w:cs="Arial"/>
        </w:rPr>
        <w:t xml:space="preserve"> met betrekking tot leerontwikkelingsproblemen</w:t>
      </w:r>
      <w:r w:rsidR="00CB1E28">
        <w:rPr>
          <w:rFonts w:ascii="Arial" w:hAnsi="Arial" w:cs="Arial"/>
        </w:rPr>
        <w:tab/>
        <w:t xml:space="preserve">    </w:t>
      </w:r>
      <w:r w:rsidR="00CB1E28" w:rsidRPr="00CB1E28">
        <w:rPr>
          <w:rFonts w:ascii="Arial" w:hAnsi="Arial" w:cs="Arial"/>
          <w:color w:val="A6A6A6" w:themeColor="background1" w:themeShade="A6"/>
        </w:rPr>
        <w:t>40</w:t>
      </w:r>
    </w:p>
    <w:p w:rsidR="00403FEA" w:rsidRPr="003A1E79" w:rsidRDefault="00403FEA" w:rsidP="00AE57DD">
      <w:pPr>
        <w:rPr>
          <w:rFonts w:ascii="Arial" w:hAnsi="Arial" w:cs="Arial"/>
        </w:rPr>
      </w:pPr>
      <w:r w:rsidRPr="003A1E79">
        <w:rPr>
          <w:rFonts w:ascii="Arial" w:hAnsi="Arial" w:cs="Arial"/>
        </w:rPr>
        <w:tab/>
      </w:r>
      <w:r w:rsidR="003B5AC6" w:rsidRPr="003A1E79">
        <w:rPr>
          <w:rFonts w:ascii="Arial" w:hAnsi="Arial" w:cs="Arial"/>
        </w:rPr>
        <w:tab/>
      </w:r>
      <w:r w:rsidR="003B5AC6" w:rsidRPr="003A1E79">
        <w:rPr>
          <w:rFonts w:ascii="Arial" w:hAnsi="Arial" w:cs="Arial"/>
        </w:rPr>
        <w:tab/>
      </w:r>
      <w:r w:rsidR="003B5AC6" w:rsidRPr="003A1E79">
        <w:rPr>
          <w:rFonts w:ascii="Arial" w:hAnsi="Arial" w:cs="Arial"/>
        </w:rPr>
        <w:tab/>
      </w:r>
      <w:r w:rsidR="005B0E90" w:rsidRPr="003A1E79">
        <w:rPr>
          <w:rFonts w:ascii="Arial" w:hAnsi="Arial" w:cs="Arial"/>
        </w:rPr>
        <w:t>16</w:t>
      </w:r>
      <w:r w:rsidRPr="003A1E79">
        <w:rPr>
          <w:rFonts w:ascii="Arial" w:hAnsi="Arial" w:cs="Arial"/>
        </w:rPr>
        <w:t xml:space="preserve">.1 </w:t>
      </w:r>
      <w:r w:rsidR="003C176E" w:rsidRPr="003A1E79">
        <w:rPr>
          <w:rFonts w:ascii="Arial" w:hAnsi="Arial" w:cs="Arial"/>
        </w:rPr>
        <w:t xml:space="preserve">  </w:t>
      </w:r>
      <w:r w:rsidRPr="003A1E79">
        <w:rPr>
          <w:rFonts w:ascii="Arial" w:hAnsi="Arial" w:cs="Arial"/>
        </w:rPr>
        <w:t>Dyslexie</w:t>
      </w:r>
    </w:p>
    <w:p w:rsidR="00403FEA" w:rsidRPr="003A1E79" w:rsidRDefault="0002038F" w:rsidP="00AE57DD">
      <w:pPr>
        <w:rPr>
          <w:rFonts w:ascii="Arial" w:hAnsi="Arial" w:cs="Arial"/>
        </w:rPr>
      </w:pPr>
      <w:r w:rsidRPr="003A1E79">
        <w:rPr>
          <w:rFonts w:ascii="Arial" w:hAnsi="Arial" w:cs="Arial"/>
        </w:rPr>
        <w:tab/>
      </w:r>
      <w:r w:rsidR="003B5AC6" w:rsidRPr="003A1E79">
        <w:rPr>
          <w:rFonts w:ascii="Arial" w:hAnsi="Arial" w:cs="Arial"/>
        </w:rPr>
        <w:tab/>
      </w:r>
      <w:r w:rsidR="003B5AC6" w:rsidRPr="003A1E79">
        <w:rPr>
          <w:rFonts w:ascii="Arial" w:hAnsi="Arial" w:cs="Arial"/>
        </w:rPr>
        <w:tab/>
      </w:r>
      <w:r w:rsidR="003B5AC6" w:rsidRPr="003A1E79">
        <w:rPr>
          <w:rFonts w:ascii="Arial" w:hAnsi="Arial" w:cs="Arial"/>
        </w:rPr>
        <w:tab/>
      </w:r>
      <w:r w:rsidR="005B0E90" w:rsidRPr="003A1E79">
        <w:rPr>
          <w:rFonts w:ascii="Arial" w:hAnsi="Arial" w:cs="Arial"/>
        </w:rPr>
        <w:t>16</w:t>
      </w:r>
      <w:r w:rsidR="00403FEA" w:rsidRPr="003A1E79">
        <w:rPr>
          <w:rFonts w:ascii="Arial" w:hAnsi="Arial" w:cs="Arial"/>
        </w:rPr>
        <w:t xml:space="preserve">.2 </w:t>
      </w:r>
      <w:r w:rsidR="003C176E" w:rsidRPr="003A1E79">
        <w:rPr>
          <w:rFonts w:ascii="Arial" w:hAnsi="Arial" w:cs="Arial"/>
        </w:rPr>
        <w:t xml:space="preserve">  </w:t>
      </w:r>
      <w:r w:rsidR="00BD705B" w:rsidRPr="003A1E79">
        <w:rPr>
          <w:rFonts w:ascii="Arial" w:hAnsi="Arial" w:cs="Arial"/>
        </w:rPr>
        <w:t xml:space="preserve">Rugzakleerlingen </w:t>
      </w:r>
    </w:p>
    <w:p w:rsidR="00403FEA" w:rsidRPr="003A1E79" w:rsidRDefault="0002038F" w:rsidP="00AE57DD">
      <w:pPr>
        <w:rPr>
          <w:rFonts w:ascii="Arial" w:hAnsi="Arial" w:cs="Arial"/>
        </w:rPr>
      </w:pPr>
      <w:r w:rsidRPr="003A1E79">
        <w:rPr>
          <w:rFonts w:ascii="Arial" w:hAnsi="Arial" w:cs="Arial"/>
        </w:rPr>
        <w:tab/>
      </w:r>
      <w:r w:rsidR="003B5AC6" w:rsidRPr="003A1E79">
        <w:rPr>
          <w:rFonts w:ascii="Arial" w:hAnsi="Arial" w:cs="Arial"/>
        </w:rPr>
        <w:tab/>
      </w:r>
      <w:r w:rsidR="003B5AC6" w:rsidRPr="003A1E79">
        <w:rPr>
          <w:rFonts w:ascii="Arial" w:hAnsi="Arial" w:cs="Arial"/>
        </w:rPr>
        <w:tab/>
      </w:r>
      <w:r w:rsidR="003B5AC6" w:rsidRPr="003A1E79">
        <w:rPr>
          <w:rFonts w:ascii="Arial" w:hAnsi="Arial" w:cs="Arial"/>
        </w:rPr>
        <w:tab/>
      </w:r>
      <w:r w:rsidR="005B0E90" w:rsidRPr="003A1E79">
        <w:rPr>
          <w:rFonts w:ascii="Arial" w:hAnsi="Arial" w:cs="Arial"/>
        </w:rPr>
        <w:t>16</w:t>
      </w:r>
      <w:r w:rsidR="00403FEA" w:rsidRPr="003A1E79">
        <w:rPr>
          <w:rFonts w:ascii="Arial" w:hAnsi="Arial" w:cs="Arial"/>
        </w:rPr>
        <w:t xml:space="preserve">.3 </w:t>
      </w:r>
      <w:r w:rsidR="003C176E" w:rsidRPr="003A1E79">
        <w:rPr>
          <w:rFonts w:ascii="Arial" w:hAnsi="Arial" w:cs="Arial"/>
        </w:rPr>
        <w:t xml:space="preserve">  </w:t>
      </w:r>
      <w:r w:rsidR="00BD705B" w:rsidRPr="003A1E79">
        <w:rPr>
          <w:rFonts w:ascii="Arial" w:hAnsi="Arial" w:cs="Arial"/>
        </w:rPr>
        <w:t xml:space="preserve">Hoog- en/of meerbegaafdheid </w:t>
      </w:r>
    </w:p>
    <w:p w:rsidR="00403FEA" w:rsidRPr="003A1E79" w:rsidRDefault="0002038F" w:rsidP="00AE57DD">
      <w:pPr>
        <w:rPr>
          <w:rFonts w:ascii="Arial" w:hAnsi="Arial" w:cs="Arial"/>
        </w:rPr>
      </w:pPr>
      <w:r w:rsidRPr="003A1E79">
        <w:rPr>
          <w:rFonts w:ascii="Arial" w:hAnsi="Arial" w:cs="Arial"/>
        </w:rPr>
        <w:tab/>
      </w:r>
      <w:r w:rsidR="003B5AC6" w:rsidRPr="003A1E79">
        <w:rPr>
          <w:rFonts w:ascii="Arial" w:hAnsi="Arial" w:cs="Arial"/>
        </w:rPr>
        <w:tab/>
      </w:r>
      <w:r w:rsidR="003B5AC6" w:rsidRPr="003A1E79">
        <w:rPr>
          <w:rFonts w:ascii="Arial" w:hAnsi="Arial" w:cs="Arial"/>
        </w:rPr>
        <w:tab/>
      </w:r>
      <w:r w:rsidR="003B5AC6" w:rsidRPr="003A1E79">
        <w:rPr>
          <w:rFonts w:ascii="Arial" w:hAnsi="Arial" w:cs="Arial"/>
        </w:rPr>
        <w:tab/>
      </w:r>
      <w:r w:rsidR="005B0E90" w:rsidRPr="003A1E79">
        <w:rPr>
          <w:rFonts w:ascii="Arial" w:hAnsi="Arial" w:cs="Arial"/>
        </w:rPr>
        <w:t>16</w:t>
      </w:r>
      <w:r w:rsidR="00403FEA" w:rsidRPr="003A1E79">
        <w:rPr>
          <w:rFonts w:ascii="Arial" w:hAnsi="Arial" w:cs="Arial"/>
        </w:rPr>
        <w:t xml:space="preserve">.4 </w:t>
      </w:r>
      <w:r w:rsidR="003C176E" w:rsidRPr="003A1E79">
        <w:rPr>
          <w:rFonts w:ascii="Arial" w:hAnsi="Arial" w:cs="Arial"/>
        </w:rPr>
        <w:t xml:space="preserve">  </w:t>
      </w:r>
      <w:r w:rsidR="00BD705B" w:rsidRPr="003A1E79">
        <w:rPr>
          <w:rFonts w:ascii="Arial" w:hAnsi="Arial" w:cs="Arial"/>
        </w:rPr>
        <w:t xml:space="preserve">Dyscalculie </w:t>
      </w:r>
    </w:p>
    <w:p w:rsidR="0002038F" w:rsidRPr="003A1E79" w:rsidRDefault="005B0E90" w:rsidP="00BD705B">
      <w:pPr>
        <w:ind w:left="2124" w:firstLine="708"/>
        <w:rPr>
          <w:rFonts w:ascii="Arial" w:hAnsi="Arial" w:cs="Arial"/>
        </w:rPr>
      </w:pPr>
      <w:r w:rsidRPr="003A1E79">
        <w:rPr>
          <w:rFonts w:ascii="Arial" w:hAnsi="Arial" w:cs="Arial"/>
        </w:rPr>
        <w:t>16</w:t>
      </w:r>
      <w:r w:rsidR="0002038F" w:rsidRPr="003A1E79">
        <w:rPr>
          <w:rFonts w:ascii="Arial" w:hAnsi="Arial" w:cs="Arial"/>
        </w:rPr>
        <w:t>.5</w:t>
      </w:r>
      <w:r w:rsidR="00475377" w:rsidRPr="003A1E79">
        <w:rPr>
          <w:rFonts w:ascii="Arial" w:hAnsi="Arial" w:cs="Arial"/>
        </w:rPr>
        <w:t xml:space="preserve"> </w:t>
      </w:r>
      <w:r w:rsidR="003C176E" w:rsidRPr="003A1E79">
        <w:rPr>
          <w:rFonts w:ascii="Arial" w:hAnsi="Arial" w:cs="Arial"/>
        </w:rPr>
        <w:t xml:space="preserve">  </w:t>
      </w:r>
      <w:r w:rsidR="00BD705B" w:rsidRPr="003A1E79">
        <w:rPr>
          <w:rFonts w:ascii="Arial" w:hAnsi="Arial" w:cs="Arial"/>
        </w:rPr>
        <w:t xml:space="preserve">Protocol gedragsregels en gedragsproblemen    </w:t>
      </w:r>
      <w:r w:rsidR="0002038F" w:rsidRPr="003A1E79">
        <w:rPr>
          <w:rFonts w:ascii="Arial" w:hAnsi="Arial" w:cs="Arial"/>
        </w:rPr>
        <w:tab/>
        <w:t>1</w:t>
      </w:r>
      <w:r w:rsidRPr="003A1E79">
        <w:rPr>
          <w:rFonts w:ascii="Arial" w:hAnsi="Arial" w:cs="Arial"/>
        </w:rPr>
        <w:t>6</w:t>
      </w:r>
      <w:r w:rsidR="0002038F" w:rsidRPr="003A1E79">
        <w:rPr>
          <w:rFonts w:ascii="Arial" w:hAnsi="Arial" w:cs="Arial"/>
        </w:rPr>
        <w:t>.6</w:t>
      </w:r>
      <w:r w:rsidR="00BD705B" w:rsidRPr="003A1E79">
        <w:rPr>
          <w:rFonts w:ascii="Arial" w:hAnsi="Arial" w:cs="Arial"/>
        </w:rPr>
        <w:t xml:space="preserve"> </w:t>
      </w:r>
      <w:r w:rsidR="003C176E" w:rsidRPr="003A1E79">
        <w:rPr>
          <w:rFonts w:ascii="Arial" w:hAnsi="Arial" w:cs="Arial"/>
        </w:rPr>
        <w:t xml:space="preserve">  </w:t>
      </w:r>
      <w:r w:rsidR="00BD705B" w:rsidRPr="003A1E79">
        <w:rPr>
          <w:rFonts w:ascii="Arial" w:hAnsi="Arial" w:cs="Arial"/>
        </w:rPr>
        <w:t>Pestprotocol</w:t>
      </w:r>
      <w:r w:rsidR="00475377" w:rsidRPr="003A1E79">
        <w:rPr>
          <w:rFonts w:ascii="Arial" w:hAnsi="Arial" w:cs="Arial"/>
        </w:rPr>
        <w:tab/>
      </w:r>
      <w:r w:rsidR="00475377" w:rsidRPr="003A1E79">
        <w:rPr>
          <w:rFonts w:ascii="Arial" w:hAnsi="Arial" w:cs="Arial"/>
        </w:rPr>
        <w:tab/>
      </w:r>
      <w:r w:rsidR="00475377" w:rsidRPr="003A1E79">
        <w:rPr>
          <w:rFonts w:ascii="Arial" w:hAnsi="Arial" w:cs="Arial"/>
        </w:rPr>
        <w:tab/>
      </w:r>
      <w:r w:rsidR="0002038F" w:rsidRPr="003A1E79">
        <w:rPr>
          <w:rFonts w:ascii="Arial" w:hAnsi="Arial" w:cs="Arial"/>
        </w:rPr>
        <w:tab/>
      </w:r>
    </w:p>
    <w:p w:rsidR="00BD705B" w:rsidRPr="003A1E79" w:rsidRDefault="005B0E90" w:rsidP="003B5AC6">
      <w:pPr>
        <w:ind w:left="2124" w:firstLine="708"/>
        <w:rPr>
          <w:rFonts w:ascii="Arial" w:hAnsi="Arial" w:cs="Arial"/>
        </w:rPr>
      </w:pPr>
      <w:r w:rsidRPr="003A1E79">
        <w:rPr>
          <w:rFonts w:ascii="Arial" w:hAnsi="Arial" w:cs="Arial"/>
        </w:rPr>
        <w:t>16</w:t>
      </w:r>
      <w:r w:rsidR="0002038F" w:rsidRPr="003A1E79">
        <w:rPr>
          <w:rFonts w:ascii="Arial" w:hAnsi="Arial" w:cs="Arial"/>
        </w:rPr>
        <w:t>.7</w:t>
      </w:r>
      <w:r w:rsidR="00BD705B" w:rsidRPr="003A1E79">
        <w:rPr>
          <w:rFonts w:ascii="Arial" w:hAnsi="Arial" w:cs="Arial"/>
        </w:rPr>
        <w:t xml:space="preserve"> </w:t>
      </w:r>
      <w:r w:rsidR="003C176E" w:rsidRPr="003A1E79">
        <w:rPr>
          <w:rFonts w:ascii="Arial" w:hAnsi="Arial" w:cs="Arial"/>
        </w:rPr>
        <w:t xml:space="preserve">  </w:t>
      </w:r>
      <w:r w:rsidR="00BD705B" w:rsidRPr="003A1E79">
        <w:rPr>
          <w:rFonts w:ascii="Arial" w:hAnsi="Arial" w:cs="Arial"/>
        </w:rPr>
        <w:t>Rouwverwerking</w:t>
      </w:r>
      <w:r w:rsidR="003B5AC6" w:rsidRPr="003A1E79">
        <w:rPr>
          <w:rFonts w:ascii="Arial" w:hAnsi="Arial" w:cs="Arial"/>
        </w:rPr>
        <w:tab/>
      </w:r>
      <w:r w:rsidR="003B5AC6" w:rsidRPr="003A1E79">
        <w:rPr>
          <w:rFonts w:ascii="Arial" w:hAnsi="Arial" w:cs="Arial"/>
        </w:rPr>
        <w:tab/>
      </w:r>
      <w:r w:rsidR="003B5AC6" w:rsidRPr="003A1E79">
        <w:rPr>
          <w:rFonts w:ascii="Arial" w:hAnsi="Arial" w:cs="Arial"/>
        </w:rPr>
        <w:tab/>
      </w:r>
      <w:r w:rsidR="003B5AC6" w:rsidRPr="003A1E79">
        <w:rPr>
          <w:rFonts w:ascii="Arial" w:hAnsi="Arial" w:cs="Arial"/>
        </w:rPr>
        <w:tab/>
      </w:r>
    </w:p>
    <w:p w:rsidR="00625068" w:rsidRPr="003A1E79" w:rsidRDefault="005B0E90" w:rsidP="003B5AC6">
      <w:pPr>
        <w:ind w:left="2124" w:firstLine="708"/>
        <w:rPr>
          <w:rFonts w:ascii="Arial" w:hAnsi="Arial" w:cs="Arial"/>
          <w:sz w:val="22"/>
          <w:szCs w:val="22"/>
        </w:rPr>
      </w:pPr>
      <w:r w:rsidRPr="003A1E79">
        <w:rPr>
          <w:rFonts w:ascii="Arial" w:hAnsi="Arial" w:cs="Arial"/>
        </w:rPr>
        <w:t>16</w:t>
      </w:r>
      <w:r w:rsidR="0002038F" w:rsidRPr="003A1E79">
        <w:rPr>
          <w:rFonts w:ascii="Arial" w:hAnsi="Arial" w:cs="Arial"/>
        </w:rPr>
        <w:t>.8</w:t>
      </w:r>
      <w:r w:rsidR="00BD705B" w:rsidRPr="003A1E79">
        <w:rPr>
          <w:rFonts w:ascii="Arial" w:hAnsi="Arial" w:cs="Arial"/>
          <w:sz w:val="22"/>
          <w:szCs w:val="22"/>
        </w:rPr>
        <w:t xml:space="preserve"> </w:t>
      </w:r>
      <w:r w:rsidR="003C176E" w:rsidRPr="003A1E79">
        <w:rPr>
          <w:rFonts w:ascii="Arial" w:hAnsi="Arial" w:cs="Arial"/>
          <w:sz w:val="22"/>
          <w:szCs w:val="22"/>
        </w:rPr>
        <w:t xml:space="preserve">  </w:t>
      </w:r>
      <w:r w:rsidR="00625068" w:rsidRPr="003A1E79">
        <w:rPr>
          <w:rFonts w:ascii="Arial" w:hAnsi="Arial" w:cs="Arial"/>
        </w:rPr>
        <w:t>Zorgprofiel</w:t>
      </w:r>
    </w:p>
    <w:p w:rsidR="00475377" w:rsidRPr="003A1E79" w:rsidRDefault="005B0E90" w:rsidP="003B5AC6">
      <w:pPr>
        <w:ind w:left="2124" w:firstLine="708"/>
        <w:rPr>
          <w:rFonts w:ascii="Arial" w:hAnsi="Arial" w:cs="Arial"/>
        </w:rPr>
      </w:pPr>
      <w:r w:rsidRPr="003A1E79">
        <w:rPr>
          <w:rFonts w:ascii="Arial" w:hAnsi="Arial" w:cs="Arial"/>
        </w:rPr>
        <w:t>16</w:t>
      </w:r>
      <w:r w:rsidR="00625068" w:rsidRPr="003A1E79">
        <w:rPr>
          <w:rFonts w:ascii="Arial" w:hAnsi="Arial" w:cs="Arial"/>
        </w:rPr>
        <w:t>.9</w:t>
      </w:r>
      <w:r w:rsidR="00625068" w:rsidRPr="003A1E79">
        <w:rPr>
          <w:rFonts w:ascii="Arial" w:hAnsi="Arial" w:cs="Arial"/>
          <w:sz w:val="22"/>
          <w:szCs w:val="22"/>
        </w:rPr>
        <w:t xml:space="preserve"> </w:t>
      </w:r>
      <w:r w:rsidR="003C176E" w:rsidRPr="003A1E79">
        <w:rPr>
          <w:rFonts w:ascii="Arial" w:hAnsi="Arial" w:cs="Arial"/>
          <w:sz w:val="22"/>
          <w:szCs w:val="22"/>
        </w:rPr>
        <w:t xml:space="preserve">  </w:t>
      </w:r>
      <w:r w:rsidR="00BD705B" w:rsidRPr="003A1E79">
        <w:rPr>
          <w:rFonts w:ascii="Arial" w:hAnsi="Arial" w:cs="Arial"/>
        </w:rPr>
        <w:t>Nieuwe leerkracht begeleiding</w:t>
      </w:r>
    </w:p>
    <w:p w:rsidR="00475377" w:rsidRPr="003A1E79" w:rsidRDefault="005B0E90" w:rsidP="003B5AC6">
      <w:pPr>
        <w:ind w:left="2124" w:firstLine="708"/>
        <w:rPr>
          <w:rFonts w:ascii="Arial" w:hAnsi="Arial" w:cs="Arial"/>
          <w:u w:val="single"/>
        </w:rPr>
      </w:pPr>
      <w:r w:rsidRPr="003A1E79">
        <w:rPr>
          <w:rFonts w:ascii="Arial" w:hAnsi="Arial" w:cs="Arial"/>
        </w:rPr>
        <w:t>16</w:t>
      </w:r>
      <w:r w:rsidR="003C176E" w:rsidRPr="003A1E79">
        <w:rPr>
          <w:rFonts w:ascii="Arial" w:hAnsi="Arial" w:cs="Arial"/>
        </w:rPr>
        <w:t>.10</w:t>
      </w:r>
      <w:r w:rsidR="00BD705B" w:rsidRPr="003A1E79">
        <w:rPr>
          <w:rFonts w:ascii="Arial" w:hAnsi="Arial" w:cs="Arial"/>
        </w:rPr>
        <w:t xml:space="preserve"> </w:t>
      </w:r>
      <w:r w:rsidR="003C176E" w:rsidRPr="003A1E79">
        <w:rPr>
          <w:rFonts w:ascii="Arial" w:hAnsi="Arial" w:cs="Arial"/>
        </w:rPr>
        <w:t xml:space="preserve">  </w:t>
      </w:r>
      <w:r w:rsidR="00BD705B" w:rsidRPr="003A1E79">
        <w:rPr>
          <w:rFonts w:ascii="Arial" w:hAnsi="Arial" w:cs="Arial"/>
        </w:rPr>
        <w:t>Inschrijving nieuwe leerling</w:t>
      </w:r>
      <w:r w:rsidR="00475377" w:rsidRPr="003A1E79">
        <w:rPr>
          <w:rFonts w:ascii="Arial" w:hAnsi="Arial" w:cs="Arial"/>
        </w:rPr>
        <w:tab/>
      </w:r>
    </w:p>
    <w:p w:rsidR="00625068" w:rsidRPr="008A17E2" w:rsidRDefault="005B0E90" w:rsidP="008A17E2">
      <w:pPr>
        <w:ind w:left="2124" w:firstLine="708"/>
        <w:rPr>
          <w:rFonts w:ascii="Arial" w:hAnsi="Arial" w:cs="Arial"/>
          <w:sz w:val="22"/>
          <w:szCs w:val="22"/>
        </w:rPr>
      </w:pPr>
      <w:r w:rsidRPr="003A1E79">
        <w:rPr>
          <w:rFonts w:ascii="Arial" w:hAnsi="Arial" w:cs="Arial"/>
        </w:rPr>
        <w:t>16</w:t>
      </w:r>
      <w:r w:rsidR="003C176E" w:rsidRPr="003A1E79">
        <w:rPr>
          <w:rFonts w:ascii="Arial" w:hAnsi="Arial" w:cs="Arial"/>
        </w:rPr>
        <w:t>.11</w:t>
      </w:r>
      <w:r w:rsidR="00475377" w:rsidRPr="003A1E79">
        <w:rPr>
          <w:rFonts w:ascii="Arial" w:hAnsi="Arial" w:cs="Arial"/>
        </w:rPr>
        <w:t xml:space="preserve"> Protocol fotograferen, filmen en publiceren</w:t>
      </w:r>
      <w:r w:rsidR="00475377" w:rsidRPr="004C766D">
        <w:rPr>
          <w:rFonts w:ascii="Arial" w:hAnsi="Arial" w:cs="Arial"/>
          <w:sz w:val="22"/>
          <w:szCs w:val="22"/>
        </w:rPr>
        <w:tab/>
      </w:r>
    </w:p>
    <w:p w:rsidR="00EF65CB" w:rsidRDefault="00D95958" w:rsidP="00EF65CB">
      <w:pPr>
        <w:rPr>
          <w:rFonts w:ascii="Arial" w:hAnsi="Arial" w:cs="Arial"/>
          <w:b/>
        </w:rPr>
      </w:pPr>
      <w:r w:rsidRPr="004C766D">
        <w:rPr>
          <w:rFonts w:ascii="Arial" w:hAnsi="Arial" w:cs="Arial"/>
          <w:b/>
        </w:rPr>
        <w:t>Hoofdstuk 1</w:t>
      </w:r>
      <w:r w:rsidR="008A17E2">
        <w:rPr>
          <w:rFonts w:ascii="Arial" w:hAnsi="Arial" w:cs="Arial"/>
          <w:b/>
        </w:rPr>
        <w:t>7</w:t>
      </w:r>
      <w:r w:rsidRPr="004C766D">
        <w:rPr>
          <w:rFonts w:ascii="Arial" w:hAnsi="Arial" w:cs="Arial"/>
        </w:rPr>
        <w:t xml:space="preserve">: </w:t>
      </w:r>
      <w:r w:rsidR="003A1E79">
        <w:rPr>
          <w:rFonts w:ascii="Arial" w:hAnsi="Arial" w:cs="Arial"/>
        </w:rPr>
        <w:t>Bijlage</w:t>
      </w:r>
      <w:r w:rsidR="008A17E2">
        <w:rPr>
          <w:rFonts w:ascii="Arial" w:hAnsi="Arial" w:cs="Arial"/>
        </w:rPr>
        <w:t>n</w:t>
      </w:r>
      <w:r w:rsidR="00CB1E28">
        <w:rPr>
          <w:rFonts w:ascii="Arial" w:hAnsi="Arial" w:cs="Arial"/>
        </w:rPr>
        <w:tab/>
      </w:r>
      <w:r w:rsidR="00CB1E28">
        <w:rPr>
          <w:rFonts w:ascii="Arial" w:hAnsi="Arial" w:cs="Arial"/>
        </w:rPr>
        <w:tab/>
      </w:r>
      <w:r w:rsidR="00CB1E28">
        <w:rPr>
          <w:rFonts w:ascii="Arial" w:hAnsi="Arial" w:cs="Arial"/>
        </w:rPr>
        <w:tab/>
      </w:r>
      <w:r w:rsidR="00CB1E28">
        <w:rPr>
          <w:rFonts w:ascii="Arial" w:hAnsi="Arial" w:cs="Arial"/>
        </w:rPr>
        <w:tab/>
      </w:r>
      <w:r w:rsidR="00CB1E28">
        <w:rPr>
          <w:rFonts w:ascii="Arial" w:hAnsi="Arial" w:cs="Arial"/>
        </w:rPr>
        <w:tab/>
      </w:r>
      <w:r w:rsidR="00CB1E28">
        <w:rPr>
          <w:rFonts w:ascii="Arial" w:hAnsi="Arial" w:cs="Arial"/>
        </w:rPr>
        <w:tab/>
      </w:r>
      <w:r w:rsidR="00CB1E28">
        <w:rPr>
          <w:rFonts w:ascii="Arial" w:hAnsi="Arial" w:cs="Arial"/>
        </w:rPr>
        <w:tab/>
      </w:r>
      <w:r w:rsidR="00CB1E28">
        <w:rPr>
          <w:rFonts w:ascii="Arial" w:hAnsi="Arial" w:cs="Arial"/>
        </w:rPr>
        <w:tab/>
      </w:r>
      <w:r w:rsidR="00CB1E28">
        <w:rPr>
          <w:rFonts w:ascii="Arial" w:hAnsi="Arial" w:cs="Arial"/>
        </w:rPr>
        <w:tab/>
        <w:t xml:space="preserve">    </w:t>
      </w:r>
      <w:r w:rsidR="00CB1E28" w:rsidRPr="00CB1E28">
        <w:rPr>
          <w:rFonts w:ascii="Arial" w:hAnsi="Arial" w:cs="Arial"/>
          <w:color w:val="A6A6A6" w:themeColor="background1" w:themeShade="A6"/>
        </w:rPr>
        <w:t>41</w:t>
      </w:r>
    </w:p>
    <w:p w:rsidR="00BB2159" w:rsidRPr="00EF65CB" w:rsidRDefault="00EF65CB" w:rsidP="00EF65CB">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EF65CB">
        <w:rPr>
          <w:rFonts w:ascii="Arial" w:hAnsi="Arial" w:cs="Arial"/>
        </w:rPr>
        <w:t>Bijlage 1:</w:t>
      </w:r>
      <w:r>
        <w:rPr>
          <w:rFonts w:ascii="Arial" w:hAnsi="Arial" w:cs="Arial"/>
        </w:rPr>
        <w:t xml:space="preserve"> Groepsoverzicht</w:t>
      </w:r>
      <w:r w:rsidR="00D95958" w:rsidRPr="00EF65CB">
        <w:rPr>
          <w:rFonts w:ascii="Arial" w:hAnsi="Arial" w:cs="Arial"/>
        </w:rPr>
        <w:tab/>
      </w:r>
    </w:p>
    <w:p w:rsidR="00EF65CB" w:rsidRDefault="00EF65CB" w:rsidP="00654977">
      <w:pPr>
        <w:rPr>
          <w:rFonts w:ascii="Arial" w:hAnsi="Arial" w:cs="Arial"/>
        </w:rPr>
      </w:pPr>
      <w:r w:rsidRPr="00EF65CB">
        <w:rPr>
          <w:rFonts w:ascii="Arial" w:hAnsi="Arial" w:cs="Arial"/>
          <w:sz w:val="32"/>
          <w:szCs w:val="32"/>
        </w:rPr>
        <w:tab/>
      </w:r>
      <w:r w:rsidRPr="00EF65CB">
        <w:rPr>
          <w:rFonts w:ascii="Arial" w:hAnsi="Arial" w:cs="Arial"/>
          <w:sz w:val="32"/>
          <w:szCs w:val="32"/>
        </w:rPr>
        <w:tab/>
      </w:r>
      <w:r w:rsidRPr="00EF65CB">
        <w:rPr>
          <w:rFonts w:ascii="Arial" w:hAnsi="Arial" w:cs="Arial"/>
          <w:sz w:val="32"/>
          <w:szCs w:val="32"/>
        </w:rPr>
        <w:tab/>
      </w:r>
      <w:r w:rsidRPr="00EF65CB">
        <w:rPr>
          <w:rFonts w:ascii="Arial" w:hAnsi="Arial" w:cs="Arial"/>
          <w:sz w:val="32"/>
          <w:szCs w:val="32"/>
        </w:rPr>
        <w:tab/>
      </w:r>
      <w:r w:rsidRPr="00EF65CB">
        <w:rPr>
          <w:rFonts w:ascii="Arial" w:hAnsi="Arial" w:cs="Arial"/>
        </w:rPr>
        <w:t>Bijlage</w:t>
      </w:r>
      <w:r>
        <w:rPr>
          <w:rFonts w:ascii="Arial" w:hAnsi="Arial" w:cs="Arial"/>
        </w:rPr>
        <w:t xml:space="preserve"> 2: Groepsplan Rekenen of spelling</w:t>
      </w:r>
    </w:p>
    <w:p w:rsidR="004C766D" w:rsidRDefault="00EF65CB" w:rsidP="00EF65CB">
      <w:pPr>
        <w:ind w:left="2124" w:firstLine="708"/>
        <w:rPr>
          <w:rFonts w:ascii="Arial" w:hAnsi="Arial" w:cs="Arial"/>
          <w:color w:val="339966"/>
          <w:sz w:val="22"/>
          <w:szCs w:val="22"/>
        </w:rPr>
      </w:pPr>
      <w:r>
        <w:rPr>
          <w:rFonts w:ascii="Arial" w:hAnsi="Arial" w:cs="Arial"/>
        </w:rPr>
        <w:t>Bijlage 3: Groepsplan SEO</w:t>
      </w:r>
      <w:r w:rsidRPr="00EF65CB">
        <w:rPr>
          <w:rFonts w:ascii="Arial" w:hAnsi="Arial" w:cs="Arial"/>
          <w:color w:val="339966"/>
          <w:sz w:val="22"/>
          <w:szCs w:val="22"/>
        </w:rPr>
        <w:t xml:space="preserve"> </w:t>
      </w:r>
    </w:p>
    <w:p w:rsidR="00EF65CB" w:rsidRPr="00EF65CB" w:rsidRDefault="00EF65CB" w:rsidP="00EF65CB">
      <w:pPr>
        <w:ind w:left="2124" w:firstLine="708"/>
        <w:rPr>
          <w:rFonts w:ascii="Arial" w:hAnsi="Arial" w:cs="Arial"/>
        </w:rPr>
      </w:pPr>
      <w:r w:rsidRPr="00EF65CB">
        <w:rPr>
          <w:rFonts w:ascii="Arial" w:hAnsi="Arial" w:cs="Arial"/>
        </w:rPr>
        <w:t>Bijlage 4:</w:t>
      </w:r>
      <w:r>
        <w:rPr>
          <w:rFonts w:ascii="Arial" w:hAnsi="Arial" w:cs="Arial"/>
        </w:rPr>
        <w:t xml:space="preserve"> Onderwijs- en begeleidingsgesprekken 1, 2 en 3</w:t>
      </w:r>
    </w:p>
    <w:p w:rsidR="00EF65CB" w:rsidRPr="00EF65CB" w:rsidRDefault="00EF65CB" w:rsidP="00EF65CB">
      <w:pPr>
        <w:ind w:left="2124" w:firstLine="708"/>
        <w:rPr>
          <w:rFonts w:ascii="Arial" w:hAnsi="Arial" w:cs="Arial"/>
        </w:rPr>
      </w:pPr>
      <w:r w:rsidRPr="00EF65CB">
        <w:rPr>
          <w:rFonts w:ascii="Arial" w:hAnsi="Arial" w:cs="Arial"/>
        </w:rPr>
        <w:t xml:space="preserve">Bijlage 5: </w:t>
      </w:r>
      <w:r>
        <w:rPr>
          <w:rFonts w:ascii="Arial" w:hAnsi="Arial" w:cs="Arial"/>
        </w:rPr>
        <w:t xml:space="preserve">Casusformulier </w:t>
      </w:r>
      <w:proofErr w:type="spellStart"/>
      <w:r>
        <w:rPr>
          <w:rFonts w:ascii="Arial" w:hAnsi="Arial" w:cs="Arial"/>
        </w:rPr>
        <w:t>kindbespreking</w:t>
      </w:r>
      <w:proofErr w:type="spellEnd"/>
    </w:p>
    <w:p w:rsidR="00EF65CB" w:rsidRPr="00EF65CB" w:rsidRDefault="00EF65CB" w:rsidP="00EF65CB">
      <w:pPr>
        <w:ind w:left="2124" w:firstLine="708"/>
        <w:rPr>
          <w:rFonts w:ascii="Arial" w:hAnsi="Arial" w:cs="Arial"/>
        </w:rPr>
      </w:pPr>
      <w:r w:rsidRPr="00EF65CB">
        <w:rPr>
          <w:rFonts w:ascii="Arial" w:hAnsi="Arial" w:cs="Arial"/>
        </w:rPr>
        <w:t xml:space="preserve">Bijlage 6: </w:t>
      </w:r>
      <w:r>
        <w:rPr>
          <w:rFonts w:ascii="Arial" w:hAnsi="Arial" w:cs="Arial"/>
        </w:rPr>
        <w:t>Voorbeeld contactbrief</w:t>
      </w:r>
    </w:p>
    <w:p w:rsidR="004C766D" w:rsidRPr="00EF65CB" w:rsidRDefault="004C766D" w:rsidP="00625068">
      <w:pPr>
        <w:jc w:val="center"/>
        <w:rPr>
          <w:rFonts w:ascii="Arial" w:hAnsi="Arial" w:cs="Arial"/>
          <w:color w:val="339966"/>
          <w:sz w:val="22"/>
          <w:szCs w:val="22"/>
        </w:rPr>
      </w:pPr>
    </w:p>
    <w:p w:rsidR="004C766D" w:rsidRPr="00EF65CB" w:rsidRDefault="004C766D" w:rsidP="00625068">
      <w:pPr>
        <w:jc w:val="center"/>
        <w:rPr>
          <w:rFonts w:ascii="Arial" w:hAnsi="Arial" w:cs="Arial"/>
          <w:color w:val="339966"/>
          <w:sz w:val="22"/>
          <w:szCs w:val="22"/>
        </w:rPr>
      </w:pPr>
    </w:p>
    <w:p w:rsidR="004C766D" w:rsidRPr="00EF65CB" w:rsidRDefault="004C766D" w:rsidP="00625068">
      <w:pPr>
        <w:jc w:val="center"/>
        <w:rPr>
          <w:rFonts w:ascii="Arial" w:hAnsi="Arial" w:cs="Arial"/>
          <w:color w:val="339966"/>
          <w:sz w:val="22"/>
          <w:szCs w:val="22"/>
        </w:rPr>
      </w:pPr>
    </w:p>
    <w:p w:rsidR="004C766D" w:rsidRPr="00EF65CB" w:rsidRDefault="004C766D" w:rsidP="00625068">
      <w:pPr>
        <w:jc w:val="center"/>
        <w:rPr>
          <w:rFonts w:ascii="Arial" w:hAnsi="Arial" w:cs="Arial"/>
          <w:color w:val="339966"/>
          <w:sz w:val="22"/>
          <w:szCs w:val="22"/>
        </w:rPr>
      </w:pPr>
    </w:p>
    <w:p w:rsidR="004C766D" w:rsidRPr="00EF65CB" w:rsidRDefault="004C766D" w:rsidP="00625068">
      <w:pPr>
        <w:jc w:val="center"/>
        <w:rPr>
          <w:rFonts w:ascii="Arial" w:hAnsi="Arial" w:cs="Arial"/>
          <w:color w:val="339966"/>
          <w:sz w:val="22"/>
          <w:szCs w:val="22"/>
        </w:rPr>
      </w:pPr>
    </w:p>
    <w:p w:rsidR="004C766D" w:rsidRPr="00EF65CB" w:rsidRDefault="004C766D" w:rsidP="00625068">
      <w:pPr>
        <w:jc w:val="center"/>
        <w:rPr>
          <w:rFonts w:ascii="Arial" w:hAnsi="Arial" w:cs="Arial"/>
          <w:color w:val="339966"/>
          <w:sz w:val="22"/>
          <w:szCs w:val="22"/>
        </w:rPr>
      </w:pPr>
    </w:p>
    <w:p w:rsidR="008A17E2" w:rsidRPr="00EF65CB" w:rsidRDefault="008A17E2" w:rsidP="00625068">
      <w:pPr>
        <w:jc w:val="center"/>
        <w:rPr>
          <w:rFonts w:ascii="Arial" w:hAnsi="Arial" w:cs="Arial"/>
          <w:color w:val="339966"/>
          <w:sz w:val="22"/>
          <w:szCs w:val="22"/>
        </w:rPr>
      </w:pPr>
    </w:p>
    <w:p w:rsidR="008A17E2" w:rsidRPr="00EF65CB" w:rsidRDefault="008A17E2" w:rsidP="00625068">
      <w:pPr>
        <w:jc w:val="center"/>
        <w:rPr>
          <w:rFonts w:ascii="Arial" w:hAnsi="Arial" w:cs="Arial"/>
          <w:color w:val="339966"/>
          <w:sz w:val="22"/>
          <w:szCs w:val="22"/>
        </w:rPr>
      </w:pPr>
    </w:p>
    <w:p w:rsidR="008A17E2" w:rsidRPr="00EF65CB" w:rsidRDefault="008A17E2" w:rsidP="00625068">
      <w:pPr>
        <w:jc w:val="center"/>
        <w:rPr>
          <w:rFonts w:ascii="Arial" w:hAnsi="Arial" w:cs="Arial"/>
          <w:color w:val="339966"/>
          <w:sz w:val="22"/>
          <w:szCs w:val="22"/>
        </w:rPr>
      </w:pPr>
    </w:p>
    <w:p w:rsidR="004B7B89" w:rsidRDefault="004B7B89" w:rsidP="00625068">
      <w:pPr>
        <w:jc w:val="center"/>
        <w:rPr>
          <w:rFonts w:ascii="Arial" w:hAnsi="Arial" w:cs="Arial"/>
          <w:b/>
          <w:sz w:val="32"/>
          <w:szCs w:val="32"/>
        </w:rPr>
      </w:pPr>
    </w:p>
    <w:p w:rsidR="005F3AAF" w:rsidRPr="0041605B" w:rsidRDefault="005F3AAF" w:rsidP="00625068">
      <w:pPr>
        <w:jc w:val="center"/>
        <w:rPr>
          <w:rFonts w:ascii="Arial" w:hAnsi="Arial" w:cs="Arial"/>
          <w:b/>
          <w:sz w:val="32"/>
          <w:szCs w:val="32"/>
        </w:rPr>
      </w:pPr>
      <w:r w:rsidRPr="0041605B">
        <w:rPr>
          <w:rFonts w:ascii="Arial" w:hAnsi="Arial" w:cs="Arial"/>
          <w:b/>
          <w:sz w:val="32"/>
          <w:szCs w:val="32"/>
        </w:rPr>
        <w:t>Inleiding</w:t>
      </w:r>
    </w:p>
    <w:p w:rsidR="005F3AAF" w:rsidRPr="0041605B" w:rsidRDefault="005F3AAF" w:rsidP="00AE57DD">
      <w:pPr>
        <w:rPr>
          <w:rFonts w:ascii="Arial" w:hAnsi="Arial" w:cs="Arial"/>
        </w:rPr>
      </w:pPr>
    </w:p>
    <w:p w:rsidR="00502AF8" w:rsidRPr="0041605B" w:rsidRDefault="002B0150" w:rsidP="00502AF8">
      <w:pPr>
        <w:rPr>
          <w:rFonts w:ascii="Arial" w:hAnsi="Arial" w:cs="Arial"/>
          <w:sz w:val="22"/>
          <w:szCs w:val="22"/>
        </w:rPr>
      </w:pPr>
      <w:r w:rsidRPr="0041605B">
        <w:rPr>
          <w:rFonts w:ascii="Arial" w:hAnsi="Arial" w:cs="Arial"/>
          <w:sz w:val="22"/>
          <w:szCs w:val="22"/>
        </w:rPr>
        <w:t xml:space="preserve">Voor u ligt het zorgplan van Basisschool de Bolster te Sambeek. </w:t>
      </w:r>
      <w:r w:rsidR="00BF2A80" w:rsidRPr="0041605B">
        <w:rPr>
          <w:rFonts w:ascii="Arial" w:hAnsi="Arial" w:cs="Arial"/>
          <w:sz w:val="22"/>
          <w:szCs w:val="22"/>
        </w:rPr>
        <w:t>De I</w:t>
      </w:r>
      <w:r w:rsidR="003C176E" w:rsidRPr="0041605B">
        <w:rPr>
          <w:rFonts w:ascii="Arial" w:hAnsi="Arial" w:cs="Arial"/>
          <w:sz w:val="22"/>
          <w:szCs w:val="22"/>
        </w:rPr>
        <w:t>ntern Begeleid</w:t>
      </w:r>
      <w:r w:rsidR="00BF2A80" w:rsidRPr="0041605B">
        <w:rPr>
          <w:rFonts w:ascii="Arial" w:hAnsi="Arial" w:cs="Arial"/>
          <w:sz w:val="22"/>
          <w:szCs w:val="22"/>
        </w:rPr>
        <w:t>er</w:t>
      </w:r>
      <w:r w:rsidR="003C176E" w:rsidRPr="0041605B">
        <w:rPr>
          <w:rFonts w:ascii="Arial" w:hAnsi="Arial" w:cs="Arial"/>
          <w:sz w:val="22"/>
          <w:szCs w:val="22"/>
        </w:rPr>
        <w:t xml:space="preserve"> (verderop in</w:t>
      </w:r>
      <w:r w:rsidR="001629D1" w:rsidRPr="0041605B">
        <w:rPr>
          <w:rFonts w:ascii="Arial" w:hAnsi="Arial" w:cs="Arial"/>
          <w:sz w:val="22"/>
          <w:szCs w:val="22"/>
        </w:rPr>
        <w:t xml:space="preserve"> </w:t>
      </w:r>
      <w:r w:rsidR="003C176E" w:rsidRPr="0041605B">
        <w:rPr>
          <w:rFonts w:ascii="Arial" w:hAnsi="Arial" w:cs="Arial"/>
          <w:sz w:val="22"/>
          <w:szCs w:val="22"/>
        </w:rPr>
        <w:t xml:space="preserve">de tekst </w:t>
      </w:r>
      <w:proofErr w:type="spellStart"/>
      <w:r w:rsidR="00340C06">
        <w:rPr>
          <w:rFonts w:ascii="Arial" w:hAnsi="Arial" w:cs="Arial"/>
          <w:sz w:val="22"/>
          <w:szCs w:val="22"/>
        </w:rPr>
        <w:t>IB’er</w:t>
      </w:r>
      <w:r w:rsidR="003C176E" w:rsidRPr="0041605B">
        <w:rPr>
          <w:rFonts w:ascii="Arial" w:hAnsi="Arial" w:cs="Arial"/>
          <w:sz w:val="22"/>
          <w:szCs w:val="22"/>
        </w:rPr>
        <w:t>genoemd</w:t>
      </w:r>
      <w:proofErr w:type="spellEnd"/>
      <w:r w:rsidR="003C176E" w:rsidRPr="0041605B">
        <w:rPr>
          <w:rFonts w:ascii="Arial" w:hAnsi="Arial" w:cs="Arial"/>
          <w:sz w:val="22"/>
          <w:szCs w:val="22"/>
        </w:rPr>
        <w:t xml:space="preserve">) </w:t>
      </w:r>
      <w:r w:rsidRPr="0041605B">
        <w:rPr>
          <w:rFonts w:ascii="Arial" w:hAnsi="Arial" w:cs="Arial"/>
          <w:sz w:val="22"/>
          <w:szCs w:val="22"/>
        </w:rPr>
        <w:t xml:space="preserve">van deze school </w:t>
      </w:r>
      <w:r w:rsidR="00BF2A80" w:rsidRPr="0041605B">
        <w:rPr>
          <w:rFonts w:ascii="Arial" w:hAnsi="Arial" w:cs="Arial"/>
          <w:sz w:val="22"/>
          <w:szCs w:val="22"/>
        </w:rPr>
        <w:t>is</w:t>
      </w:r>
      <w:r w:rsidRPr="0041605B">
        <w:rPr>
          <w:rFonts w:ascii="Arial" w:hAnsi="Arial" w:cs="Arial"/>
          <w:sz w:val="22"/>
          <w:szCs w:val="22"/>
        </w:rPr>
        <w:t xml:space="preserve"> samen met </w:t>
      </w:r>
      <w:r w:rsidR="00BF2A80" w:rsidRPr="0041605B">
        <w:rPr>
          <w:rFonts w:ascii="Arial" w:hAnsi="Arial" w:cs="Arial"/>
          <w:sz w:val="22"/>
          <w:szCs w:val="22"/>
        </w:rPr>
        <w:t>haar</w:t>
      </w:r>
      <w:r w:rsidRPr="0041605B">
        <w:rPr>
          <w:rFonts w:ascii="Arial" w:hAnsi="Arial" w:cs="Arial"/>
          <w:sz w:val="22"/>
          <w:szCs w:val="22"/>
        </w:rPr>
        <w:t xml:space="preserve"> collega’s aan de slag gegaan om dit zorgplan te optimaliseren. </w:t>
      </w:r>
      <w:r w:rsidR="00BF2A80" w:rsidRPr="0041605B">
        <w:rPr>
          <w:rFonts w:ascii="Arial" w:hAnsi="Arial" w:cs="Arial"/>
          <w:sz w:val="22"/>
          <w:szCs w:val="22"/>
        </w:rPr>
        <w:t xml:space="preserve">Na vier jaar is het zaak het zorgplan van de Bolster aan te passen naar de situatie zoals die nu is. </w:t>
      </w:r>
      <w:r w:rsidRPr="0041605B">
        <w:rPr>
          <w:rFonts w:ascii="Arial" w:hAnsi="Arial" w:cs="Arial"/>
          <w:sz w:val="22"/>
          <w:szCs w:val="22"/>
        </w:rPr>
        <w:t xml:space="preserve">In dit </w:t>
      </w:r>
      <w:r w:rsidR="003C176E" w:rsidRPr="0041605B">
        <w:rPr>
          <w:rFonts w:ascii="Arial" w:hAnsi="Arial" w:cs="Arial"/>
          <w:sz w:val="22"/>
          <w:szCs w:val="22"/>
        </w:rPr>
        <w:t>zorg</w:t>
      </w:r>
      <w:r w:rsidRPr="0041605B">
        <w:rPr>
          <w:rFonts w:ascii="Arial" w:hAnsi="Arial" w:cs="Arial"/>
          <w:sz w:val="22"/>
          <w:szCs w:val="22"/>
        </w:rPr>
        <w:t xml:space="preserve">plan </w:t>
      </w:r>
      <w:r w:rsidR="00BF2A80" w:rsidRPr="0041605B">
        <w:rPr>
          <w:rFonts w:ascii="Arial" w:hAnsi="Arial" w:cs="Arial"/>
          <w:sz w:val="22"/>
          <w:szCs w:val="22"/>
        </w:rPr>
        <w:t>kunt u</w:t>
      </w:r>
      <w:r w:rsidRPr="0041605B">
        <w:rPr>
          <w:rFonts w:ascii="Arial" w:hAnsi="Arial" w:cs="Arial"/>
          <w:sz w:val="22"/>
          <w:szCs w:val="22"/>
        </w:rPr>
        <w:t xml:space="preserve"> zien hoe wij te werk gaan met betrekking tot de </w:t>
      </w:r>
      <w:r w:rsidR="003C176E" w:rsidRPr="0041605B">
        <w:rPr>
          <w:rFonts w:ascii="Arial" w:hAnsi="Arial" w:cs="Arial"/>
          <w:sz w:val="22"/>
          <w:szCs w:val="22"/>
        </w:rPr>
        <w:t>leerlingen</w:t>
      </w:r>
      <w:r w:rsidRPr="0041605B">
        <w:rPr>
          <w:rFonts w:ascii="Arial" w:hAnsi="Arial" w:cs="Arial"/>
          <w:sz w:val="22"/>
          <w:szCs w:val="22"/>
        </w:rPr>
        <w:t xml:space="preserve">zorg </w:t>
      </w:r>
      <w:r w:rsidR="00BF2A80" w:rsidRPr="0041605B">
        <w:rPr>
          <w:rFonts w:ascii="Arial" w:hAnsi="Arial" w:cs="Arial"/>
          <w:sz w:val="22"/>
          <w:szCs w:val="22"/>
        </w:rPr>
        <w:t>bij ons op school</w:t>
      </w:r>
      <w:r w:rsidRPr="0041605B">
        <w:rPr>
          <w:rFonts w:ascii="Arial" w:hAnsi="Arial" w:cs="Arial"/>
          <w:sz w:val="22"/>
          <w:szCs w:val="22"/>
        </w:rPr>
        <w:t xml:space="preserve">. </w:t>
      </w:r>
      <w:r w:rsidR="004B2E84" w:rsidRPr="0041605B">
        <w:rPr>
          <w:rFonts w:ascii="Arial" w:hAnsi="Arial" w:cs="Arial"/>
          <w:sz w:val="22"/>
          <w:szCs w:val="22"/>
        </w:rPr>
        <w:t xml:space="preserve">Om dit plan te kunnen maken </w:t>
      </w:r>
      <w:r w:rsidR="00BF2A80" w:rsidRPr="0041605B">
        <w:rPr>
          <w:rFonts w:ascii="Arial" w:hAnsi="Arial" w:cs="Arial"/>
          <w:sz w:val="22"/>
          <w:szCs w:val="22"/>
        </w:rPr>
        <w:t>is er</w:t>
      </w:r>
      <w:r w:rsidR="004B2E84" w:rsidRPr="0041605B">
        <w:rPr>
          <w:rFonts w:ascii="Arial" w:hAnsi="Arial" w:cs="Arial"/>
          <w:sz w:val="22"/>
          <w:szCs w:val="22"/>
        </w:rPr>
        <w:t xml:space="preserve"> gebruik gemaakt </w:t>
      </w:r>
      <w:r w:rsidR="00BF2A80" w:rsidRPr="0041605B">
        <w:rPr>
          <w:rFonts w:ascii="Arial" w:hAnsi="Arial" w:cs="Arial"/>
          <w:sz w:val="22"/>
          <w:szCs w:val="22"/>
        </w:rPr>
        <w:t xml:space="preserve">van het </w:t>
      </w:r>
      <w:r w:rsidR="006826C4" w:rsidRPr="0041605B">
        <w:rPr>
          <w:rFonts w:ascii="Arial" w:hAnsi="Arial" w:cs="Arial"/>
          <w:sz w:val="22"/>
          <w:szCs w:val="22"/>
        </w:rPr>
        <w:t>bestaande Z</w:t>
      </w:r>
      <w:r w:rsidR="00BF2A80" w:rsidRPr="0041605B">
        <w:rPr>
          <w:rFonts w:ascii="Arial" w:hAnsi="Arial" w:cs="Arial"/>
          <w:sz w:val="22"/>
          <w:szCs w:val="22"/>
        </w:rPr>
        <w:t>orgplan van de Bolster</w:t>
      </w:r>
      <w:r w:rsidR="002214B6" w:rsidRPr="0041605B">
        <w:rPr>
          <w:rFonts w:ascii="Arial" w:hAnsi="Arial" w:cs="Arial"/>
          <w:sz w:val="22"/>
          <w:szCs w:val="22"/>
        </w:rPr>
        <w:t xml:space="preserve"> en het Ondersteuningsplan Stromenland</w:t>
      </w:r>
      <w:r w:rsidR="00502AF8" w:rsidRPr="0041605B">
        <w:rPr>
          <w:rFonts w:ascii="Arial" w:hAnsi="Arial" w:cs="Arial"/>
          <w:sz w:val="22"/>
          <w:szCs w:val="22"/>
        </w:rPr>
        <w:t xml:space="preserve">. </w:t>
      </w:r>
    </w:p>
    <w:p w:rsidR="00502AF8" w:rsidRPr="0041605B" w:rsidRDefault="00502AF8" w:rsidP="00502AF8">
      <w:pPr>
        <w:rPr>
          <w:rFonts w:ascii="Arial" w:hAnsi="Arial" w:cs="Arial"/>
          <w:sz w:val="22"/>
          <w:szCs w:val="22"/>
        </w:rPr>
      </w:pPr>
    </w:p>
    <w:p w:rsidR="00825D99" w:rsidRPr="0041605B" w:rsidRDefault="002214B6" w:rsidP="00825D99">
      <w:pPr>
        <w:rPr>
          <w:rFonts w:ascii="Arial" w:hAnsi="Arial" w:cs="Arial"/>
          <w:sz w:val="22"/>
          <w:szCs w:val="22"/>
        </w:rPr>
      </w:pPr>
      <w:r w:rsidRPr="0041605B">
        <w:rPr>
          <w:rFonts w:ascii="Arial" w:hAnsi="Arial" w:cs="Arial"/>
          <w:sz w:val="22"/>
          <w:szCs w:val="22"/>
        </w:rPr>
        <w:t xml:space="preserve">Basisschool de Bolster </w:t>
      </w:r>
      <w:r w:rsidR="00825D99" w:rsidRPr="0041605B">
        <w:rPr>
          <w:rFonts w:ascii="Arial" w:hAnsi="Arial" w:cs="Arial"/>
          <w:sz w:val="22"/>
          <w:szCs w:val="22"/>
        </w:rPr>
        <w:t>valt samen met 31 andere scholen onder S</w:t>
      </w:r>
      <w:r w:rsidRPr="0041605B">
        <w:rPr>
          <w:rFonts w:ascii="Arial" w:hAnsi="Arial" w:cs="Arial"/>
          <w:sz w:val="22"/>
          <w:szCs w:val="22"/>
        </w:rPr>
        <w:t>tich</w:t>
      </w:r>
      <w:r w:rsidR="00825D99" w:rsidRPr="0041605B">
        <w:rPr>
          <w:rFonts w:ascii="Arial" w:hAnsi="Arial" w:cs="Arial"/>
          <w:sz w:val="22"/>
          <w:szCs w:val="22"/>
        </w:rPr>
        <w:t xml:space="preserve">ting </w:t>
      </w:r>
      <w:proofErr w:type="spellStart"/>
      <w:r w:rsidR="00825D99" w:rsidRPr="0041605B">
        <w:rPr>
          <w:rFonts w:ascii="Arial" w:hAnsi="Arial" w:cs="Arial"/>
          <w:sz w:val="22"/>
          <w:szCs w:val="22"/>
        </w:rPr>
        <w:t>Optimus</w:t>
      </w:r>
      <w:proofErr w:type="spellEnd"/>
      <w:r w:rsidR="00825D99" w:rsidRPr="0041605B">
        <w:rPr>
          <w:rFonts w:ascii="Arial" w:hAnsi="Arial" w:cs="Arial"/>
          <w:sz w:val="22"/>
          <w:szCs w:val="22"/>
        </w:rPr>
        <w:t xml:space="preserve"> Primair Onderwijs. De visie van </w:t>
      </w:r>
      <w:proofErr w:type="spellStart"/>
      <w:r w:rsidR="00825D99" w:rsidRPr="0041605B">
        <w:rPr>
          <w:rFonts w:ascii="Arial" w:hAnsi="Arial" w:cs="Arial"/>
          <w:sz w:val="22"/>
          <w:szCs w:val="22"/>
        </w:rPr>
        <w:t>Optimus</w:t>
      </w:r>
      <w:proofErr w:type="spellEnd"/>
      <w:r w:rsidR="00825D99" w:rsidRPr="0041605B">
        <w:rPr>
          <w:rFonts w:ascii="Arial" w:hAnsi="Arial" w:cs="Arial"/>
          <w:sz w:val="22"/>
          <w:szCs w:val="22"/>
        </w:rPr>
        <w:t xml:space="preserve"> is: </w:t>
      </w:r>
    </w:p>
    <w:p w:rsidR="00825D99" w:rsidRPr="0041605B" w:rsidRDefault="00825D99" w:rsidP="00825D99">
      <w:pPr>
        <w:rPr>
          <w:rFonts w:ascii="Arial" w:hAnsi="Arial" w:cs="Arial"/>
          <w:sz w:val="22"/>
          <w:szCs w:val="22"/>
        </w:rPr>
      </w:pPr>
    </w:p>
    <w:p w:rsidR="00825D99" w:rsidRPr="0041605B" w:rsidRDefault="002214B6" w:rsidP="00825D99">
      <w:pPr>
        <w:rPr>
          <w:rFonts w:ascii="Arial" w:hAnsi="Arial" w:cs="Arial"/>
          <w:sz w:val="22"/>
          <w:szCs w:val="22"/>
        </w:rPr>
      </w:pPr>
      <w:r w:rsidRPr="0041605B">
        <w:rPr>
          <w:rFonts w:ascii="Arial" w:hAnsi="Arial" w:cs="Arial"/>
          <w:sz w:val="22"/>
          <w:szCs w:val="22"/>
        </w:rPr>
        <w:t>OPTIMUS scholen</w:t>
      </w:r>
      <w:r w:rsidR="00825D99" w:rsidRPr="0041605B">
        <w:rPr>
          <w:rFonts w:ascii="Arial" w:hAnsi="Arial" w:cs="Arial"/>
          <w:sz w:val="22"/>
          <w:szCs w:val="22"/>
        </w:rPr>
        <w:t xml:space="preserve"> </w:t>
      </w:r>
    </w:p>
    <w:p w:rsidR="00825D99" w:rsidRPr="0041605B" w:rsidRDefault="002214B6" w:rsidP="00825D99">
      <w:pPr>
        <w:pStyle w:val="Lijstalinea"/>
        <w:numPr>
          <w:ilvl w:val="0"/>
          <w:numId w:val="30"/>
        </w:numPr>
        <w:rPr>
          <w:rFonts w:ascii="Arial" w:hAnsi="Arial" w:cs="Arial"/>
          <w:sz w:val="22"/>
          <w:szCs w:val="22"/>
        </w:rPr>
      </w:pPr>
      <w:r w:rsidRPr="0041605B">
        <w:rPr>
          <w:rFonts w:ascii="Arial" w:hAnsi="Arial" w:cs="Arial"/>
          <w:sz w:val="22"/>
          <w:szCs w:val="22"/>
        </w:rPr>
        <w:t>ondersteunen een brede ontwikkeling van leerlingen. We hechten belang aan goede prestaties van leerlingen op de kernvakken, stimuleren een gezond zelfvertrouwen en versterken leerlingen op het gebied van sociale én samenwerkingsvaardigheden.</w:t>
      </w:r>
      <w:r w:rsidR="00825D99" w:rsidRPr="0041605B">
        <w:rPr>
          <w:rFonts w:ascii="Arial" w:hAnsi="Arial" w:cs="Arial"/>
          <w:sz w:val="22"/>
          <w:szCs w:val="22"/>
        </w:rPr>
        <w:t xml:space="preserve"> </w:t>
      </w:r>
    </w:p>
    <w:p w:rsidR="00825D99" w:rsidRPr="0041605B" w:rsidRDefault="002214B6" w:rsidP="00825D99">
      <w:pPr>
        <w:pStyle w:val="Lijstalinea"/>
        <w:numPr>
          <w:ilvl w:val="0"/>
          <w:numId w:val="30"/>
        </w:numPr>
        <w:rPr>
          <w:rFonts w:ascii="Arial" w:hAnsi="Arial" w:cs="Arial"/>
          <w:sz w:val="22"/>
          <w:szCs w:val="22"/>
        </w:rPr>
      </w:pPr>
      <w:r w:rsidRPr="0041605B">
        <w:rPr>
          <w:rFonts w:ascii="Arial" w:hAnsi="Arial" w:cs="Arial"/>
          <w:sz w:val="22"/>
          <w:szCs w:val="22"/>
        </w:rPr>
        <w:t>zijn innovatief. We versterken de leerresultaten en vaardigheden van onze leerlingen met behulp van de nieuwste technologieën en creëren vernieuwende en integrale oplossingen voor onderwijs en opvang.</w:t>
      </w:r>
      <w:r w:rsidR="00825D99" w:rsidRPr="0041605B">
        <w:rPr>
          <w:rFonts w:ascii="Arial" w:hAnsi="Arial" w:cs="Arial"/>
          <w:sz w:val="22"/>
          <w:szCs w:val="22"/>
        </w:rPr>
        <w:t xml:space="preserve"> </w:t>
      </w:r>
    </w:p>
    <w:p w:rsidR="00825D99" w:rsidRPr="0041605B" w:rsidRDefault="002214B6" w:rsidP="00825D99">
      <w:pPr>
        <w:pStyle w:val="Lijstalinea"/>
        <w:numPr>
          <w:ilvl w:val="0"/>
          <w:numId w:val="30"/>
        </w:numPr>
        <w:rPr>
          <w:rFonts w:ascii="Arial" w:hAnsi="Arial" w:cs="Arial"/>
          <w:sz w:val="22"/>
          <w:szCs w:val="22"/>
        </w:rPr>
      </w:pPr>
      <w:r w:rsidRPr="0041605B">
        <w:rPr>
          <w:rFonts w:ascii="Arial" w:hAnsi="Arial" w:cs="Arial"/>
          <w:sz w:val="22"/>
          <w:szCs w:val="22"/>
        </w:rPr>
        <w:t>bieden passend onderwijs. Elke OPTIMUS-school heeft een eigen zorgprofiel opgesteld en werkt met andere scholen in de regio samen om de leerlingen een passend onderwijsarrangement te kunnen bieden.</w:t>
      </w:r>
      <w:r w:rsidR="00825D99" w:rsidRPr="0041605B">
        <w:rPr>
          <w:rFonts w:ascii="Arial" w:hAnsi="Arial" w:cs="Arial"/>
          <w:sz w:val="22"/>
          <w:szCs w:val="22"/>
        </w:rPr>
        <w:t xml:space="preserve"> </w:t>
      </w:r>
    </w:p>
    <w:p w:rsidR="00825D99" w:rsidRPr="0041605B" w:rsidRDefault="002214B6" w:rsidP="00825D99">
      <w:pPr>
        <w:pStyle w:val="Lijstalinea"/>
        <w:numPr>
          <w:ilvl w:val="0"/>
          <w:numId w:val="30"/>
        </w:numPr>
        <w:rPr>
          <w:rFonts w:ascii="Arial" w:hAnsi="Arial" w:cs="Arial"/>
          <w:sz w:val="22"/>
          <w:szCs w:val="22"/>
        </w:rPr>
      </w:pPr>
      <w:r w:rsidRPr="0041605B">
        <w:rPr>
          <w:rFonts w:ascii="Arial" w:hAnsi="Arial" w:cs="Arial"/>
          <w:sz w:val="22"/>
          <w:szCs w:val="22"/>
        </w:rPr>
        <w:t>onderscheiden zich. Elke OPTIMUS-school laat zien op welke manier invulling wordt gegeven aan (levensbeschouwelijke) identiteit.</w:t>
      </w:r>
      <w:r w:rsidR="00825D99" w:rsidRPr="0041605B">
        <w:rPr>
          <w:rFonts w:ascii="Arial" w:hAnsi="Arial" w:cs="Arial"/>
          <w:sz w:val="22"/>
          <w:szCs w:val="22"/>
        </w:rPr>
        <w:t xml:space="preserve"> </w:t>
      </w:r>
    </w:p>
    <w:p w:rsidR="00825D99" w:rsidRPr="0041605B" w:rsidRDefault="0041605B" w:rsidP="00825D99">
      <w:pPr>
        <w:pStyle w:val="Lijstalinea"/>
        <w:numPr>
          <w:ilvl w:val="0"/>
          <w:numId w:val="30"/>
        </w:numPr>
        <w:rPr>
          <w:rFonts w:ascii="Arial" w:hAnsi="Arial" w:cs="Arial"/>
          <w:sz w:val="22"/>
          <w:szCs w:val="22"/>
        </w:rPr>
      </w:pPr>
      <w:r>
        <w:rPr>
          <w:rFonts w:ascii="Arial" w:hAnsi="Arial" w:cs="Arial"/>
          <w:sz w:val="22"/>
          <w:szCs w:val="22"/>
        </w:rPr>
        <w:t>versterken de leer</w:t>
      </w:r>
      <w:r w:rsidR="002214B6" w:rsidRPr="0041605B">
        <w:rPr>
          <w:rFonts w:ascii="Arial" w:hAnsi="Arial" w:cs="Arial"/>
          <w:sz w:val="22"/>
          <w:szCs w:val="22"/>
        </w:rPr>
        <w:t>kracht. We hebben aandacht voor de identiteit en capaciteiten van onze medewerkers en zoeken voortdurend naar creatieve manieren om professionals te binden en te boeien.</w:t>
      </w:r>
      <w:r w:rsidR="00825D99" w:rsidRPr="0041605B">
        <w:rPr>
          <w:rFonts w:ascii="Arial" w:hAnsi="Arial" w:cs="Arial"/>
          <w:sz w:val="22"/>
          <w:szCs w:val="22"/>
        </w:rPr>
        <w:t xml:space="preserve"> </w:t>
      </w:r>
    </w:p>
    <w:p w:rsidR="00825D99" w:rsidRPr="0041605B" w:rsidRDefault="002214B6" w:rsidP="00825D99">
      <w:pPr>
        <w:pStyle w:val="Lijstalinea"/>
        <w:numPr>
          <w:ilvl w:val="0"/>
          <w:numId w:val="30"/>
        </w:numPr>
        <w:rPr>
          <w:rFonts w:ascii="Arial" w:hAnsi="Arial" w:cs="Arial"/>
          <w:sz w:val="22"/>
          <w:szCs w:val="22"/>
        </w:rPr>
      </w:pPr>
      <w:r w:rsidRPr="0041605B">
        <w:rPr>
          <w:rFonts w:ascii="Arial" w:hAnsi="Arial" w:cs="Arial"/>
          <w:sz w:val="22"/>
          <w:szCs w:val="22"/>
        </w:rPr>
        <w:t>stimuleren wederzijds leren. We moedigen professionals aan zich voortdurend te ontwikkelen, stimuleren een lerende houding en faciliteren medewerkers door scholing, coaching en begeleiding.</w:t>
      </w:r>
      <w:r w:rsidR="00825D99" w:rsidRPr="0041605B">
        <w:rPr>
          <w:rFonts w:ascii="Arial" w:hAnsi="Arial" w:cs="Arial"/>
          <w:sz w:val="22"/>
          <w:szCs w:val="22"/>
        </w:rPr>
        <w:t xml:space="preserve"> </w:t>
      </w:r>
    </w:p>
    <w:p w:rsidR="00825D99" w:rsidRPr="0041605B" w:rsidRDefault="002214B6" w:rsidP="00825D99">
      <w:pPr>
        <w:pStyle w:val="Lijstalinea"/>
        <w:numPr>
          <w:ilvl w:val="0"/>
          <w:numId w:val="30"/>
        </w:numPr>
        <w:rPr>
          <w:rFonts w:ascii="Arial" w:hAnsi="Arial" w:cs="Arial"/>
          <w:sz w:val="22"/>
          <w:szCs w:val="22"/>
        </w:rPr>
      </w:pPr>
      <w:r w:rsidRPr="0041605B">
        <w:rPr>
          <w:rFonts w:ascii="Arial" w:hAnsi="Arial" w:cs="Arial"/>
          <w:sz w:val="22"/>
          <w:szCs w:val="22"/>
        </w:rPr>
        <w:t>zijn open over hun resultaten. We laten de opbrengsten van het onderwijs zien en geven aan hoe we dit hebben bereikt en wat we daarmee doen.</w:t>
      </w:r>
      <w:r w:rsidR="00825D99" w:rsidRPr="0041605B">
        <w:rPr>
          <w:rFonts w:ascii="Arial" w:hAnsi="Arial" w:cs="Arial"/>
          <w:sz w:val="22"/>
          <w:szCs w:val="22"/>
        </w:rPr>
        <w:t xml:space="preserve"> </w:t>
      </w:r>
    </w:p>
    <w:p w:rsidR="002214B6" w:rsidRPr="0041605B" w:rsidRDefault="002214B6" w:rsidP="00825D99">
      <w:pPr>
        <w:pStyle w:val="Lijstalinea"/>
        <w:numPr>
          <w:ilvl w:val="0"/>
          <w:numId w:val="30"/>
        </w:numPr>
        <w:rPr>
          <w:rFonts w:ascii="Arial" w:hAnsi="Arial" w:cs="Arial"/>
          <w:sz w:val="22"/>
          <w:szCs w:val="22"/>
        </w:rPr>
      </w:pPr>
      <w:r w:rsidRPr="0041605B">
        <w:rPr>
          <w:rFonts w:ascii="Arial" w:hAnsi="Arial" w:cs="Arial"/>
          <w:sz w:val="22"/>
          <w:szCs w:val="22"/>
        </w:rPr>
        <w:t>versterken elkaar. We zoeken naar flexibele en creatieve organisatievormen waarmee we een kwalitatief en breed onderwijsaanbod voor alle leerlingen kunnen garanderen.</w:t>
      </w:r>
    </w:p>
    <w:p w:rsidR="002214B6" w:rsidRPr="0041605B" w:rsidRDefault="002214B6" w:rsidP="00502AF8">
      <w:pPr>
        <w:rPr>
          <w:rFonts w:ascii="Arial" w:hAnsi="Arial" w:cs="Arial"/>
          <w:sz w:val="22"/>
          <w:szCs w:val="22"/>
        </w:rPr>
      </w:pPr>
    </w:p>
    <w:p w:rsidR="00502AF8" w:rsidRPr="0041605B" w:rsidRDefault="00502AF8" w:rsidP="00502AF8">
      <w:pPr>
        <w:rPr>
          <w:rFonts w:ascii="Arial" w:hAnsi="Arial" w:cs="Arial"/>
          <w:sz w:val="22"/>
          <w:szCs w:val="22"/>
        </w:rPr>
      </w:pPr>
      <w:r w:rsidRPr="0041605B">
        <w:rPr>
          <w:rFonts w:ascii="Arial" w:hAnsi="Arial" w:cs="Arial"/>
          <w:sz w:val="22"/>
          <w:szCs w:val="22"/>
        </w:rPr>
        <w:t xml:space="preserve">Sinds 1 augustus 2014 zijn alle scholen verplicht elk kind een goede onderwijsplek te bieden. Scholen en schoolbesturen werken met elkaar samen om dat goed te organiseren. </w:t>
      </w:r>
      <w:r w:rsidR="00825D99" w:rsidRPr="0041605B">
        <w:rPr>
          <w:rFonts w:ascii="Arial" w:hAnsi="Arial" w:cs="Arial"/>
          <w:sz w:val="22"/>
          <w:szCs w:val="22"/>
        </w:rPr>
        <w:t xml:space="preserve">Naast dat er goed en veel contact is met de andere </w:t>
      </w:r>
      <w:proofErr w:type="spellStart"/>
      <w:r w:rsidR="00825D99" w:rsidRPr="0041605B">
        <w:rPr>
          <w:rFonts w:ascii="Arial" w:hAnsi="Arial" w:cs="Arial"/>
          <w:sz w:val="22"/>
          <w:szCs w:val="22"/>
        </w:rPr>
        <w:t>Optimus</w:t>
      </w:r>
      <w:proofErr w:type="spellEnd"/>
      <w:r w:rsidR="00EA6441">
        <w:rPr>
          <w:rFonts w:ascii="Arial" w:hAnsi="Arial" w:cs="Arial"/>
          <w:sz w:val="22"/>
          <w:szCs w:val="22"/>
        </w:rPr>
        <w:t>-</w:t>
      </w:r>
      <w:r w:rsidR="00825D99" w:rsidRPr="0041605B">
        <w:rPr>
          <w:rFonts w:ascii="Arial" w:hAnsi="Arial" w:cs="Arial"/>
          <w:sz w:val="22"/>
          <w:szCs w:val="22"/>
        </w:rPr>
        <w:t xml:space="preserve">scholen is er voor de zorg nog een andere samenwerkingsvorm. Basisschool de Bolster valt </w:t>
      </w:r>
      <w:r w:rsidR="00F671A5" w:rsidRPr="0041605B">
        <w:rPr>
          <w:rFonts w:ascii="Arial" w:hAnsi="Arial" w:cs="Arial"/>
          <w:sz w:val="22"/>
          <w:szCs w:val="22"/>
        </w:rPr>
        <w:t xml:space="preserve">namelijk ook </w:t>
      </w:r>
      <w:r w:rsidR="00825D99" w:rsidRPr="0041605B">
        <w:rPr>
          <w:rFonts w:ascii="Arial" w:hAnsi="Arial" w:cs="Arial"/>
          <w:sz w:val="22"/>
          <w:szCs w:val="22"/>
        </w:rPr>
        <w:t>onder h</w:t>
      </w:r>
      <w:r w:rsidRPr="0041605B">
        <w:rPr>
          <w:rFonts w:ascii="Arial" w:hAnsi="Arial" w:cs="Arial"/>
          <w:sz w:val="22"/>
          <w:szCs w:val="22"/>
        </w:rPr>
        <w:t>et Samenwerkingsverband Stromenland</w:t>
      </w:r>
      <w:r w:rsidR="00825D99" w:rsidRPr="0041605B">
        <w:rPr>
          <w:rFonts w:ascii="Arial" w:hAnsi="Arial" w:cs="Arial"/>
          <w:sz w:val="22"/>
          <w:szCs w:val="22"/>
        </w:rPr>
        <w:t xml:space="preserve">. Dit is een </w:t>
      </w:r>
      <w:r w:rsidR="00F671A5" w:rsidRPr="0041605B">
        <w:rPr>
          <w:rFonts w:ascii="Arial" w:hAnsi="Arial" w:cs="Arial"/>
          <w:sz w:val="22"/>
          <w:szCs w:val="22"/>
        </w:rPr>
        <w:t xml:space="preserve">hele </w:t>
      </w:r>
      <w:r w:rsidR="00825D99" w:rsidRPr="0041605B">
        <w:rPr>
          <w:rFonts w:ascii="Arial" w:hAnsi="Arial" w:cs="Arial"/>
          <w:sz w:val="22"/>
          <w:szCs w:val="22"/>
        </w:rPr>
        <w:t>grote</w:t>
      </w:r>
      <w:r w:rsidRPr="0041605B">
        <w:rPr>
          <w:rFonts w:ascii="Arial" w:hAnsi="Arial" w:cs="Arial"/>
          <w:sz w:val="22"/>
          <w:szCs w:val="22"/>
        </w:rPr>
        <w:t xml:space="preserve"> regio. Alle schoolbesturen en alle basisscholen en scholen in het speciaal (basis) onderwijs in de gemeenten Beuningen, Boxmeer, Cuijk, Druten, Grave, Groesbeek, Heumen, Mill en Sint Hubert, Millingen aan de Rijn, Nijmegen, Sint Anthonis, Ubbergen, West Maas en Waal en Wijchen horen bij Samenwerkingsverband Stromenland.</w:t>
      </w:r>
    </w:p>
    <w:p w:rsidR="00502AF8" w:rsidRPr="0041605B" w:rsidRDefault="00502AF8" w:rsidP="00502AF8">
      <w:pPr>
        <w:shd w:val="clear" w:color="auto" w:fill="FFFFFF"/>
        <w:spacing w:line="300" w:lineRule="atLeast"/>
        <w:jc w:val="center"/>
        <w:rPr>
          <w:rFonts w:ascii="Arial" w:hAnsi="Arial" w:cs="Arial"/>
          <w:sz w:val="20"/>
          <w:szCs w:val="20"/>
        </w:rPr>
      </w:pPr>
      <w:r w:rsidRPr="0041605B">
        <w:rPr>
          <w:rFonts w:ascii="Arial" w:hAnsi="Arial" w:cs="Arial"/>
          <w:noProof/>
          <w:sz w:val="20"/>
          <w:szCs w:val="20"/>
        </w:rPr>
        <w:lastRenderedPageBreak/>
        <w:drawing>
          <wp:inline distT="0" distB="0" distL="0" distR="0" wp14:anchorId="61DF12B2" wp14:editId="45DD1B98">
            <wp:extent cx="2310034" cy="2044460"/>
            <wp:effectExtent l="0" t="0" r="0" b="0"/>
            <wp:docPr id="4" name="Afbeelding 4" descr="regio stromen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 stromenlan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0237" cy="2044640"/>
                    </a:xfrm>
                    <a:prstGeom prst="rect">
                      <a:avLst/>
                    </a:prstGeom>
                    <a:noFill/>
                    <a:ln>
                      <a:noFill/>
                    </a:ln>
                  </pic:spPr>
                </pic:pic>
              </a:graphicData>
            </a:graphic>
          </wp:inline>
        </w:drawing>
      </w:r>
    </w:p>
    <w:p w:rsidR="00F671A5" w:rsidRPr="0041605B" w:rsidRDefault="00F671A5" w:rsidP="006826C4">
      <w:pPr>
        <w:pStyle w:val="Geenafstand"/>
        <w:rPr>
          <w:rStyle w:val="Zwaar"/>
          <w:rFonts w:ascii="Arial" w:hAnsi="Arial" w:cs="Arial"/>
          <w:sz w:val="22"/>
          <w:szCs w:val="22"/>
        </w:rPr>
      </w:pPr>
    </w:p>
    <w:p w:rsidR="00502AF8" w:rsidRPr="0041605B" w:rsidRDefault="00502AF8" w:rsidP="006826C4">
      <w:pPr>
        <w:pStyle w:val="Geenafstand"/>
        <w:rPr>
          <w:rFonts w:ascii="Arial" w:hAnsi="Arial" w:cs="Arial"/>
          <w:sz w:val="22"/>
          <w:szCs w:val="22"/>
        </w:rPr>
      </w:pPr>
      <w:r w:rsidRPr="0041605B">
        <w:rPr>
          <w:rStyle w:val="Zwaar"/>
          <w:rFonts w:ascii="Arial" w:hAnsi="Arial" w:cs="Arial"/>
          <w:sz w:val="22"/>
          <w:szCs w:val="22"/>
        </w:rPr>
        <w:t xml:space="preserve">Dit is </w:t>
      </w:r>
      <w:r w:rsidR="00F671A5" w:rsidRPr="0041605B">
        <w:rPr>
          <w:rStyle w:val="Zwaar"/>
          <w:rFonts w:ascii="Arial" w:hAnsi="Arial" w:cs="Arial"/>
          <w:sz w:val="22"/>
          <w:szCs w:val="22"/>
        </w:rPr>
        <w:t>de</w:t>
      </w:r>
      <w:r w:rsidRPr="0041605B">
        <w:rPr>
          <w:rStyle w:val="Zwaar"/>
          <w:rFonts w:ascii="Arial" w:hAnsi="Arial" w:cs="Arial"/>
          <w:sz w:val="22"/>
          <w:szCs w:val="22"/>
        </w:rPr>
        <w:t xml:space="preserve"> missie</w:t>
      </w:r>
      <w:r w:rsidR="00F671A5" w:rsidRPr="0041605B">
        <w:rPr>
          <w:rStyle w:val="Zwaar"/>
          <w:rFonts w:ascii="Arial" w:hAnsi="Arial" w:cs="Arial"/>
          <w:sz w:val="22"/>
          <w:szCs w:val="22"/>
        </w:rPr>
        <w:t xml:space="preserve"> van Stromenland</w:t>
      </w:r>
      <w:r w:rsidRPr="0041605B">
        <w:rPr>
          <w:rFonts w:ascii="Arial" w:hAnsi="Arial" w:cs="Arial"/>
          <w:sz w:val="22"/>
          <w:szCs w:val="22"/>
        </w:rPr>
        <w:t>: ‘Passend onderwijs voor elke leerling, in de klas, op school, met de ouders, in de wijk en in ons samenwerkingsverband.’</w:t>
      </w:r>
    </w:p>
    <w:p w:rsidR="00502AF8" w:rsidRPr="0041605B" w:rsidRDefault="00502AF8" w:rsidP="006826C4">
      <w:pPr>
        <w:pStyle w:val="Geenafstand"/>
        <w:rPr>
          <w:rFonts w:ascii="Arial" w:hAnsi="Arial" w:cs="Arial"/>
          <w:sz w:val="22"/>
          <w:szCs w:val="22"/>
        </w:rPr>
      </w:pPr>
      <w:r w:rsidRPr="0041605B">
        <w:rPr>
          <w:rFonts w:ascii="Arial" w:hAnsi="Arial" w:cs="Arial"/>
          <w:sz w:val="22"/>
          <w:szCs w:val="22"/>
        </w:rPr>
        <w:t>Ons uitganspunt is: ‘Gewoon als het kan, speciaal als het moet.’</w:t>
      </w:r>
    </w:p>
    <w:p w:rsidR="00610DD4" w:rsidRPr="0041605B" w:rsidRDefault="00610DD4" w:rsidP="006826C4">
      <w:pPr>
        <w:pStyle w:val="Geenafstand"/>
        <w:rPr>
          <w:rFonts w:ascii="Arial" w:hAnsi="Arial" w:cs="Arial"/>
          <w:sz w:val="22"/>
          <w:szCs w:val="22"/>
        </w:rPr>
      </w:pPr>
    </w:p>
    <w:p w:rsidR="00502AF8" w:rsidRPr="0041605B" w:rsidRDefault="00502AF8" w:rsidP="006826C4">
      <w:pPr>
        <w:pStyle w:val="Geenafstand"/>
        <w:rPr>
          <w:rFonts w:ascii="Arial" w:hAnsi="Arial" w:cs="Arial"/>
          <w:sz w:val="22"/>
          <w:szCs w:val="22"/>
        </w:rPr>
      </w:pPr>
      <w:r w:rsidRPr="0041605B">
        <w:rPr>
          <w:rFonts w:ascii="Arial" w:hAnsi="Arial" w:cs="Arial"/>
          <w:sz w:val="22"/>
          <w:szCs w:val="22"/>
        </w:rPr>
        <w:t xml:space="preserve">In </w:t>
      </w:r>
      <w:r w:rsidR="00F671A5" w:rsidRPr="0041605B">
        <w:rPr>
          <w:rFonts w:ascii="Arial" w:hAnsi="Arial" w:cs="Arial"/>
          <w:sz w:val="22"/>
          <w:szCs w:val="22"/>
        </w:rPr>
        <w:t>de</w:t>
      </w:r>
      <w:r w:rsidRPr="0041605B">
        <w:rPr>
          <w:rFonts w:ascii="Arial" w:hAnsi="Arial" w:cs="Arial"/>
          <w:sz w:val="22"/>
          <w:szCs w:val="22"/>
        </w:rPr>
        <w:t xml:space="preserve"> missie staat dat we iedere leerling passend onderwijs willen bieden. Als het kan op school, in de klas. Als dat niet mogelijk is dan zoekt de school samen met de ouders een goede onderwijsplek in de buurt binnen het samenwerkingsverband.</w:t>
      </w:r>
    </w:p>
    <w:p w:rsidR="00502AF8" w:rsidRPr="0041605B" w:rsidRDefault="00502AF8" w:rsidP="006826C4">
      <w:pPr>
        <w:pStyle w:val="Geenafstand"/>
        <w:rPr>
          <w:rFonts w:ascii="Arial" w:hAnsi="Arial" w:cs="Arial"/>
          <w:sz w:val="22"/>
          <w:szCs w:val="22"/>
        </w:rPr>
      </w:pPr>
    </w:p>
    <w:p w:rsidR="00F217AD" w:rsidRPr="0041605B" w:rsidRDefault="00F217AD" w:rsidP="00F217AD">
      <w:pPr>
        <w:pStyle w:val="Default"/>
        <w:rPr>
          <w:rFonts w:ascii="Arial" w:hAnsi="Arial" w:cs="Arial"/>
          <w:color w:val="auto"/>
          <w:sz w:val="22"/>
          <w:szCs w:val="22"/>
        </w:rPr>
      </w:pPr>
      <w:r w:rsidRPr="0041605B">
        <w:rPr>
          <w:rFonts w:ascii="Arial" w:hAnsi="Arial" w:cs="Arial"/>
          <w:color w:val="auto"/>
          <w:sz w:val="22"/>
          <w:szCs w:val="22"/>
        </w:rPr>
        <w:t xml:space="preserve">Andere elementen van de visie voortvloeiend uit de missie: </w:t>
      </w:r>
    </w:p>
    <w:p w:rsidR="00F217AD" w:rsidRPr="0041605B" w:rsidRDefault="00F217AD" w:rsidP="00F217AD">
      <w:pPr>
        <w:pStyle w:val="Default"/>
        <w:numPr>
          <w:ilvl w:val="0"/>
          <w:numId w:val="28"/>
        </w:numPr>
        <w:spacing w:after="30"/>
        <w:rPr>
          <w:rFonts w:ascii="Arial" w:hAnsi="Arial" w:cs="Arial"/>
          <w:color w:val="auto"/>
          <w:sz w:val="22"/>
          <w:szCs w:val="22"/>
        </w:rPr>
      </w:pPr>
      <w:r w:rsidRPr="0041605B">
        <w:rPr>
          <w:rFonts w:ascii="Arial" w:hAnsi="Arial" w:cs="Arial"/>
          <w:color w:val="auto"/>
          <w:sz w:val="22"/>
          <w:szCs w:val="22"/>
        </w:rPr>
        <w:t xml:space="preserve">Uitgaan van de mogelijkheden en eigen kracht van de leerlingen, de ouders en leerkrachten, de scholen, schoolbesturen en het samenwerkingsverband. </w:t>
      </w:r>
    </w:p>
    <w:p w:rsidR="00F217AD" w:rsidRPr="0041605B" w:rsidRDefault="00F217AD" w:rsidP="00F217AD">
      <w:pPr>
        <w:pStyle w:val="Default"/>
        <w:numPr>
          <w:ilvl w:val="0"/>
          <w:numId w:val="28"/>
        </w:numPr>
        <w:spacing w:after="30"/>
        <w:rPr>
          <w:rFonts w:ascii="Arial" w:hAnsi="Arial" w:cs="Arial"/>
          <w:color w:val="auto"/>
          <w:sz w:val="22"/>
          <w:szCs w:val="22"/>
        </w:rPr>
      </w:pPr>
      <w:r w:rsidRPr="0041605B">
        <w:rPr>
          <w:rFonts w:ascii="Arial" w:hAnsi="Arial" w:cs="Arial"/>
          <w:color w:val="auto"/>
          <w:sz w:val="22"/>
          <w:szCs w:val="22"/>
        </w:rPr>
        <w:t xml:space="preserve">Oudergerichte houding. </w:t>
      </w:r>
    </w:p>
    <w:p w:rsidR="00F217AD" w:rsidRPr="0041605B" w:rsidRDefault="00A42DEC" w:rsidP="00F217AD">
      <w:pPr>
        <w:pStyle w:val="Default"/>
        <w:numPr>
          <w:ilvl w:val="0"/>
          <w:numId w:val="28"/>
        </w:numPr>
        <w:spacing w:after="30"/>
        <w:rPr>
          <w:rFonts w:ascii="Arial" w:hAnsi="Arial" w:cs="Arial"/>
          <w:color w:val="auto"/>
          <w:sz w:val="22"/>
          <w:szCs w:val="22"/>
        </w:rPr>
      </w:pPr>
      <w:r w:rsidRPr="0041605B">
        <w:rPr>
          <w:rFonts w:ascii="Arial" w:hAnsi="Arial" w:cs="Arial"/>
          <w:color w:val="auto"/>
          <w:sz w:val="22"/>
          <w:szCs w:val="22"/>
        </w:rPr>
        <w:t>Thuisnabije en kind nabije</w:t>
      </w:r>
      <w:r w:rsidR="00F217AD" w:rsidRPr="0041605B">
        <w:rPr>
          <w:rFonts w:ascii="Arial" w:hAnsi="Arial" w:cs="Arial"/>
          <w:color w:val="auto"/>
          <w:sz w:val="22"/>
          <w:szCs w:val="22"/>
        </w:rPr>
        <w:t xml:space="preserve"> ondersteuning. </w:t>
      </w:r>
    </w:p>
    <w:p w:rsidR="00F217AD" w:rsidRPr="0041605B" w:rsidRDefault="00F217AD" w:rsidP="00F217AD">
      <w:pPr>
        <w:pStyle w:val="Default"/>
        <w:numPr>
          <w:ilvl w:val="0"/>
          <w:numId w:val="28"/>
        </w:numPr>
        <w:spacing w:after="30"/>
        <w:rPr>
          <w:rFonts w:ascii="Arial" w:hAnsi="Arial" w:cs="Arial"/>
          <w:color w:val="auto"/>
          <w:sz w:val="22"/>
          <w:szCs w:val="22"/>
        </w:rPr>
      </w:pPr>
      <w:r w:rsidRPr="0041605B">
        <w:rPr>
          <w:rFonts w:ascii="Arial" w:hAnsi="Arial" w:cs="Arial"/>
          <w:color w:val="auto"/>
          <w:sz w:val="22"/>
          <w:szCs w:val="22"/>
        </w:rPr>
        <w:t xml:space="preserve">Eenheid in verscheidenheid. </w:t>
      </w:r>
    </w:p>
    <w:p w:rsidR="00F217AD" w:rsidRPr="0041605B" w:rsidRDefault="00F217AD" w:rsidP="00F217AD">
      <w:pPr>
        <w:pStyle w:val="Default"/>
        <w:numPr>
          <w:ilvl w:val="0"/>
          <w:numId w:val="28"/>
        </w:numPr>
        <w:rPr>
          <w:rFonts w:ascii="Arial" w:hAnsi="Arial" w:cs="Arial"/>
          <w:color w:val="auto"/>
          <w:sz w:val="22"/>
          <w:szCs w:val="22"/>
        </w:rPr>
      </w:pPr>
      <w:r w:rsidRPr="0041605B">
        <w:rPr>
          <w:rFonts w:ascii="Arial" w:hAnsi="Arial" w:cs="Arial"/>
          <w:color w:val="auto"/>
          <w:sz w:val="22"/>
          <w:szCs w:val="22"/>
        </w:rPr>
        <w:t xml:space="preserve">Solidariteit tussen de deelnemers van ons samenwerkingsverband </w:t>
      </w:r>
    </w:p>
    <w:p w:rsidR="00F217AD" w:rsidRPr="0041605B" w:rsidRDefault="00F217AD" w:rsidP="00F217AD">
      <w:pPr>
        <w:pStyle w:val="Default"/>
        <w:rPr>
          <w:rFonts w:ascii="Arial" w:hAnsi="Arial" w:cs="Arial"/>
          <w:color w:val="auto"/>
          <w:sz w:val="22"/>
          <w:szCs w:val="22"/>
        </w:rPr>
      </w:pPr>
    </w:p>
    <w:p w:rsidR="00F217AD" w:rsidRPr="0041605B" w:rsidRDefault="00F217AD" w:rsidP="00F217AD">
      <w:pPr>
        <w:pStyle w:val="Geenafstand"/>
        <w:rPr>
          <w:rFonts w:ascii="Arial" w:hAnsi="Arial" w:cs="Arial"/>
          <w:sz w:val="22"/>
          <w:szCs w:val="22"/>
        </w:rPr>
      </w:pPr>
      <w:r w:rsidRPr="0041605B">
        <w:rPr>
          <w:rFonts w:ascii="Arial" w:hAnsi="Arial" w:cs="Arial"/>
          <w:sz w:val="22"/>
          <w:szCs w:val="22"/>
        </w:rPr>
        <w:t>Stromenland heeft als doel de ondersteuningsbreedte en waar mogelijk en nodig de kwaliteit van de ondersteuning op lokaal niveau te vergroten. Door passende arrangementen moet het aantal indicaties dalen. Echter, de in het speciaal (basis)onderwijs aanwezige expertise moet zeker behouden blijven en zo dicht mogelijk bij de leerling beschikbaar komen, zo nodig op lokaal niveau. Leerlingen die zijn aangewezen op deze expertise moeten daar gegarandeerd toegang toe hebben.</w:t>
      </w:r>
    </w:p>
    <w:p w:rsidR="00F671A5" w:rsidRPr="0041605B" w:rsidRDefault="00F671A5" w:rsidP="00F217AD">
      <w:pPr>
        <w:pStyle w:val="Geenafstand"/>
        <w:rPr>
          <w:rFonts w:ascii="Arial" w:hAnsi="Arial" w:cs="Arial"/>
          <w:sz w:val="22"/>
          <w:szCs w:val="22"/>
        </w:rPr>
      </w:pPr>
    </w:p>
    <w:p w:rsidR="00B22784" w:rsidRPr="0041605B" w:rsidRDefault="00F671A5" w:rsidP="00F217AD">
      <w:pPr>
        <w:pStyle w:val="Geenafstand"/>
        <w:rPr>
          <w:rFonts w:ascii="Arial" w:hAnsi="Arial" w:cs="Arial"/>
          <w:sz w:val="22"/>
          <w:szCs w:val="22"/>
        </w:rPr>
      </w:pPr>
      <w:r w:rsidRPr="0041605B">
        <w:rPr>
          <w:rFonts w:ascii="Arial" w:hAnsi="Arial" w:cs="Arial"/>
          <w:sz w:val="22"/>
          <w:szCs w:val="22"/>
        </w:rPr>
        <w:t xml:space="preserve">Wij, </w:t>
      </w:r>
      <w:r w:rsidR="00B22784" w:rsidRPr="0041605B">
        <w:rPr>
          <w:rFonts w:ascii="Arial" w:hAnsi="Arial" w:cs="Arial"/>
          <w:sz w:val="22"/>
          <w:szCs w:val="22"/>
        </w:rPr>
        <w:t>basisschool de Bolster</w:t>
      </w:r>
      <w:r w:rsidRPr="0041605B">
        <w:rPr>
          <w:rFonts w:ascii="Arial" w:hAnsi="Arial" w:cs="Arial"/>
          <w:sz w:val="22"/>
          <w:szCs w:val="22"/>
        </w:rPr>
        <w:t>,</w:t>
      </w:r>
      <w:r w:rsidR="00B22784" w:rsidRPr="0041605B">
        <w:rPr>
          <w:rFonts w:ascii="Arial" w:hAnsi="Arial" w:cs="Arial"/>
          <w:sz w:val="22"/>
          <w:szCs w:val="22"/>
        </w:rPr>
        <w:t xml:space="preserve"> zijn aangesloten bij Samenwerkingsverband Stromenland en ondersteunen deze visie en missie. In dit zorgplan kunt u de uitwerking hiervan lezen.</w:t>
      </w:r>
    </w:p>
    <w:p w:rsidR="00502AF8" w:rsidRPr="0041605B" w:rsidRDefault="00502AF8" w:rsidP="006826C4">
      <w:pPr>
        <w:pStyle w:val="Geenafstand"/>
        <w:rPr>
          <w:rStyle w:val="Zwaar"/>
          <w:rFonts w:ascii="Arial" w:hAnsi="Arial" w:cs="Arial"/>
          <w:sz w:val="22"/>
          <w:szCs w:val="22"/>
        </w:rPr>
      </w:pPr>
    </w:p>
    <w:p w:rsidR="00BB2159" w:rsidRPr="0041605B" w:rsidRDefault="00BB2159" w:rsidP="006826C4">
      <w:pPr>
        <w:pStyle w:val="Geenafstand"/>
        <w:rPr>
          <w:rFonts w:ascii="Arial" w:hAnsi="Arial" w:cs="Arial"/>
          <w:sz w:val="22"/>
          <w:szCs w:val="22"/>
        </w:rPr>
      </w:pPr>
    </w:p>
    <w:p w:rsidR="006826C4" w:rsidRPr="0041605B" w:rsidRDefault="006826C4" w:rsidP="006826C4">
      <w:pPr>
        <w:pStyle w:val="Geenafstand"/>
        <w:rPr>
          <w:rFonts w:ascii="Arial" w:hAnsi="Arial" w:cs="Arial"/>
          <w:sz w:val="22"/>
          <w:szCs w:val="22"/>
        </w:rPr>
      </w:pPr>
    </w:p>
    <w:p w:rsidR="006826C4" w:rsidRPr="0041605B" w:rsidRDefault="006826C4" w:rsidP="006826C4">
      <w:pPr>
        <w:pStyle w:val="Geenafstand"/>
        <w:rPr>
          <w:rFonts w:ascii="Arial" w:hAnsi="Arial" w:cs="Arial"/>
          <w:sz w:val="22"/>
          <w:szCs w:val="22"/>
        </w:rPr>
      </w:pPr>
    </w:p>
    <w:p w:rsidR="006826C4" w:rsidRPr="0041605B" w:rsidRDefault="006826C4" w:rsidP="006826C4">
      <w:pPr>
        <w:pStyle w:val="Geenafstand"/>
        <w:rPr>
          <w:rFonts w:ascii="Arial" w:hAnsi="Arial" w:cs="Arial"/>
          <w:sz w:val="22"/>
          <w:szCs w:val="22"/>
        </w:rPr>
      </w:pPr>
    </w:p>
    <w:p w:rsidR="006826C4" w:rsidRPr="0041605B" w:rsidRDefault="006826C4" w:rsidP="00602F6B">
      <w:pPr>
        <w:rPr>
          <w:rFonts w:ascii="Arial" w:hAnsi="Arial" w:cs="Arial"/>
          <w:sz w:val="22"/>
          <w:szCs w:val="22"/>
        </w:rPr>
      </w:pPr>
    </w:p>
    <w:p w:rsidR="006826C4" w:rsidRPr="0041605B" w:rsidRDefault="006826C4" w:rsidP="00602F6B">
      <w:pPr>
        <w:rPr>
          <w:rFonts w:ascii="Arial" w:hAnsi="Arial" w:cs="Arial"/>
          <w:sz w:val="22"/>
          <w:szCs w:val="22"/>
        </w:rPr>
      </w:pPr>
    </w:p>
    <w:p w:rsidR="006826C4" w:rsidRPr="0041605B" w:rsidRDefault="006826C4" w:rsidP="00602F6B">
      <w:pPr>
        <w:rPr>
          <w:rFonts w:ascii="Arial" w:hAnsi="Arial" w:cs="Arial"/>
          <w:sz w:val="22"/>
          <w:szCs w:val="22"/>
        </w:rPr>
      </w:pPr>
    </w:p>
    <w:p w:rsidR="006826C4" w:rsidRPr="0041605B" w:rsidRDefault="006826C4" w:rsidP="00602F6B">
      <w:pPr>
        <w:rPr>
          <w:rFonts w:ascii="Arial" w:hAnsi="Arial" w:cs="Arial"/>
          <w:sz w:val="22"/>
          <w:szCs w:val="22"/>
        </w:rPr>
      </w:pPr>
    </w:p>
    <w:p w:rsidR="006826C4" w:rsidRPr="0041605B" w:rsidRDefault="006826C4" w:rsidP="00602F6B">
      <w:pPr>
        <w:rPr>
          <w:rFonts w:ascii="Arial" w:hAnsi="Arial" w:cs="Arial"/>
          <w:sz w:val="22"/>
          <w:szCs w:val="22"/>
        </w:rPr>
      </w:pPr>
    </w:p>
    <w:p w:rsidR="001D46CB" w:rsidRPr="0041605B" w:rsidRDefault="001D46CB" w:rsidP="00BF4BE4">
      <w:pPr>
        <w:rPr>
          <w:rFonts w:ascii="Arial" w:hAnsi="Arial" w:cs="Arial"/>
          <w:b/>
          <w:sz w:val="22"/>
          <w:szCs w:val="22"/>
        </w:rPr>
      </w:pPr>
    </w:p>
    <w:p w:rsidR="001D46CB" w:rsidRPr="0041605B" w:rsidRDefault="001D46CB" w:rsidP="00BF4BE4">
      <w:pPr>
        <w:rPr>
          <w:rFonts w:ascii="Arial" w:hAnsi="Arial" w:cs="Arial"/>
          <w:b/>
          <w:sz w:val="22"/>
          <w:szCs w:val="22"/>
        </w:rPr>
      </w:pPr>
    </w:p>
    <w:p w:rsidR="00B22784" w:rsidRPr="0041605B" w:rsidRDefault="00B22784" w:rsidP="001D46CB">
      <w:pPr>
        <w:rPr>
          <w:rFonts w:ascii="Arial" w:hAnsi="Arial" w:cs="Arial"/>
          <w:b/>
          <w:sz w:val="32"/>
          <w:szCs w:val="32"/>
        </w:rPr>
      </w:pPr>
    </w:p>
    <w:p w:rsidR="004C766D" w:rsidRPr="0041605B" w:rsidRDefault="004C766D" w:rsidP="001D46CB">
      <w:pPr>
        <w:rPr>
          <w:rFonts w:ascii="Arial" w:hAnsi="Arial" w:cs="Arial"/>
          <w:b/>
          <w:sz w:val="32"/>
          <w:szCs w:val="32"/>
        </w:rPr>
      </w:pPr>
    </w:p>
    <w:p w:rsidR="00E32AF8" w:rsidRPr="0041605B" w:rsidRDefault="00941870" w:rsidP="001D46CB">
      <w:pPr>
        <w:rPr>
          <w:rFonts w:ascii="Arial" w:hAnsi="Arial" w:cs="Arial"/>
        </w:rPr>
      </w:pPr>
      <w:r w:rsidRPr="0041605B">
        <w:rPr>
          <w:rFonts w:ascii="Arial" w:hAnsi="Arial" w:cs="Arial"/>
          <w:b/>
          <w:sz w:val="32"/>
          <w:szCs w:val="32"/>
        </w:rPr>
        <w:lastRenderedPageBreak/>
        <w:t>Hoofdstuk 1</w:t>
      </w:r>
      <w:r w:rsidRPr="0041605B">
        <w:rPr>
          <w:rFonts w:ascii="Arial" w:hAnsi="Arial" w:cs="Arial"/>
        </w:rPr>
        <w:t xml:space="preserve">: </w:t>
      </w:r>
      <w:r w:rsidR="004C766D" w:rsidRPr="0041605B">
        <w:rPr>
          <w:rFonts w:ascii="Arial" w:hAnsi="Arial" w:cs="Arial"/>
        </w:rPr>
        <w:t>Uitgangspunten</w:t>
      </w:r>
    </w:p>
    <w:p w:rsidR="00E32AF8" w:rsidRPr="0041605B" w:rsidRDefault="00E32AF8" w:rsidP="001D46CB">
      <w:pPr>
        <w:rPr>
          <w:rFonts w:ascii="Arial" w:hAnsi="Arial" w:cs="Arial"/>
        </w:rPr>
      </w:pPr>
    </w:p>
    <w:p w:rsidR="00941870" w:rsidRPr="0041605B" w:rsidRDefault="00E32AF8" w:rsidP="00E32AF8">
      <w:pPr>
        <w:ind w:firstLine="360"/>
        <w:rPr>
          <w:rFonts w:ascii="Arial" w:hAnsi="Arial" w:cs="Arial"/>
          <w:b/>
        </w:rPr>
      </w:pPr>
      <w:r w:rsidRPr="0041605B">
        <w:rPr>
          <w:rFonts w:ascii="Arial" w:hAnsi="Arial" w:cs="Arial"/>
          <w:b/>
        </w:rPr>
        <w:t xml:space="preserve">1.1 </w:t>
      </w:r>
      <w:r w:rsidR="00941870" w:rsidRPr="0041605B">
        <w:rPr>
          <w:rFonts w:ascii="Arial" w:hAnsi="Arial" w:cs="Arial"/>
          <w:b/>
        </w:rPr>
        <w:t>Uitgangspunten</w:t>
      </w:r>
    </w:p>
    <w:p w:rsidR="00941870" w:rsidRPr="0041605B" w:rsidRDefault="00871244" w:rsidP="00871244">
      <w:pPr>
        <w:numPr>
          <w:ilvl w:val="0"/>
          <w:numId w:val="2"/>
        </w:numPr>
        <w:rPr>
          <w:rFonts w:ascii="Arial" w:hAnsi="Arial" w:cs="Arial"/>
          <w:sz w:val="22"/>
          <w:szCs w:val="22"/>
        </w:rPr>
      </w:pPr>
      <w:r w:rsidRPr="0041605B">
        <w:rPr>
          <w:rFonts w:ascii="Arial" w:hAnsi="Arial" w:cs="Arial"/>
          <w:sz w:val="22"/>
          <w:szCs w:val="22"/>
        </w:rPr>
        <w:t xml:space="preserve">De zorg voor de leerlingen in de groep is </w:t>
      </w:r>
      <w:r w:rsidR="002F1F29" w:rsidRPr="0041605B">
        <w:rPr>
          <w:rFonts w:ascii="Arial" w:hAnsi="Arial" w:cs="Arial"/>
          <w:sz w:val="22"/>
          <w:szCs w:val="22"/>
        </w:rPr>
        <w:t>te allen tijde</w:t>
      </w:r>
      <w:r w:rsidR="00C6473C" w:rsidRPr="0041605B">
        <w:rPr>
          <w:rFonts w:ascii="Arial" w:hAnsi="Arial" w:cs="Arial"/>
          <w:sz w:val="22"/>
          <w:szCs w:val="22"/>
        </w:rPr>
        <w:t xml:space="preserve"> de</w:t>
      </w:r>
      <w:r w:rsidRPr="0041605B">
        <w:rPr>
          <w:rFonts w:ascii="Arial" w:hAnsi="Arial" w:cs="Arial"/>
          <w:sz w:val="22"/>
          <w:szCs w:val="22"/>
        </w:rPr>
        <w:t xml:space="preserve"> verantwoordelijkheid van de groepsleerkracht</w:t>
      </w:r>
    </w:p>
    <w:p w:rsidR="00871244" w:rsidRPr="0041605B" w:rsidRDefault="00871244" w:rsidP="00871244">
      <w:pPr>
        <w:numPr>
          <w:ilvl w:val="0"/>
          <w:numId w:val="2"/>
        </w:numPr>
        <w:rPr>
          <w:rFonts w:ascii="Arial" w:hAnsi="Arial" w:cs="Arial"/>
          <w:sz w:val="22"/>
          <w:szCs w:val="22"/>
        </w:rPr>
      </w:pPr>
      <w:r w:rsidRPr="0041605B">
        <w:rPr>
          <w:rFonts w:ascii="Arial" w:hAnsi="Arial" w:cs="Arial"/>
          <w:sz w:val="22"/>
          <w:szCs w:val="22"/>
        </w:rPr>
        <w:t>De intern begele</w:t>
      </w:r>
      <w:r w:rsidR="00C6473C" w:rsidRPr="0041605B">
        <w:rPr>
          <w:rFonts w:ascii="Arial" w:hAnsi="Arial" w:cs="Arial"/>
          <w:sz w:val="22"/>
          <w:szCs w:val="22"/>
        </w:rPr>
        <w:t>ider heeft de rol van begeleiden en coachen</w:t>
      </w:r>
      <w:r w:rsidRPr="0041605B">
        <w:rPr>
          <w:rFonts w:ascii="Arial" w:hAnsi="Arial" w:cs="Arial"/>
          <w:sz w:val="22"/>
          <w:szCs w:val="22"/>
        </w:rPr>
        <w:t xml:space="preserve"> van de leerkracht in het omgaan</w:t>
      </w:r>
      <w:r w:rsidR="007D3A41" w:rsidRPr="0041605B">
        <w:rPr>
          <w:rFonts w:ascii="Arial" w:hAnsi="Arial" w:cs="Arial"/>
          <w:sz w:val="22"/>
          <w:szCs w:val="22"/>
        </w:rPr>
        <w:t xml:space="preserve"> met zorgleerlingen</w:t>
      </w:r>
      <w:r w:rsidR="00C6473C" w:rsidRPr="0041605B">
        <w:rPr>
          <w:rFonts w:ascii="Arial" w:hAnsi="Arial" w:cs="Arial"/>
          <w:sz w:val="22"/>
          <w:szCs w:val="22"/>
        </w:rPr>
        <w:t xml:space="preserve">. Verder is de </w:t>
      </w:r>
      <w:proofErr w:type="spellStart"/>
      <w:r w:rsidR="00340C06">
        <w:rPr>
          <w:rFonts w:ascii="Arial" w:hAnsi="Arial" w:cs="Arial"/>
          <w:sz w:val="22"/>
          <w:szCs w:val="22"/>
        </w:rPr>
        <w:t>IB’er</w:t>
      </w:r>
      <w:r w:rsidR="007D3A41" w:rsidRPr="0041605B">
        <w:rPr>
          <w:rFonts w:ascii="Arial" w:hAnsi="Arial" w:cs="Arial"/>
          <w:sz w:val="22"/>
          <w:szCs w:val="22"/>
        </w:rPr>
        <w:t>coördinator</w:t>
      </w:r>
      <w:proofErr w:type="spellEnd"/>
      <w:r w:rsidR="007D3A41" w:rsidRPr="0041605B">
        <w:rPr>
          <w:rFonts w:ascii="Arial" w:hAnsi="Arial" w:cs="Arial"/>
          <w:sz w:val="22"/>
          <w:szCs w:val="22"/>
        </w:rPr>
        <w:t xml:space="preserve"> van alle maatregelen rondom de zorg van die leerlingen</w:t>
      </w:r>
      <w:r w:rsidR="00C34358" w:rsidRPr="0041605B">
        <w:rPr>
          <w:rFonts w:ascii="Arial" w:hAnsi="Arial" w:cs="Arial"/>
          <w:sz w:val="22"/>
          <w:szCs w:val="22"/>
        </w:rPr>
        <w:t>. D</w:t>
      </w:r>
      <w:r w:rsidR="007D3A41" w:rsidRPr="0041605B">
        <w:rPr>
          <w:rFonts w:ascii="Arial" w:hAnsi="Arial" w:cs="Arial"/>
          <w:sz w:val="22"/>
          <w:szCs w:val="22"/>
        </w:rPr>
        <w:t xml:space="preserve">aar ligt zijn/haar </w:t>
      </w:r>
      <w:r w:rsidR="00C6473C" w:rsidRPr="0041605B">
        <w:rPr>
          <w:rFonts w:ascii="Arial" w:hAnsi="Arial" w:cs="Arial"/>
          <w:sz w:val="22"/>
          <w:szCs w:val="22"/>
        </w:rPr>
        <w:t xml:space="preserve">eind </w:t>
      </w:r>
      <w:r w:rsidR="007D3A41" w:rsidRPr="0041605B">
        <w:rPr>
          <w:rFonts w:ascii="Arial" w:hAnsi="Arial" w:cs="Arial"/>
          <w:sz w:val="22"/>
          <w:szCs w:val="22"/>
        </w:rPr>
        <w:t>verantwoordelijkheid.</w:t>
      </w:r>
    </w:p>
    <w:p w:rsidR="00161ACE" w:rsidRPr="0041605B" w:rsidRDefault="007D3A41" w:rsidP="00871244">
      <w:pPr>
        <w:numPr>
          <w:ilvl w:val="0"/>
          <w:numId w:val="2"/>
        </w:numPr>
        <w:rPr>
          <w:rFonts w:ascii="Arial" w:hAnsi="Arial" w:cs="Arial"/>
          <w:sz w:val="22"/>
          <w:szCs w:val="22"/>
        </w:rPr>
      </w:pPr>
      <w:r w:rsidRPr="0041605B">
        <w:rPr>
          <w:rFonts w:ascii="Arial" w:hAnsi="Arial" w:cs="Arial"/>
          <w:sz w:val="22"/>
          <w:szCs w:val="22"/>
        </w:rPr>
        <w:t>Vanuit de genoem</w:t>
      </w:r>
      <w:r w:rsidR="001629D1" w:rsidRPr="0041605B">
        <w:rPr>
          <w:rFonts w:ascii="Arial" w:hAnsi="Arial" w:cs="Arial"/>
          <w:sz w:val="22"/>
          <w:szCs w:val="22"/>
        </w:rPr>
        <w:t xml:space="preserve">de verantwoordelijkheid van de </w:t>
      </w:r>
      <w:proofErr w:type="spellStart"/>
      <w:r w:rsidR="00340C06">
        <w:rPr>
          <w:rFonts w:ascii="Arial" w:hAnsi="Arial" w:cs="Arial"/>
          <w:sz w:val="22"/>
          <w:szCs w:val="22"/>
        </w:rPr>
        <w:t>IB’er</w:t>
      </w:r>
      <w:r w:rsidRPr="0041605B">
        <w:rPr>
          <w:rFonts w:ascii="Arial" w:hAnsi="Arial" w:cs="Arial"/>
          <w:sz w:val="22"/>
          <w:szCs w:val="22"/>
        </w:rPr>
        <w:t>vloeien</w:t>
      </w:r>
      <w:proofErr w:type="spellEnd"/>
      <w:r w:rsidRPr="0041605B">
        <w:rPr>
          <w:rFonts w:ascii="Arial" w:hAnsi="Arial" w:cs="Arial"/>
          <w:sz w:val="22"/>
          <w:szCs w:val="22"/>
        </w:rPr>
        <w:t xml:space="preserve"> al ha</w:t>
      </w:r>
      <w:r w:rsidR="002F1F29" w:rsidRPr="0041605B">
        <w:rPr>
          <w:rFonts w:ascii="Arial" w:hAnsi="Arial" w:cs="Arial"/>
          <w:sz w:val="22"/>
          <w:szCs w:val="22"/>
        </w:rPr>
        <w:t xml:space="preserve">ar werkzaamheden voort en is </w:t>
      </w:r>
      <w:r w:rsidR="00161ACE" w:rsidRPr="0041605B">
        <w:rPr>
          <w:rFonts w:ascii="Arial" w:hAnsi="Arial" w:cs="Arial"/>
          <w:sz w:val="22"/>
          <w:szCs w:val="22"/>
        </w:rPr>
        <w:t>zij</w:t>
      </w:r>
      <w:r w:rsidRPr="0041605B">
        <w:rPr>
          <w:rFonts w:ascii="Arial" w:hAnsi="Arial" w:cs="Arial"/>
          <w:sz w:val="22"/>
          <w:szCs w:val="22"/>
        </w:rPr>
        <w:t xml:space="preserve"> voor die werkzaamheden voldoende toegerust</w:t>
      </w:r>
      <w:r w:rsidR="00161ACE" w:rsidRPr="0041605B">
        <w:rPr>
          <w:rFonts w:ascii="Arial" w:hAnsi="Arial" w:cs="Arial"/>
          <w:sz w:val="22"/>
          <w:szCs w:val="22"/>
        </w:rPr>
        <w:t xml:space="preserve"> (zowel in tijd als in deskundigheid).</w:t>
      </w:r>
    </w:p>
    <w:p w:rsidR="00161ACE" w:rsidRPr="0041605B" w:rsidRDefault="00161ACE" w:rsidP="00871244">
      <w:pPr>
        <w:numPr>
          <w:ilvl w:val="0"/>
          <w:numId w:val="2"/>
        </w:numPr>
        <w:rPr>
          <w:rFonts w:ascii="Arial" w:hAnsi="Arial" w:cs="Arial"/>
          <w:sz w:val="22"/>
          <w:szCs w:val="22"/>
        </w:rPr>
      </w:pPr>
      <w:r w:rsidRPr="0041605B">
        <w:rPr>
          <w:rFonts w:ascii="Arial" w:hAnsi="Arial" w:cs="Arial"/>
          <w:sz w:val="22"/>
          <w:szCs w:val="22"/>
        </w:rPr>
        <w:t>Vanuit punt 1 volgt de conclusie dat de groepsleerkracht altijd de verantwoordelijke</w:t>
      </w:r>
      <w:r w:rsidR="00C6473C" w:rsidRPr="0041605B">
        <w:rPr>
          <w:rFonts w:ascii="Arial" w:hAnsi="Arial" w:cs="Arial"/>
          <w:sz w:val="22"/>
          <w:szCs w:val="22"/>
        </w:rPr>
        <w:t xml:space="preserve"> </w:t>
      </w:r>
      <w:r w:rsidRPr="0041605B">
        <w:rPr>
          <w:rFonts w:ascii="Arial" w:hAnsi="Arial" w:cs="Arial"/>
          <w:sz w:val="22"/>
          <w:szCs w:val="22"/>
        </w:rPr>
        <w:t>is voor de (uitvoering van) verleend</w:t>
      </w:r>
      <w:r w:rsidR="00F671A5" w:rsidRPr="0041605B">
        <w:rPr>
          <w:rFonts w:ascii="Arial" w:hAnsi="Arial" w:cs="Arial"/>
          <w:sz w:val="22"/>
          <w:szCs w:val="22"/>
        </w:rPr>
        <w:t>e zorg aan een (groep) leerling</w:t>
      </w:r>
      <w:r w:rsidRPr="0041605B">
        <w:rPr>
          <w:rFonts w:ascii="Arial" w:hAnsi="Arial" w:cs="Arial"/>
          <w:sz w:val="22"/>
          <w:szCs w:val="22"/>
        </w:rPr>
        <w:t>(en).</w:t>
      </w:r>
    </w:p>
    <w:p w:rsidR="00161ACE" w:rsidRPr="0041605B" w:rsidRDefault="00161ACE" w:rsidP="00871244">
      <w:pPr>
        <w:numPr>
          <w:ilvl w:val="0"/>
          <w:numId w:val="2"/>
        </w:numPr>
        <w:rPr>
          <w:rFonts w:ascii="Arial" w:hAnsi="Arial" w:cs="Arial"/>
          <w:sz w:val="22"/>
          <w:szCs w:val="22"/>
        </w:rPr>
      </w:pPr>
      <w:r w:rsidRPr="0041605B">
        <w:rPr>
          <w:rFonts w:ascii="Arial" w:hAnsi="Arial" w:cs="Arial"/>
          <w:sz w:val="22"/>
          <w:szCs w:val="22"/>
        </w:rPr>
        <w:t xml:space="preserve">De </w:t>
      </w:r>
      <w:r w:rsidR="002F1F29" w:rsidRPr="0041605B">
        <w:rPr>
          <w:rFonts w:ascii="Arial" w:hAnsi="Arial" w:cs="Arial"/>
          <w:sz w:val="22"/>
          <w:szCs w:val="22"/>
        </w:rPr>
        <w:t>groeps</w:t>
      </w:r>
      <w:r w:rsidRPr="0041605B">
        <w:rPr>
          <w:rFonts w:ascii="Arial" w:hAnsi="Arial" w:cs="Arial"/>
          <w:sz w:val="22"/>
          <w:szCs w:val="22"/>
        </w:rPr>
        <w:t>leerkracht is degene die de ouders op de hoogte houdt</w:t>
      </w:r>
      <w:r w:rsidR="00397CF4" w:rsidRPr="0041605B">
        <w:rPr>
          <w:rFonts w:ascii="Arial" w:hAnsi="Arial" w:cs="Arial"/>
          <w:sz w:val="22"/>
          <w:szCs w:val="22"/>
        </w:rPr>
        <w:t xml:space="preserve">. </w:t>
      </w:r>
      <w:r w:rsidRPr="0041605B">
        <w:rPr>
          <w:rFonts w:ascii="Arial" w:hAnsi="Arial" w:cs="Arial"/>
          <w:sz w:val="22"/>
          <w:szCs w:val="22"/>
        </w:rPr>
        <w:t>De intern begeleider kan</w:t>
      </w:r>
      <w:r w:rsidR="00C6473C" w:rsidRPr="0041605B">
        <w:rPr>
          <w:rFonts w:ascii="Arial" w:hAnsi="Arial" w:cs="Arial"/>
          <w:sz w:val="22"/>
          <w:szCs w:val="22"/>
        </w:rPr>
        <w:t xml:space="preserve"> (op verzoek)</w:t>
      </w:r>
      <w:r w:rsidRPr="0041605B">
        <w:rPr>
          <w:rFonts w:ascii="Arial" w:hAnsi="Arial" w:cs="Arial"/>
          <w:sz w:val="22"/>
          <w:szCs w:val="22"/>
        </w:rPr>
        <w:t xml:space="preserve"> een ondersteunende rol spelen.</w:t>
      </w:r>
    </w:p>
    <w:p w:rsidR="00161ACE" w:rsidRPr="0041605B" w:rsidRDefault="00161ACE" w:rsidP="00871244">
      <w:pPr>
        <w:numPr>
          <w:ilvl w:val="0"/>
          <w:numId w:val="2"/>
        </w:numPr>
        <w:rPr>
          <w:rFonts w:ascii="Arial" w:hAnsi="Arial" w:cs="Arial"/>
          <w:sz w:val="22"/>
          <w:szCs w:val="22"/>
        </w:rPr>
      </w:pPr>
      <w:r w:rsidRPr="0041605B">
        <w:rPr>
          <w:rFonts w:ascii="Arial" w:hAnsi="Arial" w:cs="Arial"/>
          <w:sz w:val="22"/>
          <w:szCs w:val="22"/>
        </w:rPr>
        <w:t xml:space="preserve">De beschreven zorgniveaus spelen een functionele rol binnen het zorgsysteem van de school. </w:t>
      </w:r>
    </w:p>
    <w:p w:rsidR="00161ACE" w:rsidRPr="0041605B" w:rsidRDefault="00161ACE" w:rsidP="00871244">
      <w:pPr>
        <w:numPr>
          <w:ilvl w:val="0"/>
          <w:numId w:val="2"/>
        </w:numPr>
        <w:rPr>
          <w:rFonts w:ascii="Arial" w:hAnsi="Arial" w:cs="Arial"/>
          <w:sz w:val="22"/>
          <w:szCs w:val="22"/>
        </w:rPr>
      </w:pPr>
      <w:r w:rsidRPr="0041605B">
        <w:rPr>
          <w:rFonts w:ascii="Arial" w:hAnsi="Arial" w:cs="Arial"/>
          <w:sz w:val="22"/>
          <w:szCs w:val="22"/>
        </w:rPr>
        <w:t xml:space="preserve">De school ontwikkelt zich steeds verder naar afstemming van onderwijs aan het individuele kind. </w:t>
      </w:r>
    </w:p>
    <w:p w:rsidR="00161ACE" w:rsidRPr="0041605B" w:rsidRDefault="00161ACE" w:rsidP="00871244">
      <w:pPr>
        <w:numPr>
          <w:ilvl w:val="0"/>
          <w:numId w:val="2"/>
        </w:numPr>
        <w:rPr>
          <w:rFonts w:ascii="Arial" w:hAnsi="Arial" w:cs="Arial"/>
          <w:sz w:val="22"/>
          <w:szCs w:val="22"/>
        </w:rPr>
      </w:pPr>
      <w:r w:rsidRPr="0041605B">
        <w:rPr>
          <w:rFonts w:ascii="Arial" w:hAnsi="Arial" w:cs="Arial"/>
          <w:sz w:val="22"/>
          <w:szCs w:val="22"/>
        </w:rPr>
        <w:t>De school zal voldoende materiële voorzieningen moeten hebben om adequate zorg aan leerlingen te kunnen geven.</w:t>
      </w:r>
    </w:p>
    <w:p w:rsidR="00941870" w:rsidRPr="0041605B" w:rsidRDefault="00F671A5" w:rsidP="00AE57DD">
      <w:pPr>
        <w:numPr>
          <w:ilvl w:val="0"/>
          <w:numId w:val="2"/>
        </w:numPr>
        <w:rPr>
          <w:rFonts w:ascii="Arial" w:hAnsi="Arial" w:cs="Arial"/>
          <w:sz w:val="22"/>
          <w:szCs w:val="22"/>
        </w:rPr>
      </w:pPr>
      <w:r w:rsidRPr="0041605B">
        <w:rPr>
          <w:rFonts w:ascii="Arial" w:hAnsi="Arial" w:cs="Arial"/>
          <w:sz w:val="22"/>
          <w:szCs w:val="22"/>
        </w:rPr>
        <w:t>B</w:t>
      </w:r>
      <w:r w:rsidR="00161ACE" w:rsidRPr="0041605B">
        <w:rPr>
          <w:rFonts w:ascii="Arial" w:hAnsi="Arial" w:cs="Arial"/>
          <w:sz w:val="22"/>
          <w:szCs w:val="22"/>
        </w:rPr>
        <w:t>innen interne bege</w:t>
      </w:r>
      <w:r w:rsidR="00E32AF8" w:rsidRPr="0041605B">
        <w:rPr>
          <w:rFonts w:ascii="Arial" w:hAnsi="Arial" w:cs="Arial"/>
          <w:sz w:val="22"/>
          <w:szCs w:val="22"/>
        </w:rPr>
        <w:t>leiding staat het kind centraal</w:t>
      </w:r>
      <w:r w:rsidR="00115CC1">
        <w:rPr>
          <w:rFonts w:ascii="Arial" w:hAnsi="Arial" w:cs="Arial"/>
          <w:sz w:val="22"/>
          <w:szCs w:val="22"/>
        </w:rPr>
        <w:t>.</w:t>
      </w:r>
    </w:p>
    <w:p w:rsidR="00E32AF8" w:rsidRPr="0041605B" w:rsidRDefault="00E32AF8" w:rsidP="00E32AF8">
      <w:pPr>
        <w:rPr>
          <w:rFonts w:ascii="Arial" w:hAnsi="Arial" w:cs="Arial"/>
          <w:sz w:val="22"/>
          <w:szCs w:val="22"/>
        </w:rPr>
      </w:pPr>
    </w:p>
    <w:p w:rsidR="00E32AF8" w:rsidRPr="0041605B" w:rsidRDefault="00E32AF8" w:rsidP="00E32AF8">
      <w:pPr>
        <w:rPr>
          <w:rFonts w:ascii="Arial" w:hAnsi="Arial" w:cs="Arial"/>
          <w:sz w:val="22"/>
          <w:szCs w:val="22"/>
        </w:rPr>
      </w:pPr>
    </w:p>
    <w:p w:rsidR="00E32AF8" w:rsidRPr="0041605B" w:rsidRDefault="00E32AF8" w:rsidP="00E32AF8">
      <w:pPr>
        <w:ind w:firstLine="360"/>
        <w:rPr>
          <w:rFonts w:ascii="Arial" w:hAnsi="Arial" w:cs="Arial"/>
          <w:b/>
          <w:sz w:val="22"/>
          <w:szCs w:val="22"/>
        </w:rPr>
      </w:pPr>
      <w:r w:rsidRPr="0041605B">
        <w:rPr>
          <w:rFonts w:ascii="Arial" w:hAnsi="Arial" w:cs="Arial"/>
          <w:b/>
          <w:sz w:val="22"/>
          <w:szCs w:val="22"/>
        </w:rPr>
        <w:t xml:space="preserve">1.2 Taken intern begeleider: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De intern begeleider speelt binnen de interne begeleiding (een systeem om zorgverbreding gestalte te geven) een centrale rol.</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De interne begeleider coördineert namens het gehele team de zorgverbreding.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De </w:t>
      </w:r>
      <w:proofErr w:type="spellStart"/>
      <w:r w:rsidR="00340C06">
        <w:rPr>
          <w:rFonts w:ascii="Arial" w:hAnsi="Arial" w:cs="Arial"/>
          <w:sz w:val="22"/>
          <w:szCs w:val="22"/>
        </w:rPr>
        <w:t>IB’er</w:t>
      </w:r>
      <w:r w:rsidRPr="0041605B">
        <w:rPr>
          <w:rFonts w:ascii="Arial" w:hAnsi="Arial" w:cs="Arial"/>
          <w:sz w:val="22"/>
          <w:szCs w:val="22"/>
        </w:rPr>
        <w:t>werkt</w:t>
      </w:r>
      <w:proofErr w:type="spellEnd"/>
      <w:r w:rsidRPr="0041605B">
        <w:rPr>
          <w:rFonts w:ascii="Arial" w:hAnsi="Arial" w:cs="Arial"/>
          <w:sz w:val="22"/>
          <w:szCs w:val="22"/>
        </w:rPr>
        <w:t xml:space="preserve"> onder verantwoordelijkheid van de directeur.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Aankondiging bij collega’s van signaleringsmomenten.</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Het voeren van besprekingen n.a.v. signalering, diagnose. Ook schoolanalyse en diagnose.</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Het coachen van collega’s (collegiale consultatie).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Informatie verstrekken uit </w:t>
      </w:r>
      <w:proofErr w:type="spellStart"/>
      <w:r w:rsidRPr="0041605B">
        <w:rPr>
          <w:rFonts w:ascii="Arial" w:hAnsi="Arial" w:cs="Arial"/>
          <w:sz w:val="22"/>
          <w:szCs w:val="22"/>
        </w:rPr>
        <w:t>leerlingdossiers</w:t>
      </w:r>
      <w:proofErr w:type="spellEnd"/>
      <w:r w:rsidRPr="0041605B">
        <w:rPr>
          <w:rFonts w:ascii="Arial" w:hAnsi="Arial" w:cs="Arial"/>
          <w:sz w:val="22"/>
          <w:szCs w:val="22"/>
        </w:rPr>
        <w:t xml:space="preserve"> (ook m.b.t. externe contacten).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Contacten bevorderen en onderhouden met de ouders van de leerlingen.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Contacten bevorderen en onderhouden met instellingen (onderwijsbegeleidingsdienst, schoolarts, logopedist, school voor speciaal basisonderwijs, regionale verwijzingscommissie).</w:t>
      </w:r>
    </w:p>
    <w:p w:rsidR="00E32AF8" w:rsidRPr="0041605B" w:rsidRDefault="00115CC1" w:rsidP="00E32AF8">
      <w:pPr>
        <w:pStyle w:val="Lijstalinea"/>
        <w:numPr>
          <w:ilvl w:val="0"/>
          <w:numId w:val="30"/>
        </w:numPr>
        <w:rPr>
          <w:rFonts w:ascii="Arial" w:hAnsi="Arial" w:cs="Arial"/>
          <w:sz w:val="22"/>
          <w:szCs w:val="22"/>
        </w:rPr>
      </w:pPr>
      <w:r>
        <w:rPr>
          <w:rFonts w:ascii="Arial" w:hAnsi="Arial" w:cs="Arial"/>
          <w:sz w:val="22"/>
          <w:szCs w:val="22"/>
        </w:rPr>
        <w:t>B</w:t>
      </w:r>
      <w:r w:rsidR="00E32AF8" w:rsidRPr="0041605B">
        <w:rPr>
          <w:rFonts w:ascii="Arial" w:hAnsi="Arial" w:cs="Arial"/>
          <w:sz w:val="22"/>
          <w:szCs w:val="22"/>
        </w:rPr>
        <w:t xml:space="preserve">ijhouden en supervisie over </w:t>
      </w:r>
      <w:proofErr w:type="spellStart"/>
      <w:r w:rsidR="00E32AF8" w:rsidRPr="0041605B">
        <w:rPr>
          <w:rFonts w:ascii="Arial" w:hAnsi="Arial" w:cs="Arial"/>
          <w:sz w:val="22"/>
          <w:szCs w:val="22"/>
        </w:rPr>
        <w:t>leerlingdossiers</w:t>
      </w:r>
      <w:proofErr w:type="spellEnd"/>
      <w:r w:rsidR="00E32AF8" w:rsidRPr="0041605B">
        <w:rPr>
          <w:rFonts w:ascii="Arial" w:hAnsi="Arial" w:cs="Arial"/>
          <w:sz w:val="22"/>
          <w:szCs w:val="22"/>
        </w:rPr>
        <w:t xml:space="preserve"> (of leerlingvolgsysteem).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Bewaken van de privacy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Informatie verzamelen voor </w:t>
      </w:r>
      <w:proofErr w:type="spellStart"/>
      <w:r w:rsidRPr="0041605B">
        <w:rPr>
          <w:rFonts w:ascii="Arial" w:hAnsi="Arial" w:cs="Arial"/>
          <w:sz w:val="22"/>
          <w:szCs w:val="22"/>
        </w:rPr>
        <w:t>leerlingdossiers</w:t>
      </w:r>
      <w:proofErr w:type="spellEnd"/>
      <w:r w:rsidRPr="0041605B">
        <w:rPr>
          <w:rFonts w:ascii="Arial" w:hAnsi="Arial" w:cs="Arial"/>
          <w:sz w:val="22"/>
          <w:szCs w:val="22"/>
        </w:rPr>
        <w:t xml:space="preserve">.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Informatie verstrekken uit </w:t>
      </w:r>
      <w:proofErr w:type="spellStart"/>
      <w:r w:rsidRPr="0041605B">
        <w:rPr>
          <w:rFonts w:ascii="Arial" w:hAnsi="Arial" w:cs="Arial"/>
          <w:sz w:val="22"/>
          <w:szCs w:val="22"/>
        </w:rPr>
        <w:t>leerlingdossiers</w:t>
      </w:r>
      <w:proofErr w:type="spellEnd"/>
      <w:r w:rsidRPr="0041605B">
        <w:rPr>
          <w:rFonts w:ascii="Arial" w:hAnsi="Arial" w:cs="Arial"/>
          <w:sz w:val="22"/>
          <w:szCs w:val="22"/>
        </w:rPr>
        <w:t xml:space="preserve">.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Bijhouden van landelijke ontwikkelingen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Kiezen, verzamelen en beheren van signaleringsinstrumenten.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Aankondigen en voorbereiden van signaleringsmomenten.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Het instrueren van collega’s.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Bewaken van de voortgang en procesafspraken.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Ziet er op toe dat </w:t>
      </w:r>
      <w:proofErr w:type="spellStart"/>
      <w:r w:rsidRPr="0041605B">
        <w:rPr>
          <w:rFonts w:ascii="Arial" w:hAnsi="Arial" w:cs="Arial"/>
          <w:sz w:val="22"/>
          <w:szCs w:val="22"/>
        </w:rPr>
        <w:t>leerlingdossiers</w:t>
      </w:r>
      <w:proofErr w:type="spellEnd"/>
      <w:r w:rsidRPr="0041605B">
        <w:rPr>
          <w:rFonts w:ascii="Arial" w:hAnsi="Arial" w:cs="Arial"/>
          <w:sz w:val="22"/>
          <w:szCs w:val="22"/>
        </w:rPr>
        <w:t xml:space="preserve"> met signaleringsgegevens zijn bijgewerkt.</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Bespreken van gesignaleerde leerlingen met de groepsleerkracht.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Het organiseren van teambesprekingen (bouwoverleg) n.a.v. signalering.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Analyseren van de gebruikte methoden.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Verzamelen en beheren van diagnostisch materiaal.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lastRenderedPageBreak/>
        <w:t xml:space="preserve">Het doen van diagnostisch onderzoek bij leerlingen.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Bespreken van diagnostische onderzoeken met de groepsleerkracht.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Het organiseren van teambesprekingen n.a.v. diagnose.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Het bijstaan van groepsleerkrachten bij diagnostisch onderzoek.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Het ondersteunen bij het opstellen van groepsoverzichten en groepsplannen</w:t>
      </w:r>
      <w:r w:rsidR="00115CC1">
        <w:rPr>
          <w:rFonts w:ascii="Arial" w:hAnsi="Arial" w:cs="Arial"/>
          <w:sz w:val="22"/>
          <w:szCs w:val="22"/>
        </w:rPr>
        <w:t>.</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Het maken van groeidocumenten en OPP.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Het verzamelen en beheren van remediërend materiaal.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het organiseren van het gebruik van de </w:t>
      </w:r>
      <w:proofErr w:type="spellStart"/>
      <w:r w:rsidRPr="0041605B">
        <w:rPr>
          <w:rFonts w:ascii="Arial" w:hAnsi="Arial" w:cs="Arial"/>
          <w:sz w:val="22"/>
          <w:szCs w:val="22"/>
        </w:rPr>
        <w:t>orthotheek</w:t>
      </w:r>
      <w:proofErr w:type="spellEnd"/>
      <w:r w:rsidRPr="0041605B">
        <w:rPr>
          <w:rFonts w:ascii="Arial" w:hAnsi="Arial" w:cs="Arial"/>
          <w:sz w:val="22"/>
          <w:szCs w:val="22"/>
        </w:rPr>
        <w:t xml:space="preserve">.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 xml:space="preserve">Het coördineren van speciale leerhulp en remedial teaching. </w:t>
      </w:r>
    </w:p>
    <w:p w:rsidR="00E32AF8" w:rsidRPr="0041605B" w:rsidRDefault="00E32AF8" w:rsidP="00E32AF8">
      <w:pPr>
        <w:pStyle w:val="Lijstalinea"/>
        <w:numPr>
          <w:ilvl w:val="0"/>
          <w:numId w:val="30"/>
        </w:numPr>
        <w:rPr>
          <w:rFonts w:ascii="Arial" w:hAnsi="Arial" w:cs="Arial"/>
          <w:sz w:val="22"/>
          <w:szCs w:val="22"/>
        </w:rPr>
      </w:pPr>
      <w:r w:rsidRPr="0041605B">
        <w:rPr>
          <w:rFonts w:ascii="Arial" w:hAnsi="Arial" w:cs="Arial"/>
          <w:sz w:val="22"/>
          <w:szCs w:val="22"/>
        </w:rPr>
        <w:t>Het bewaken van de voortgang van het proces</w:t>
      </w:r>
      <w:r w:rsidR="00115CC1">
        <w:rPr>
          <w:rFonts w:ascii="Arial" w:hAnsi="Arial" w:cs="Arial"/>
          <w:sz w:val="22"/>
          <w:szCs w:val="22"/>
        </w:rPr>
        <w:t>.</w:t>
      </w:r>
    </w:p>
    <w:p w:rsidR="00941870" w:rsidRPr="0041605B" w:rsidRDefault="00941870" w:rsidP="00AE57DD">
      <w:pPr>
        <w:rPr>
          <w:rFonts w:ascii="Arial" w:hAnsi="Arial" w:cs="Arial"/>
        </w:rPr>
      </w:pPr>
    </w:p>
    <w:p w:rsidR="008A17E2" w:rsidRPr="0041605B" w:rsidRDefault="008A17E2" w:rsidP="008A17E2">
      <w:pPr>
        <w:rPr>
          <w:rFonts w:ascii="Arial" w:hAnsi="Arial" w:cs="Arial"/>
          <w:sz w:val="22"/>
          <w:szCs w:val="22"/>
        </w:rPr>
      </w:pPr>
      <w:r w:rsidRPr="0041605B">
        <w:rPr>
          <w:rFonts w:ascii="Arial" w:hAnsi="Arial" w:cs="Arial"/>
          <w:b/>
          <w:sz w:val="22"/>
          <w:szCs w:val="22"/>
        </w:rPr>
        <w:t>1.3 Jaaroverzicht activiteiten Intern Begeleider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178"/>
        <w:gridCol w:w="2587"/>
      </w:tblGrid>
      <w:tr w:rsidR="0011006D" w:rsidRPr="0041605B" w:rsidTr="0011006D">
        <w:tc>
          <w:tcPr>
            <w:tcW w:w="1368" w:type="dxa"/>
            <w:shd w:val="clear" w:color="auto" w:fill="00B050"/>
          </w:tcPr>
          <w:p w:rsidR="008A17E2" w:rsidRPr="0041605B" w:rsidRDefault="008A17E2" w:rsidP="003F0AFD">
            <w:pPr>
              <w:rPr>
                <w:rFonts w:ascii="Arial" w:hAnsi="Arial" w:cs="Arial"/>
                <w:b/>
                <w:sz w:val="22"/>
                <w:szCs w:val="22"/>
              </w:rPr>
            </w:pPr>
            <w:r w:rsidRPr="0041605B">
              <w:rPr>
                <w:rFonts w:ascii="Arial" w:hAnsi="Arial" w:cs="Arial"/>
                <w:b/>
                <w:sz w:val="22"/>
                <w:szCs w:val="22"/>
              </w:rPr>
              <w:t>Maand</w:t>
            </w:r>
          </w:p>
        </w:tc>
        <w:tc>
          <w:tcPr>
            <w:tcW w:w="7376" w:type="dxa"/>
            <w:shd w:val="clear" w:color="auto" w:fill="00B050"/>
          </w:tcPr>
          <w:p w:rsidR="008A17E2" w:rsidRPr="0041605B" w:rsidRDefault="008A17E2" w:rsidP="003F0AFD">
            <w:pPr>
              <w:rPr>
                <w:rFonts w:ascii="Arial" w:hAnsi="Arial" w:cs="Arial"/>
                <w:b/>
                <w:sz w:val="22"/>
                <w:szCs w:val="22"/>
              </w:rPr>
            </w:pPr>
            <w:r w:rsidRPr="0041605B">
              <w:rPr>
                <w:rFonts w:ascii="Arial" w:hAnsi="Arial" w:cs="Arial"/>
                <w:b/>
                <w:sz w:val="22"/>
                <w:szCs w:val="22"/>
              </w:rPr>
              <w:t>Activiteit</w:t>
            </w:r>
          </w:p>
        </w:tc>
        <w:tc>
          <w:tcPr>
            <w:tcW w:w="3600" w:type="dxa"/>
            <w:shd w:val="clear" w:color="auto" w:fill="00B050"/>
          </w:tcPr>
          <w:p w:rsidR="008A17E2" w:rsidRPr="0041605B" w:rsidRDefault="008A17E2" w:rsidP="003F0AFD">
            <w:pPr>
              <w:ind w:right="-4031"/>
              <w:rPr>
                <w:rFonts w:ascii="Arial" w:hAnsi="Arial" w:cs="Arial"/>
                <w:b/>
                <w:sz w:val="22"/>
                <w:szCs w:val="22"/>
              </w:rPr>
            </w:pPr>
            <w:r w:rsidRPr="0041605B">
              <w:rPr>
                <w:rFonts w:ascii="Arial" w:hAnsi="Arial" w:cs="Arial"/>
                <w:b/>
                <w:sz w:val="22"/>
                <w:szCs w:val="22"/>
              </w:rPr>
              <w:t>Eventuele Opmerkingen</w:t>
            </w:r>
          </w:p>
        </w:tc>
      </w:tr>
      <w:tr w:rsidR="008A17E2" w:rsidRPr="0041605B" w:rsidTr="003F0AFD">
        <w:tc>
          <w:tcPr>
            <w:tcW w:w="1368" w:type="dxa"/>
          </w:tcPr>
          <w:p w:rsidR="008A17E2" w:rsidRPr="0041605B" w:rsidRDefault="008A17E2" w:rsidP="003F0AFD">
            <w:pPr>
              <w:rPr>
                <w:rFonts w:ascii="Arial" w:hAnsi="Arial" w:cs="Arial"/>
                <w:sz w:val="22"/>
                <w:szCs w:val="22"/>
              </w:rPr>
            </w:pPr>
            <w:r w:rsidRPr="0041605B">
              <w:rPr>
                <w:rFonts w:ascii="Arial" w:hAnsi="Arial" w:cs="Arial"/>
                <w:sz w:val="22"/>
                <w:szCs w:val="22"/>
              </w:rPr>
              <w:t>Aug. / Sept.</w:t>
            </w:r>
          </w:p>
        </w:tc>
        <w:tc>
          <w:tcPr>
            <w:tcW w:w="7376" w:type="dxa"/>
          </w:tcPr>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Inventariseren van lopende (begeleiding)trajecten.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Controleren bij leerkrachten of er naar de  doorlopende afspraken gehandeld wordt.</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Controleren dossier – overdracht.</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Eigen agenda actualiseren.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Intervisie MT</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Werken aan protocollen / plannen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Contacten externen</w:t>
            </w:r>
          </w:p>
          <w:p w:rsidR="008A17E2" w:rsidRDefault="008A17E2" w:rsidP="003F0AFD">
            <w:pPr>
              <w:numPr>
                <w:ilvl w:val="0"/>
                <w:numId w:val="13"/>
              </w:numPr>
              <w:rPr>
                <w:rFonts w:ascii="Arial" w:hAnsi="Arial" w:cs="Arial"/>
                <w:sz w:val="22"/>
                <w:szCs w:val="22"/>
              </w:rPr>
            </w:pPr>
            <w:r w:rsidRPr="0041605B">
              <w:rPr>
                <w:rFonts w:ascii="Arial" w:hAnsi="Arial" w:cs="Arial"/>
                <w:sz w:val="22"/>
                <w:szCs w:val="22"/>
              </w:rPr>
              <w:t>IB netwerken</w:t>
            </w:r>
          </w:p>
          <w:p w:rsidR="00CB1E28" w:rsidRDefault="00CB1E28" w:rsidP="000137A6">
            <w:pPr>
              <w:numPr>
                <w:ilvl w:val="0"/>
                <w:numId w:val="13"/>
              </w:numPr>
              <w:rPr>
                <w:rFonts w:ascii="Arial" w:hAnsi="Arial" w:cs="Arial"/>
                <w:sz w:val="22"/>
                <w:szCs w:val="22"/>
              </w:rPr>
            </w:pPr>
            <w:r>
              <w:rPr>
                <w:rFonts w:ascii="Arial" w:hAnsi="Arial" w:cs="Arial"/>
                <w:sz w:val="22"/>
                <w:szCs w:val="22"/>
              </w:rPr>
              <w:t>Intern onderzoek indien noodzakelijk</w:t>
            </w:r>
          </w:p>
          <w:p w:rsidR="000137A6" w:rsidRDefault="000137A6" w:rsidP="000137A6">
            <w:pPr>
              <w:numPr>
                <w:ilvl w:val="0"/>
                <w:numId w:val="13"/>
              </w:numPr>
              <w:rPr>
                <w:rFonts w:ascii="Arial" w:hAnsi="Arial" w:cs="Arial"/>
                <w:sz w:val="22"/>
                <w:szCs w:val="22"/>
              </w:rPr>
            </w:pPr>
            <w:r>
              <w:rPr>
                <w:rFonts w:ascii="Arial" w:hAnsi="Arial" w:cs="Arial"/>
                <w:sz w:val="22"/>
                <w:szCs w:val="22"/>
              </w:rPr>
              <w:t>Dossiers in orde maken voor onderzoek</w:t>
            </w:r>
          </w:p>
          <w:p w:rsidR="00EA6441" w:rsidRPr="000137A6" w:rsidRDefault="00EA6441" w:rsidP="000137A6">
            <w:pPr>
              <w:numPr>
                <w:ilvl w:val="0"/>
                <w:numId w:val="13"/>
              </w:numPr>
              <w:rPr>
                <w:rFonts w:ascii="Arial" w:hAnsi="Arial" w:cs="Arial"/>
                <w:sz w:val="22"/>
                <w:szCs w:val="22"/>
              </w:rPr>
            </w:pPr>
            <w:r>
              <w:rPr>
                <w:rFonts w:ascii="Arial" w:hAnsi="Arial" w:cs="Arial"/>
                <w:sz w:val="22"/>
                <w:szCs w:val="22"/>
              </w:rPr>
              <w:t>Bijwerken instroom- en uitstroomgegevens</w:t>
            </w:r>
          </w:p>
        </w:tc>
        <w:tc>
          <w:tcPr>
            <w:tcW w:w="3600" w:type="dxa"/>
          </w:tcPr>
          <w:p w:rsidR="008A17E2" w:rsidRPr="0041605B" w:rsidRDefault="008A17E2" w:rsidP="003F0AFD">
            <w:pPr>
              <w:rPr>
                <w:rFonts w:ascii="Arial" w:hAnsi="Arial" w:cs="Arial"/>
                <w:sz w:val="22"/>
                <w:szCs w:val="22"/>
              </w:rPr>
            </w:pPr>
            <w:r w:rsidRPr="0041605B">
              <w:rPr>
                <w:rFonts w:ascii="Arial" w:hAnsi="Arial" w:cs="Arial"/>
                <w:sz w:val="22"/>
                <w:szCs w:val="22"/>
              </w:rPr>
              <w:t>Van belang is om, zowel voor jezelf als voor de leerkracht, te weten wat lopende is</w:t>
            </w:r>
            <w:r w:rsidR="00EA6441">
              <w:rPr>
                <w:rFonts w:ascii="Arial" w:hAnsi="Arial" w:cs="Arial"/>
                <w:sz w:val="22"/>
                <w:szCs w:val="22"/>
              </w:rPr>
              <w:t>.</w:t>
            </w:r>
            <w:r w:rsidRPr="0041605B">
              <w:rPr>
                <w:rFonts w:ascii="Arial" w:hAnsi="Arial" w:cs="Arial"/>
                <w:sz w:val="22"/>
                <w:szCs w:val="22"/>
              </w:rPr>
              <w:t xml:space="preserve"> </w:t>
            </w:r>
            <w:r w:rsidR="00EA6441">
              <w:rPr>
                <w:rFonts w:ascii="Arial" w:hAnsi="Arial" w:cs="Arial"/>
                <w:sz w:val="22"/>
                <w:szCs w:val="22"/>
              </w:rPr>
              <w:t>O</w:t>
            </w:r>
            <w:r w:rsidRPr="0041605B">
              <w:rPr>
                <w:rFonts w:ascii="Arial" w:hAnsi="Arial" w:cs="Arial"/>
                <w:sz w:val="22"/>
                <w:szCs w:val="22"/>
              </w:rPr>
              <w:t>f gegevens goed zijn doorgegeven en of men op de hoogte is</w:t>
            </w:r>
            <w:r w:rsidR="00CB1E28">
              <w:rPr>
                <w:rFonts w:ascii="Arial" w:hAnsi="Arial" w:cs="Arial"/>
                <w:sz w:val="22"/>
                <w:szCs w:val="22"/>
              </w:rPr>
              <w:t xml:space="preserve"> van doorlopende afspraken.</w:t>
            </w:r>
            <w:r w:rsidRPr="0041605B">
              <w:rPr>
                <w:rFonts w:ascii="Arial" w:hAnsi="Arial" w:cs="Arial"/>
                <w:sz w:val="22"/>
                <w:szCs w:val="22"/>
              </w:rPr>
              <w:t xml:space="preserve"> </w:t>
            </w:r>
          </w:p>
        </w:tc>
      </w:tr>
      <w:tr w:rsidR="008A17E2" w:rsidRPr="0041605B" w:rsidTr="003F0AFD">
        <w:tc>
          <w:tcPr>
            <w:tcW w:w="1368" w:type="dxa"/>
          </w:tcPr>
          <w:p w:rsidR="008A17E2" w:rsidRPr="0041605B" w:rsidRDefault="008A17E2" w:rsidP="003F0AFD">
            <w:pPr>
              <w:rPr>
                <w:rFonts w:ascii="Arial" w:hAnsi="Arial" w:cs="Arial"/>
                <w:sz w:val="22"/>
                <w:szCs w:val="22"/>
              </w:rPr>
            </w:pPr>
            <w:r w:rsidRPr="0041605B">
              <w:rPr>
                <w:rFonts w:ascii="Arial" w:hAnsi="Arial" w:cs="Arial"/>
                <w:sz w:val="22"/>
                <w:szCs w:val="22"/>
              </w:rPr>
              <w:t>Oktober</w:t>
            </w:r>
          </w:p>
        </w:tc>
        <w:tc>
          <w:tcPr>
            <w:tcW w:w="7376" w:type="dxa"/>
          </w:tcPr>
          <w:p w:rsidR="008A17E2" w:rsidRPr="0041605B" w:rsidRDefault="00EA6441" w:rsidP="003F0AFD">
            <w:pPr>
              <w:numPr>
                <w:ilvl w:val="0"/>
                <w:numId w:val="13"/>
              </w:numPr>
              <w:rPr>
                <w:rFonts w:ascii="Arial" w:hAnsi="Arial" w:cs="Arial"/>
                <w:sz w:val="22"/>
                <w:szCs w:val="22"/>
              </w:rPr>
            </w:pPr>
            <w:r>
              <w:rPr>
                <w:rFonts w:ascii="Arial" w:hAnsi="Arial" w:cs="Arial"/>
                <w:sz w:val="22"/>
                <w:szCs w:val="22"/>
              </w:rPr>
              <w:t>Evaluatie Focus PO</w:t>
            </w:r>
            <w:r w:rsidR="008A17E2" w:rsidRPr="0041605B">
              <w:rPr>
                <w:rFonts w:ascii="Arial" w:hAnsi="Arial" w:cs="Arial"/>
                <w:sz w:val="22"/>
                <w:szCs w:val="22"/>
              </w:rPr>
              <w:t xml:space="preserve"> </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Controleren van alle overzichten</w:t>
            </w:r>
          </w:p>
          <w:p w:rsidR="008A17E2" w:rsidRPr="0041605B" w:rsidRDefault="00CB1E28" w:rsidP="003F0AFD">
            <w:pPr>
              <w:numPr>
                <w:ilvl w:val="0"/>
                <w:numId w:val="13"/>
              </w:numPr>
              <w:rPr>
                <w:rFonts w:ascii="Arial" w:hAnsi="Arial" w:cs="Arial"/>
                <w:sz w:val="22"/>
                <w:szCs w:val="22"/>
              </w:rPr>
            </w:pPr>
            <w:proofErr w:type="spellStart"/>
            <w:r>
              <w:rPr>
                <w:rFonts w:ascii="Arial" w:hAnsi="Arial" w:cs="Arial"/>
                <w:sz w:val="22"/>
                <w:szCs w:val="22"/>
              </w:rPr>
              <w:t>Kind</w:t>
            </w:r>
            <w:r w:rsidR="008A17E2" w:rsidRPr="0041605B">
              <w:rPr>
                <w:rFonts w:ascii="Arial" w:hAnsi="Arial" w:cs="Arial"/>
                <w:sz w:val="22"/>
                <w:szCs w:val="22"/>
              </w:rPr>
              <w:t>bespreking</w:t>
            </w:r>
            <w:proofErr w:type="spellEnd"/>
            <w:r w:rsidR="008A17E2" w:rsidRPr="0041605B">
              <w:rPr>
                <w:rFonts w:ascii="Arial" w:hAnsi="Arial" w:cs="Arial"/>
                <w:sz w:val="22"/>
                <w:szCs w:val="22"/>
              </w:rPr>
              <w:t xml:space="preserve"> indien nodig</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Veelvuldig contact met leerkrachten en de daaruit voortvloeiende acties ondernemen.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Na drempelonderzoek inventariseren wat de uitslagen zijn.</w:t>
            </w:r>
          </w:p>
          <w:p w:rsidR="008A17E2" w:rsidRPr="0041605B" w:rsidRDefault="00CB1E28" w:rsidP="003F0AFD">
            <w:pPr>
              <w:numPr>
                <w:ilvl w:val="0"/>
                <w:numId w:val="13"/>
              </w:numPr>
              <w:rPr>
                <w:rFonts w:ascii="Arial" w:hAnsi="Arial" w:cs="Arial"/>
                <w:sz w:val="22"/>
                <w:szCs w:val="22"/>
              </w:rPr>
            </w:pPr>
            <w:r>
              <w:rPr>
                <w:rFonts w:ascii="Arial" w:hAnsi="Arial" w:cs="Arial"/>
                <w:sz w:val="22"/>
                <w:szCs w:val="22"/>
              </w:rPr>
              <w:t>MT</w:t>
            </w:r>
            <w:r w:rsidR="008A17E2" w:rsidRPr="0041605B">
              <w:rPr>
                <w:rFonts w:ascii="Arial" w:hAnsi="Arial" w:cs="Arial"/>
                <w:sz w:val="22"/>
                <w:szCs w:val="22"/>
              </w:rPr>
              <w:t xml:space="preserve"> - overleg</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Werken aan protocollen / plannen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 xml:space="preserve">Herfstsignalering groep 3. </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Contacten externen</w:t>
            </w:r>
          </w:p>
          <w:p w:rsidR="008A17E2" w:rsidRDefault="008A17E2" w:rsidP="003F0AFD">
            <w:pPr>
              <w:numPr>
                <w:ilvl w:val="0"/>
                <w:numId w:val="13"/>
              </w:numPr>
              <w:rPr>
                <w:rFonts w:ascii="Arial" w:hAnsi="Arial" w:cs="Arial"/>
                <w:sz w:val="22"/>
                <w:szCs w:val="22"/>
              </w:rPr>
            </w:pPr>
            <w:r w:rsidRPr="0041605B">
              <w:rPr>
                <w:rFonts w:ascii="Arial" w:hAnsi="Arial" w:cs="Arial"/>
                <w:sz w:val="22"/>
                <w:szCs w:val="22"/>
              </w:rPr>
              <w:t>Observaties in de klas / Klassenbezoek</w:t>
            </w:r>
          </w:p>
          <w:p w:rsidR="00CB1E28" w:rsidRDefault="00CB1E28" w:rsidP="00CB1E28">
            <w:pPr>
              <w:numPr>
                <w:ilvl w:val="0"/>
                <w:numId w:val="13"/>
              </w:numPr>
              <w:rPr>
                <w:rFonts w:ascii="Arial" w:hAnsi="Arial" w:cs="Arial"/>
                <w:sz w:val="22"/>
                <w:szCs w:val="22"/>
              </w:rPr>
            </w:pPr>
            <w:r>
              <w:rPr>
                <w:rFonts w:ascii="Arial" w:hAnsi="Arial" w:cs="Arial"/>
                <w:sz w:val="22"/>
                <w:szCs w:val="22"/>
              </w:rPr>
              <w:t>Intern onderzoek indien noodzakelijk</w:t>
            </w:r>
          </w:p>
          <w:p w:rsidR="00CB1E28" w:rsidRDefault="00CB1E28" w:rsidP="00CB1E28">
            <w:pPr>
              <w:numPr>
                <w:ilvl w:val="0"/>
                <w:numId w:val="13"/>
              </w:numPr>
              <w:rPr>
                <w:rFonts w:ascii="Arial" w:hAnsi="Arial" w:cs="Arial"/>
                <w:sz w:val="22"/>
                <w:szCs w:val="22"/>
              </w:rPr>
            </w:pPr>
            <w:r>
              <w:rPr>
                <w:rFonts w:ascii="Arial" w:hAnsi="Arial" w:cs="Arial"/>
                <w:sz w:val="22"/>
                <w:szCs w:val="22"/>
              </w:rPr>
              <w:t>Coachen collega’s</w:t>
            </w:r>
          </w:p>
          <w:p w:rsidR="000137A6" w:rsidRPr="0041605B" w:rsidRDefault="000137A6" w:rsidP="00CB1E28">
            <w:pPr>
              <w:numPr>
                <w:ilvl w:val="0"/>
                <w:numId w:val="13"/>
              </w:numPr>
              <w:rPr>
                <w:rFonts w:ascii="Arial" w:hAnsi="Arial" w:cs="Arial"/>
                <w:sz w:val="22"/>
                <w:szCs w:val="22"/>
              </w:rPr>
            </w:pPr>
            <w:r>
              <w:rPr>
                <w:rFonts w:ascii="Arial" w:hAnsi="Arial" w:cs="Arial"/>
                <w:sz w:val="22"/>
                <w:szCs w:val="22"/>
              </w:rPr>
              <w:t>Dossiers in orde maken voor onderzoek</w:t>
            </w:r>
          </w:p>
        </w:tc>
        <w:tc>
          <w:tcPr>
            <w:tcW w:w="3600" w:type="dxa"/>
          </w:tcPr>
          <w:p w:rsidR="008A17E2" w:rsidRPr="0041605B" w:rsidRDefault="008A17E2" w:rsidP="003F0AFD">
            <w:pPr>
              <w:rPr>
                <w:rFonts w:ascii="Arial" w:hAnsi="Arial" w:cs="Arial"/>
                <w:sz w:val="22"/>
                <w:szCs w:val="22"/>
              </w:rPr>
            </w:pPr>
          </w:p>
        </w:tc>
      </w:tr>
      <w:tr w:rsidR="008A17E2" w:rsidRPr="0041605B" w:rsidTr="003F0AFD">
        <w:tc>
          <w:tcPr>
            <w:tcW w:w="1368" w:type="dxa"/>
          </w:tcPr>
          <w:p w:rsidR="008A17E2" w:rsidRPr="0041605B" w:rsidRDefault="008A17E2" w:rsidP="003F0AFD">
            <w:pPr>
              <w:rPr>
                <w:rFonts w:ascii="Arial" w:hAnsi="Arial" w:cs="Arial"/>
                <w:sz w:val="22"/>
                <w:szCs w:val="22"/>
              </w:rPr>
            </w:pPr>
            <w:r w:rsidRPr="0041605B">
              <w:rPr>
                <w:rFonts w:ascii="Arial" w:hAnsi="Arial" w:cs="Arial"/>
                <w:sz w:val="22"/>
                <w:szCs w:val="22"/>
              </w:rPr>
              <w:t>November</w:t>
            </w:r>
          </w:p>
        </w:tc>
        <w:tc>
          <w:tcPr>
            <w:tcW w:w="7376" w:type="dxa"/>
          </w:tcPr>
          <w:p w:rsidR="00EA6441" w:rsidRDefault="00EA6441" w:rsidP="003F0AFD">
            <w:pPr>
              <w:numPr>
                <w:ilvl w:val="0"/>
                <w:numId w:val="13"/>
              </w:numPr>
              <w:rPr>
                <w:rFonts w:ascii="Arial" w:hAnsi="Arial" w:cs="Arial"/>
                <w:sz w:val="22"/>
                <w:szCs w:val="22"/>
              </w:rPr>
            </w:pPr>
            <w:r>
              <w:rPr>
                <w:rFonts w:ascii="Arial" w:hAnsi="Arial" w:cs="Arial"/>
                <w:sz w:val="22"/>
                <w:szCs w:val="22"/>
              </w:rPr>
              <w:t>Tussenevaluatie Focus-PO per klas</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Veelvuldig contact met leerkrachten en de daaruit voortvloeiende acties.</w:t>
            </w:r>
          </w:p>
          <w:p w:rsidR="008A17E2" w:rsidRPr="0041605B" w:rsidRDefault="00CB1E28" w:rsidP="003F0AFD">
            <w:pPr>
              <w:numPr>
                <w:ilvl w:val="0"/>
                <w:numId w:val="13"/>
              </w:numPr>
              <w:rPr>
                <w:rFonts w:ascii="Arial" w:hAnsi="Arial" w:cs="Arial"/>
                <w:sz w:val="22"/>
                <w:szCs w:val="22"/>
              </w:rPr>
            </w:pPr>
            <w:proofErr w:type="spellStart"/>
            <w:r>
              <w:rPr>
                <w:rFonts w:ascii="Arial" w:hAnsi="Arial" w:cs="Arial"/>
                <w:sz w:val="22"/>
                <w:szCs w:val="22"/>
              </w:rPr>
              <w:t>Kind</w:t>
            </w:r>
            <w:r w:rsidR="008A17E2" w:rsidRPr="0041605B">
              <w:rPr>
                <w:rFonts w:ascii="Arial" w:hAnsi="Arial" w:cs="Arial"/>
                <w:sz w:val="22"/>
                <w:szCs w:val="22"/>
              </w:rPr>
              <w:t>bespreking</w:t>
            </w:r>
            <w:proofErr w:type="spellEnd"/>
            <w:r w:rsidR="008A17E2" w:rsidRPr="0041605B">
              <w:rPr>
                <w:rFonts w:ascii="Arial" w:hAnsi="Arial" w:cs="Arial"/>
                <w:sz w:val="22"/>
                <w:szCs w:val="22"/>
              </w:rPr>
              <w:t xml:space="preserve"> indien nodig</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Werken aan protocollen / plannen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Contacten externen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IB netwerken</w:t>
            </w:r>
          </w:p>
          <w:p w:rsidR="008A17E2" w:rsidRDefault="008A17E2" w:rsidP="003F0AFD">
            <w:pPr>
              <w:numPr>
                <w:ilvl w:val="0"/>
                <w:numId w:val="13"/>
              </w:numPr>
              <w:rPr>
                <w:rFonts w:ascii="Arial" w:hAnsi="Arial" w:cs="Arial"/>
                <w:sz w:val="22"/>
                <w:szCs w:val="22"/>
              </w:rPr>
            </w:pPr>
            <w:r w:rsidRPr="0041605B">
              <w:rPr>
                <w:rFonts w:ascii="Arial" w:hAnsi="Arial" w:cs="Arial"/>
                <w:sz w:val="22"/>
                <w:szCs w:val="22"/>
              </w:rPr>
              <w:t>Observaties in de klas / Klassenbezoek</w:t>
            </w:r>
          </w:p>
          <w:p w:rsidR="000137A6" w:rsidRDefault="000137A6" w:rsidP="000137A6">
            <w:pPr>
              <w:numPr>
                <w:ilvl w:val="0"/>
                <w:numId w:val="13"/>
              </w:numPr>
              <w:rPr>
                <w:rFonts w:ascii="Arial" w:hAnsi="Arial" w:cs="Arial"/>
                <w:sz w:val="22"/>
                <w:szCs w:val="22"/>
              </w:rPr>
            </w:pPr>
            <w:r>
              <w:rPr>
                <w:rFonts w:ascii="Arial" w:hAnsi="Arial" w:cs="Arial"/>
                <w:sz w:val="22"/>
                <w:szCs w:val="22"/>
              </w:rPr>
              <w:t>Intern onderzoek indien noodzakelijk</w:t>
            </w:r>
          </w:p>
          <w:p w:rsidR="000137A6" w:rsidRDefault="000137A6" w:rsidP="000137A6">
            <w:pPr>
              <w:numPr>
                <w:ilvl w:val="0"/>
                <w:numId w:val="13"/>
              </w:numPr>
              <w:rPr>
                <w:rFonts w:ascii="Arial" w:hAnsi="Arial" w:cs="Arial"/>
                <w:sz w:val="22"/>
                <w:szCs w:val="22"/>
              </w:rPr>
            </w:pPr>
            <w:r>
              <w:rPr>
                <w:rFonts w:ascii="Arial" w:hAnsi="Arial" w:cs="Arial"/>
                <w:sz w:val="22"/>
                <w:szCs w:val="22"/>
              </w:rPr>
              <w:t>Coachen collega’s</w:t>
            </w:r>
          </w:p>
          <w:p w:rsidR="000137A6" w:rsidRPr="0041605B" w:rsidRDefault="000137A6" w:rsidP="000137A6">
            <w:pPr>
              <w:numPr>
                <w:ilvl w:val="0"/>
                <w:numId w:val="13"/>
              </w:numPr>
              <w:rPr>
                <w:rFonts w:ascii="Arial" w:hAnsi="Arial" w:cs="Arial"/>
                <w:sz w:val="22"/>
                <w:szCs w:val="22"/>
              </w:rPr>
            </w:pPr>
            <w:r>
              <w:rPr>
                <w:rFonts w:ascii="Arial" w:hAnsi="Arial" w:cs="Arial"/>
                <w:sz w:val="22"/>
                <w:szCs w:val="22"/>
              </w:rPr>
              <w:t>Dossiers in orde maken voor onderzoek</w:t>
            </w:r>
          </w:p>
        </w:tc>
        <w:tc>
          <w:tcPr>
            <w:tcW w:w="3600" w:type="dxa"/>
          </w:tcPr>
          <w:p w:rsidR="008A17E2" w:rsidRPr="0041605B" w:rsidRDefault="008A17E2" w:rsidP="003F0AFD">
            <w:pPr>
              <w:rPr>
                <w:rFonts w:ascii="Arial" w:hAnsi="Arial" w:cs="Arial"/>
                <w:sz w:val="22"/>
                <w:szCs w:val="22"/>
              </w:rPr>
            </w:pPr>
          </w:p>
        </w:tc>
      </w:tr>
      <w:tr w:rsidR="008A17E2" w:rsidRPr="0041605B" w:rsidTr="003F0AFD">
        <w:tc>
          <w:tcPr>
            <w:tcW w:w="1368" w:type="dxa"/>
          </w:tcPr>
          <w:p w:rsidR="008A17E2" w:rsidRPr="0041605B" w:rsidRDefault="008A17E2" w:rsidP="003F0AFD">
            <w:pPr>
              <w:rPr>
                <w:rFonts w:ascii="Arial" w:hAnsi="Arial" w:cs="Arial"/>
                <w:sz w:val="22"/>
                <w:szCs w:val="22"/>
              </w:rPr>
            </w:pPr>
            <w:r w:rsidRPr="0041605B">
              <w:rPr>
                <w:rFonts w:ascii="Arial" w:hAnsi="Arial" w:cs="Arial"/>
                <w:sz w:val="22"/>
                <w:szCs w:val="22"/>
              </w:rPr>
              <w:lastRenderedPageBreak/>
              <w:t>December</w:t>
            </w:r>
          </w:p>
        </w:tc>
        <w:tc>
          <w:tcPr>
            <w:tcW w:w="7376" w:type="dxa"/>
          </w:tcPr>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Veelvuldig contact met leerkrachten en de daaruit voortvloeiende acties.</w:t>
            </w:r>
          </w:p>
          <w:p w:rsidR="008A17E2" w:rsidRPr="0041605B" w:rsidRDefault="000137A6" w:rsidP="003F0AFD">
            <w:pPr>
              <w:numPr>
                <w:ilvl w:val="0"/>
                <w:numId w:val="13"/>
              </w:numPr>
              <w:rPr>
                <w:rFonts w:ascii="Arial" w:hAnsi="Arial" w:cs="Arial"/>
                <w:sz w:val="22"/>
                <w:szCs w:val="22"/>
              </w:rPr>
            </w:pPr>
            <w:proofErr w:type="spellStart"/>
            <w:r>
              <w:rPr>
                <w:rFonts w:ascii="Arial" w:hAnsi="Arial" w:cs="Arial"/>
                <w:sz w:val="22"/>
                <w:szCs w:val="22"/>
              </w:rPr>
              <w:t>Kind</w:t>
            </w:r>
            <w:r w:rsidR="008A17E2" w:rsidRPr="0041605B">
              <w:rPr>
                <w:rFonts w:ascii="Arial" w:hAnsi="Arial" w:cs="Arial"/>
                <w:sz w:val="22"/>
                <w:szCs w:val="22"/>
              </w:rPr>
              <w:t>bespreking</w:t>
            </w:r>
            <w:proofErr w:type="spellEnd"/>
            <w:r w:rsidR="008A17E2" w:rsidRPr="0041605B">
              <w:rPr>
                <w:rFonts w:ascii="Arial" w:hAnsi="Arial" w:cs="Arial"/>
                <w:sz w:val="22"/>
                <w:szCs w:val="22"/>
              </w:rPr>
              <w:t xml:space="preserve"> indien nodig</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Werken aan protocollen / plannen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Contacten externen</w:t>
            </w:r>
          </w:p>
          <w:p w:rsidR="008A17E2" w:rsidRDefault="008A17E2" w:rsidP="003F0AFD">
            <w:pPr>
              <w:numPr>
                <w:ilvl w:val="0"/>
                <w:numId w:val="13"/>
              </w:numPr>
              <w:rPr>
                <w:rFonts w:ascii="Arial" w:hAnsi="Arial" w:cs="Arial"/>
                <w:sz w:val="22"/>
                <w:szCs w:val="22"/>
              </w:rPr>
            </w:pPr>
            <w:r w:rsidRPr="0041605B">
              <w:rPr>
                <w:rFonts w:ascii="Arial" w:hAnsi="Arial" w:cs="Arial"/>
                <w:sz w:val="22"/>
                <w:szCs w:val="22"/>
              </w:rPr>
              <w:t>Observaties in de klas / Klassenbezoek</w:t>
            </w:r>
          </w:p>
          <w:p w:rsidR="000137A6" w:rsidRDefault="000137A6" w:rsidP="000137A6">
            <w:pPr>
              <w:numPr>
                <w:ilvl w:val="0"/>
                <w:numId w:val="13"/>
              </w:numPr>
              <w:rPr>
                <w:rFonts w:ascii="Arial" w:hAnsi="Arial" w:cs="Arial"/>
                <w:sz w:val="22"/>
                <w:szCs w:val="22"/>
              </w:rPr>
            </w:pPr>
            <w:r>
              <w:rPr>
                <w:rFonts w:ascii="Arial" w:hAnsi="Arial" w:cs="Arial"/>
                <w:sz w:val="22"/>
                <w:szCs w:val="22"/>
              </w:rPr>
              <w:t>Intern onderzoek indien noodzakelijk</w:t>
            </w:r>
          </w:p>
          <w:p w:rsidR="000137A6" w:rsidRDefault="000137A6" w:rsidP="000137A6">
            <w:pPr>
              <w:numPr>
                <w:ilvl w:val="0"/>
                <w:numId w:val="13"/>
              </w:numPr>
              <w:rPr>
                <w:rFonts w:ascii="Arial" w:hAnsi="Arial" w:cs="Arial"/>
                <w:sz w:val="22"/>
                <w:szCs w:val="22"/>
              </w:rPr>
            </w:pPr>
            <w:r>
              <w:rPr>
                <w:rFonts w:ascii="Arial" w:hAnsi="Arial" w:cs="Arial"/>
                <w:sz w:val="22"/>
                <w:szCs w:val="22"/>
              </w:rPr>
              <w:t>Coachen collega’s</w:t>
            </w:r>
          </w:p>
          <w:p w:rsidR="000137A6" w:rsidRDefault="000137A6" w:rsidP="000137A6">
            <w:pPr>
              <w:numPr>
                <w:ilvl w:val="0"/>
                <w:numId w:val="13"/>
              </w:numPr>
              <w:rPr>
                <w:rFonts w:ascii="Arial" w:hAnsi="Arial" w:cs="Arial"/>
                <w:sz w:val="22"/>
                <w:szCs w:val="22"/>
              </w:rPr>
            </w:pPr>
            <w:r>
              <w:rPr>
                <w:rFonts w:ascii="Arial" w:hAnsi="Arial" w:cs="Arial"/>
                <w:sz w:val="22"/>
                <w:szCs w:val="22"/>
              </w:rPr>
              <w:t>Dossiers in orde maken voor onderzoek</w:t>
            </w:r>
          </w:p>
          <w:p w:rsidR="00EA6441" w:rsidRPr="0041605B" w:rsidRDefault="00EA6441" w:rsidP="000137A6">
            <w:pPr>
              <w:numPr>
                <w:ilvl w:val="0"/>
                <w:numId w:val="13"/>
              </w:numPr>
              <w:rPr>
                <w:rFonts w:ascii="Arial" w:hAnsi="Arial" w:cs="Arial"/>
                <w:sz w:val="22"/>
                <w:szCs w:val="22"/>
              </w:rPr>
            </w:pPr>
            <w:r>
              <w:rPr>
                <w:rFonts w:ascii="Arial" w:hAnsi="Arial" w:cs="Arial"/>
                <w:sz w:val="22"/>
                <w:szCs w:val="22"/>
              </w:rPr>
              <w:t>Bestellen Cito-toetsboekjes</w:t>
            </w:r>
          </w:p>
        </w:tc>
        <w:tc>
          <w:tcPr>
            <w:tcW w:w="3600" w:type="dxa"/>
          </w:tcPr>
          <w:p w:rsidR="008A17E2" w:rsidRPr="0041605B" w:rsidRDefault="008A17E2" w:rsidP="003F0AFD">
            <w:pPr>
              <w:rPr>
                <w:rFonts w:ascii="Arial" w:hAnsi="Arial" w:cs="Arial"/>
                <w:sz w:val="22"/>
                <w:szCs w:val="22"/>
              </w:rPr>
            </w:pPr>
          </w:p>
        </w:tc>
      </w:tr>
      <w:tr w:rsidR="008A17E2" w:rsidRPr="0041605B" w:rsidTr="003F0AFD">
        <w:tc>
          <w:tcPr>
            <w:tcW w:w="1368" w:type="dxa"/>
          </w:tcPr>
          <w:p w:rsidR="008A17E2" w:rsidRPr="0041605B" w:rsidRDefault="008A17E2" w:rsidP="003F0AFD">
            <w:pPr>
              <w:rPr>
                <w:rFonts w:ascii="Arial" w:hAnsi="Arial" w:cs="Arial"/>
                <w:sz w:val="22"/>
                <w:szCs w:val="22"/>
              </w:rPr>
            </w:pPr>
            <w:r w:rsidRPr="0041605B">
              <w:rPr>
                <w:rFonts w:ascii="Arial" w:hAnsi="Arial" w:cs="Arial"/>
                <w:sz w:val="22"/>
                <w:szCs w:val="22"/>
              </w:rPr>
              <w:t>Januari</w:t>
            </w:r>
          </w:p>
        </w:tc>
        <w:tc>
          <w:tcPr>
            <w:tcW w:w="7376" w:type="dxa"/>
          </w:tcPr>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Schooladviezen groep 8 inventariseren en/of bespreken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Veelvuldig contact met leerkrachten en de daaruit voortvloeiende acties.</w:t>
            </w:r>
          </w:p>
          <w:p w:rsidR="008A17E2" w:rsidRPr="0041605B" w:rsidRDefault="000137A6" w:rsidP="003F0AFD">
            <w:pPr>
              <w:numPr>
                <w:ilvl w:val="0"/>
                <w:numId w:val="13"/>
              </w:numPr>
              <w:rPr>
                <w:rFonts w:ascii="Arial" w:hAnsi="Arial" w:cs="Arial"/>
                <w:sz w:val="22"/>
                <w:szCs w:val="22"/>
              </w:rPr>
            </w:pPr>
            <w:r>
              <w:rPr>
                <w:rFonts w:ascii="Arial" w:hAnsi="Arial" w:cs="Arial"/>
                <w:sz w:val="22"/>
                <w:szCs w:val="22"/>
              </w:rPr>
              <w:t>MT</w:t>
            </w:r>
            <w:r w:rsidR="008A17E2" w:rsidRPr="0041605B">
              <w:rPr>
                <w:rFonts w:ascii="Arial" w:hAnsi="Arial" w:cs="Arial"/>
                <w:sz w:val="22"/>
                <w:szCs w:val="22"/>
              </w:rPr>
              <w:t xml:space="preserve"> – overleg</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Contacten externen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IB netwerken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Werken aan protocollen / plannen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Observaties in de klas / Klassenbezoek</w:t>
            </w:r>
          </w:p>
          <w:p w:rsidR="000137A6" w:rsidRDefault="000137A6" w:rsidP="000137A6">
            <w:pPr>
              <w:numPr>
                <w:ilvl w:val="0"/>
                <w:numId w:val="13"/>
              </w:numPr>
              <w:rPr>
                <w:rFonts w:ascii="Arial" w:hAnsi="Arial" w:cs="Arial"/>
                <w:sz w:val="22"/>
                <w:szCs w:val="22"/>
              </w:rPr>
            </w:pPr>
            <w:r>
              <w:rPr>
                <w:rFonts w:ascii="Arial" w:hAnsi="Arial" w:cs="Arial"/>
                <w:sz w:val="22"/>
                <w:szCs w:val="22"/>
              </w:rPr>
              <w:t>Intern onderzoek indien noodzakelijk</w:t>
            </w:r>
          </w:p>
          <w:p w:rsidR="008A17E2" w:rsidRDefault="000137A6" w:rsidP="000137A6">
            <w:pPr>
              <w:numPr>
                <w:ilvl w:val="0"/>
                <w:numId w:val="13"/>
              </w:numPr>
              <w:rPr>
                <w:rFonts w:ascii="Arial" w:hAnsi="Arial" w:cs="Arial"/>
                <w:sz w:val="22"/>
                <w:szCs w:val="22"/>
              </w:rPr>
            </w:pPr>
            <w:r w:rsidRPr="000137A6">
              <w:rPr>
                <w:rFonts w:ascii="Arial" w:hAnsi="Arial" w:cs="Arial"/>
                <w:sz w:val="22"/>
                <w:szCs w:val="22"/>
              </w:rPr>
              <w:t>Coachen collega’s</w:t>
            </w:r>
          </w:p>
          <w:p w:rsidR="000137A6" w:rsidRDefault="000137A6" w:rsidP="000137A6">
            <w:pPr>
              <w:numPr>
                <w:ilvl w:val="0"/>
                <w:numId w:val="13"/>
              </w:numPr>
              <w:rPr>
                <w:rFonts w:ascii="Arial" w:hAnsi="Arial" w:cs="Arial"/>
                <w:sz w:val="22"/>
                <w:szCs w:val="22"/>
              </w:rPr>
            </w:pPr>
            <w:r>
              <w:rPr>
                <w:rFonts w:ascii="Arial" w:hAnsi="Arial" w:cs="Arial"/>
                <w:sz w:val="22"/>
                <w:szCs w:val="22"/>
              </w:rPr>
              <w:t>Dossiers in orde maken voor onderzoek</w:t>
            </w:r>
          </w:p>
          <w:p w:rsidR="00EA6441" w:rsidRDefault="00EA6441" w:rsidP="000137A6">
            <w:pPr>
              <w:numPr>
                <w:ilvl w:val="0"/>
                <w:numId w:val="13"/>
              </w:numPr>
              <w:rPr>
                <w:rFonts w:ascii="Arial" w:hAnsi="Arial" w:cs="Arial"/>
                <w:sz w:val="22"/>
                <w:szCs w:val="22"/>
              </w:rPr>
            </w:pPr>
            <w:r>
              <w:rPr>
                <w:rFonts w:ascii="Arial" w:hAnsi="Arial" w:cs="Arial"/>
                <w:sz w:val="22"/>
                <w:szCs w:val="22"/>
              </w:rPr>
              <w:t>Alles voor het afnemen van de M-toetsen op orde</w:t>
            </w:r>
          </w:p>
          <w:p w:rsidR="00EA6441" w:rsidRPr="000137A6" w:rsidRDefault="00EA6441" w:rsidP="000137A6">
            <w:pPr>
              <w:numPr>
                <w:ilvl w:val="0"/>
                <w:numId w:val="13"/>
              </w:numPr>
              <w:rPr>
                <w:rFonts w:ascii="Arial" w:hAnsi="Arial" w:cs="Arial"/>
                <w:sz w:val="22"/>
                <w:szCs w:val="22"/>
              </w:rPr>
            </w:pPr>
            <w:r>
              <w:rPr>
                <w:rFonts w:ascii="Arial" w:hAnsi="Arial" w:cs="Arial"/>
                <w:sz w:val="22"/>
                <w:szCs w:val="22"/>
              </w:rPr>
              <w:t xml:space="preserve">Leerkrachten waarschuwen dat ze rijtjes moeten gaan lezen met de kinderen. </w:t>
            </w:r>
          </w:p>
        </w:tc>
        <w:tc>
          <w:tcPr>
            <w:tcW w:w="3600" w:type="dxa"/>
          </w:tcPr>
          <w:p w:rsidR="008A17E2" w:rsidRPr="0041605B" w:rsidRDefault="008A17E2" w:rsidP="003F0AFD">
            <w:pPr>
              <w:rPr>
                <w:rFonts w:ascii="Arial" w:hAnsi="Arial" w:cs="Arial"/>
                <w:sz w:val="22"/>
                <w:szCs w:val="22"/>
              </w:rPr>
            </w:pPr>
          </w:p>
        </w:tc>
      </w:tr>
      <w:tr w:rsidR="008A17E2" w:rsidRPr="0041605B" w:rsidTr="003F0AFD">
        <w:tc>
          <w:tcPr>
            <w:tcW w:w="1368" w:type="dxa"/>
          </w:tcPr>
          <w:p w:rsidR="008A17E2" w:rsidRPr="0041605B" w:rsidRDefault="008A17E2" w:rsidP="003F0AFD">
            <w:pPr>
              <w:rPr>
                <w:rFonts w:ascii="Arial" w:hAnsi="Arial" w:cs="Arial"/>
                <w:sz w:val="22"/>
                <w:szCs w:val="22"/>
              </w:rPr>
            </w:pPr>
            <w:r w:rsidRPr="0041605B">
              <w:rPr>
                <w:rFonts w:ascii="Arial" w:hAnsi="Arial" w:cs="Arial"/>
                <w:sz w:val="22"/>
                <w:szCs w:val="22"/>
              </w:rPr>
              <w:t>Februari</w:t>
            </w:r>
          </w:p>
        </w:tc>
        <w:tc>
          <w:tcPr>
            <w:tcW w:w="7376" w:type="dxa"/>
          </w:tcPr>
          <w:p w:rsidR="008A17E2" w:rsidRPr="0041605B" w:rsidRDefault="00EA6441" w:rsidP="003F0AFD">
            <w:pPr>
              <w:numPr>
                <w:ilvl w:val="0"/>
                <w:numId w:val="13"/>
              </w:numPr>
              <w:rPr>
                <w:rFonts w:ascii="Arial" w:hAnsi="Arial" w:cs="Arial"/>
                <w:sz w:val="22"/>
                <w:szCs w:val="22"/>
              </w:rPr>
            </w:pPr>
            <w:r>
              <w:rPr>
                <w:rFonts w:ascii="Arial" w:hAnsi="Arial" w:cs="Arial"/>
                <w:sz w:val="22"/>
                <w:szCs w:val="22"/>
              </w:rPr>
              <w:t>Schoolbespreking</w:t>
            </w:r>
          </w:p>
          <w:p w:rsidR="00DD6D14" w:rsidRDefault="00DD6D14" w:rsidP="00DD6D14">
            <w:pPr>
              <w:numPr>
                <w:ilvl w:val="0"/>
                <w:numId w:val="13"/>
              </w:numPr>
              <w:rPr>
                <w:rFonts w:ascii="Arial" w:hAnsi="Arial" w:cs="Arial"/>
                <w:sz w:val="22"/>
                <w:szCs w:val="22"/>
              </w:rPr>
            </w:pPr>
            <w:r>
              <w:rPr>
                <w:rFonts w:ascii="Arial" w:hAnsi="Arial" w:cs="Arial"/>
                <w:sz w:val="22"/>
                <w:szCs w:val="22"/>
              </w:rPr>
              <w:t>Tijdens de studiedag onderwijsplannen aanpassen</w:t>
            </w:r>
          </w:p>
          <w:p w:rsidR="00DD6D14" w:rsidRPr="0041605B" w:rsidRDefault="00DD6D14" w:rsidP="00DD6D14">
            <w:pPr>
              <w:numPr>
                <w:ilvl w:val="0"/>
                <w:numId w:val="13"/>
              </w:numPr>
              <w:rPr>
                <w:rFonts w:ascii="Arial" w:hAnsi="Arial" w:cs="Arial"/>
                <w:sz w:val="22"/>
                <w:szCs w:val="22"/>
              </w:rPr>
            </w:pPr>
            <w:r>
              <w:rPr>
                <w:rFonts w:ascii="Arial" w:hAnsi="Arial" w:cs="Arial"/>
                <w:sz w:val="22"/>
                <w:szCs w:val="22"/>
              </w:rPr>
              <w:t>Leerkrachten helpen bij maken groepsoverzichten</w:t>
            </w:r>
          </w:p>
          <w:p w:rsidR="008A17E2" w:rsidRPr="00EA6441" w:rsidRDefault="008A17E2" w:rsidP="00EA6441">
            <w:pPr>
              <w:numPr>
                <w:ilvl w:val="0"/>
                <w:numId w:val="13"/>
              </w:numPr>
              <w:rPr>
                <w:rFonts w:ascii="Arial" w:hAnsi="Arial" w:cs="Arial"/>
                <w:sz w:val="22"/>
                <w:szCs w:val="22"/>
              </w:rPr>
            </w:pPr>
            <w:r w:rsidRPr="0041605B">
              <w:rPr>
                <w:rFonts w:ascii="Arial" w:hAnsi="Arial" w:cs="Arial"/>
                <w:sz w:val="22"/>
                <w:szCs w:val="22"/>
              </w:rPr>
              <w:t>Veelvuldig contact met leerkrachten en de daaruit voortvloeiende acties.</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Februari - signalering groep 3</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Werken aan protocollen / plannen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Contacten externen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IB netwerken</w:t>
            </w:r>
          </w:p>
          <w:p w:rsidR="008A17E2" w:rsidRDefault="008A17E2" w:rsidP="003F0AFD">
            <w:pPr>
              <w:numPr>
                <w:ilvl w:val="0"/>
                <w:numId w:val="13"/>
              </w:numPr>
              <w:rPr>
                <w:rFonts w:ascii="Arial" w:hAnsi="Arial" w:cs="Arial"/>
                <w:sz w:val="22"/>
                <w:szCs w:val="22"/>
              </w:rPr>
            </w:pPr>
            <w:r w:rsidRPr="0041605B">
              <w:rPr>
                <w:rFonts w:ascii="Arial" w:hAnsi="Arial" w:cs="Arial"/>
                <w:sz w:val="22"/>
                <w:szCs w:val="22"/>
              </w:rPr>
              <w:t>Observaties in de klas / Klassenbezoek</w:t>
            </w:r>
          </w:p>
          <w:p w:rsidR="000137A6" w:rsidRDefault="000137A6" w:rsidP="000137A6">
            <w:pPr>
              <w:numPr>
                <w:ilvl w:val="0"/>
                <w:numId w:val="13"/>
              </w:numPr>
              <w:rPr>
                <w:rFonts w:ascii="Arial" w:hAnsi="Arial" w:cs="Arial"/>
                <w:sz w:val="22"/>
                <w:szCs w:val="22"/>
              </w:rPr>
            </w:pPr>
            <w:r>
              <w:rPr>
                <w:rFonts w:ascii="Arial" w:hAnsi="Arial" w:cs="Arial"/>
                <w:sz w:val="22"/>
                <w:szCs w:val="22"/>
              </w:rPr>
              <w:t>Intern onderzoek indien noodzakelijk</w:t>
            </w:r>
          </w:p>
          <w:p w:rsidR="000137A6" w:rsidRDefault="000137A6" w:rsidP="000137A6">
            <w:pPr>
              <w:numPr>
                <w:ilvl w:val="0"/>
                <w:numId w:val="13"/>
              </w:numPr>
              <w:rPr>
                <w:rFonts w:ascii="Arial" w:hAnsi="Arial" w:cs="Arial"/>
                <w:sz w:val="22"/>
                <w:szCs w:val="22"/>
              </w:rPr>
            </w:pPr>
            <w:r>
              <w:rPr>
                <w:rFonts w:ascii="Arial" w:hAnsi="Arial" w:cs="Arial"/>
                <w:sz w:val="22"/>
                <w:szCs w:val="22"/>
              </w:rPr>
              <w:t>Coachen collega’s</w:t>
            </w:r>
          </w:p>
          <w:p w:rsidR="000137A6" w:rsidRPr="0041605B" w:rsidRDefault="000137A6" w:rsidP="000137A6">
            <w:pPr>
              <w:numPr>
                <w:ilvl w:val="0"/>
                <w:numId w:val="13"/>
              </w:numPr>
              <w:rPr>
                <w:rFonts w:ascii="Arial" w:hAnsi="Arial" w:cs="Arial"/>
                <w:sz w:val="22"/>
                <w:szCs w:val="22"/>
              </w:rPr>
            </w:pPr>
            <w:r>
              <w:rPr>
                <w:rFonts w:ascii="Arial" w:hAnsi="Arial" w:cs="Arial"/>
                <w:sz w:val="22"/>
                <w:szCs w:val="22"/>
              </w:rPr>
              <w:t>Dossiers in orde maken voor onderzoek</w:t>
            </w:r>
          </w:p>
        </w:tc>
        <w:tc>
          <w:tcPr>
            <w:tcW w:w="3600" w:type="dxa"/>
          </w:tcPr>
          <w:p w:rsidR="008A17E2" w:rsidRPr="0041605B" w:rsidRDefault="008A17E2" w:rsidP="003F0AFD">
            <w:pPr>
              <w:rPr>
                <w:rFonts w:ascii="Arial" w:hAnsi="Arial" w:cs="Arial"/>
                <w:sz w:val="22"/>
                <w:szCs w:val="22"/>
              </w:rPr>
            </w:pPr>
          </w:p>
        </w:tc>
      </w:tr>
      <w:tr w:rsidR="008A17E2" w:rsidRPr="0041605B" w:rsidTr="003F0AFD">
        <w:tc>
          <w:tcPr>
            <w:tcW w:w="1368" w:type="dxa"/>
          </w:tcPr>
          <w:p w:rsidR="008A17E2" w:rsidRPr="0041605B" w:rsidRDefault="008A17E2" w:rsidP="003F0AFD">
            <w:pPr>
              <w:rPr>
                <w:rFonts w:ascii="Arial" w:hAnsi="Arial" w:cs="Arial"/>
                <w:sz w:val="22"/>
                <w:szCs w:val="22"/>
              </w:rPr>
            </w:pPr>
            <w:r w:rsidRPr="0041605B">
              <w:rPr>
                <w:rFonts w:ascii="Arial" w:hAnsi="Arial" w:cs="Arial"/>
                <w:sz w:val="22"/>
                <w:szCs w:val="22"/>
              </w:rPr>
              <w:t>Maart</w:t>
            </w:r>
          </w:p>
        </w:tc>
        <w:tc>
          <w:tcPr>
            <w:tcW w:w="7376" w:type="dxa"/>
          </w:tcPr>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Veelvuldig contact met leerkrachten en de daaruit voortvloeiende acties.</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Werken aan protocollen / plannen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Contacten externen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IB netwerken</w:t>
            </w:r>
          </w:p>
          <w:p w:rsidR="008A17E2" w:rsidRDefault="008A17E2" w:rsidP="003F0AFD">
            <w:pPr>
              <w:numPr>
                <w:ilvl w:val="0"/>
                <w:numId w:val="13"/>
              </w:numPr>
              <w:rPr>
                <w:rFonts w:ascii="Arial" w:hAnsi="Arial" w:cs="Arial"/>
                <w:sz w:val="22"/>
                <w:szCs w:val="22"/>
              </w:rPr>
            </w:pPr>
            <w:r w:rsidRPr="0041605B">
              <w:rPr>
                <w:rFonts w:ascii="Arial" w:hAnsi="Arial" w:cs="Arial"/>
                <w:sz w:val="22"/>
                <w:szCs w:val="22"/>
              </w:rPr>
              <w:t>Observaties in de klas / Klassenbezoek</w:t>
            </w:r>
          </w:p>
          <w:p w:rsidR="000137A6" w:rsidRDefault="000137A6" w:rsidP="000137A6">
            <w:pPr>
              <w:numPr>
                <w:ilvl w:val="0"/>
                <w:numId w:val="13"/>
              </w:numPr>
              <w:rPr>
                <w:rFonts w:ascii="Arial" w:hAnsi="Arial" w:cs="Arial"/>
                <w:sz w:val="22"/>
                <w:szCs w:val="22"/>
              </w:rPr>
            </w:pPr>
            <w:r>
              <w:rPr>
                <w:rFonts w:ascii="Arial" w:hAnsi="Arial" w:cs="Arial"/>
                <w:sz w:val="22"/>
                <w:szCs w:val="22"/>
              </w:rPr>
              <w:t>Intern onderzoek indien noodzakelijk</w:t>
            </w:r>
          </w:p>
          <w:p w:rsidR="000137A6" w:rsidRDefault="000137A6" w:rsidP="000137A6">
            <w:pPr>
              <w:numPr>
                <w:ilvl w:val="0"/>
                <w:numId w:val="13"/>
              </w:numPr>
              <w:rPr>
                <w:rFonts w:ascii="Arial" w:hAnsi="Arial" w:cs="Arial"/>
                <w:sz w:val="22"/>
                <w:szCs w:val="22"/>
              </w:rPr>
            </w:pPr>
            <w:r>
              <w:rPr>
                <w:rFonts w:ascii="Arial" w:hAnsi="Arial" w:cs="Arial"/>
                <w:sz w:val="22"/>
                <w:szCs w:val="22"/>
              </w:rPr>
              <w:t>Coachen collega’s</w:t>
            </w:r>
          </w:p>
          <w:p w:rsidR="000137A6" w:rsidRPr="0041605B" w:rsidRDefault="000137A6" w:rsidP="000137A6">
            <w:pPr>
              <w:numPr>
                <w:ilvl w:val="0"/>
                <w:numId w:val="13"/>
              </w:numPr>
              <w:rPr>
                <w:rFonts w:ascii="Arial" w:hAnsi="Arial" w:cs="Arial"/>
                <w:sz w:val="22"/>
                <w:szCs w:val="22"/>
              </w:rPr>
            </w:pPr>
            <w:r>
              <w:rPr>
                <w:rFonts w:ascii="Arial" w:hAnsi="Arial" w:cs="Arial"/>
                <w:sz w:val="22"/>
                <w:szCs w:val="22"/>
              </w:rPr>
              <w:t>Dossiers in orde maken voor onderzoek</w:t>
            </w:r>
          </w:p>
        </w:tc>
        <w:tc>
          <w:tcPr>
            <w:tcW w:w="3600" w:type="dxa"/>
          </w:tcPr>
          <w:p w:rsidR="008A17E2" w:rsidRPr="0041605B" w:rsidRDefault="008A17E2" w:rsidP="003F0AFD">
            <w:pPr>
              <w:rPr>
                <w:rFonts w:ascii="Arial" w:hAnsi="Arial" w:cs="Arial"/>
                <w:sz w:val="22"/>
                <w:szCs w:val="22"/>
              </w:rPr>
            </w:pPr>
          </w:p>
        </w:tc>
      </w:tr>
      <w:tr w:rsidR="008A17E2" w:rsidRPr="0041605B" w:rsidTr="003F0AFD">
        <w:tc>
          <w:tcPr>
            <w:tcW w:w="1368" w:type="dxa"/>
          </w:tcPr>
          <w:p w:rsidR="008A17E2" w:rsidRPr="0041605B" w:rsidRDefault="008A17E2" w:rsidP="003F0AFD">
            <w:pPr>
              <w:rPr>
                <w:rFonts w:ascii="Arial" w:hAnsi="Arial" w:cs="Arial"/>
                <w:sz w:val="22"/>
                <w:szCs w:val="22"/>
              </w:rPr>
            </w:pPr>
            <w:r w:rsidRPr="0041605B">
              <w:rPr>
                <w:rFonts w:ascii="Arial" w:hAnsi="Arial" w:cs="Arial"/>
                <w:sz w:val="22"/>
                <w:szCs w:val="22"/>
              </w:rPr>
              <w:t>April</w:t>
            </w:r>
          </w:p>
        </w:tc>
        <w:tc>
          <w:tcPr>
            <w:tcW w:w="7376" w:type="dxa"/>
          </w:tcPr>
          <w:p w:rsidR="00DD6D14" w:rsidRPr="00DD6D14" w:rsidRDefault="00DD6D14" w:rsidP="00DD6D14">
            <w:pPr>
              <w:numPr>
                <w:ilvl w:val="0"/>
                <w:numId w:val="13"/>
              </w:numPr>
              <w:rPr>
                <w:rFonts w:ascii="Arial" w:hAnsi="Arial" w:cs="Arial"/>
                <w:sz w:val="22"/>
                <w:szCs w:val="22"/>
              </w:rPr>
            </w:pPr>
            <w:r>
              <w:rPr>
                <w:rFonts w:ascii="Arial" w:hAnsi="Arial" w:cs="Arial"/>
                <w:sz w:val="22"/>
                <w:szCs w:val="22"/>
              </w:rPr>
              <w:t>Tussenevaluatie Focus-PO per klas</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Inventariseren eventuele doublures</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lastRenderedPageBreak/>
              <w:t>Indien noodzakelijk bespreken / onderzoeken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Planning maken komend schooljaar</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Veelvuldig contact met leerkrachten en de daaruit voortvloeiende acties.</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Werken aan protocollen / plannen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Contacten externen</w:t>
            </w:r>
          </w:p>
          <w:p w:rsidR="008A17E2" w:rsidRDefault="008A17E2" w:rsidP="003F0AFD">
            <w:pPr>
              <w:numPr>
                <w:ilvl w:val="0"/>
                <w:numId w:val="13"/>
              </w:numPr>
              <w:rPr>
                <w:rFonts w:ascii="Arial" w:hAnsi="Arial" w:cs="Arial"/>
                <w:sz w:val="22"/>
                <w:szCs w:val="22"/>
              </w:rPr>
            </w:pPr>
            <w:r w:rsidRPr="0041605B">
              <w:rPr>
                <w:rFonts w:ascii="Arial" w:hAnsi="Arial" w:cs="Arial"/>
                <w:sz w:val="22"/>
                <w:szCs w:val="22"/>
              </w:rPr>
              <w:t>Observaties in de klas / Klassenbezoek</w:t>
            </w:r>
          </w:p>
          <w:p w:rsidR="000137A6" w:rsidRDefault="000137A6" w:rsidP="000137A6">
            <w:pPr>
              <w:numPr>
                <w:ilvl w:val="0"/>
                <w:numId w:val="13"/>
              </w:numPr>
              <w:rPr>
                <w:rFonts w:ascii="Arial" w:hAnsi="Arial" w:cs="Arial"/>
                <w:sz w:val="22"/>
                <w:szCs w:val="22"/>
              </w:rPr>
            </w:pPr>
            <w:r>
              <w:rPr>
                <w:rFonts w:ascii="Arial" w:hAnsi="Arial" w:cs="Arial"/>
                <w:sz w:val="22"/>
                <w:szCs w:val="22"/>
              </w:rPr>
              <w:t>Intern onderzoek indien noodzakelijk</w:t>
            </w:r>
          </w:p>
          <w:p w:rsidR="000137A6" w:rsidRDefault="000137A6" w:rsidP="000137A6">
            <w:pPr>
              <w:numPr>
                <w:ilvl w:val="0"/>
                <w:numId w:val="13"/>
              </w:numPr>
              <w:rPr>
                <w:rFonts w:ascii="Arial" w:hAnsi="Arial" w:cs="Arial"/>
                <w:sz w:val="22"/>
                <w:szCs w:val="22"/>
              </w:rPr>
            </w:pPr>
            <w:r>
              <w:rPr>
                <w:rFonts w:ascii="Arial" w:hAnsi="Arial" w:cs="Arial"/>
                <w:sz w:val="22"/>
                <w:szCs w:val="22"/>
              </w:rPr>
              <w:t>Coachen collega’s</w:t>
            </w:r>
          </w:p>
          <w:p w:rsidR="000137A6" w:rsidRPr="0041605B" w:rsidRDefault="000137A6" w:rsidP="000137A6">
            <w:pPr>
              <w:numPr>
                <w:ilvl w:val="0"/>
                <w:numId w:val="13"/>
              </w:numPr>
              <w:rPr>
                <w:rFonts w:ascii="Arial" w:hAnsi="Arial" w:cs="Arial"/>
                <w:sz w:val="22"/>
                <w:szCs w:val="22"/>
              </w:rPr>
            </w:pPr>
            <w:r>
              <w:rPr>
                <w:rFonts w:ascii="Arial" w:hAnsi="Arial" w:cs="Arial"/>
                <w:sz w:val="22"/>
                <w:szCs w:val="22"/>
              </w:rPr>
              <w:t>Dossiers in orde maken voor onderzoek</w:t>
            </w:r>
          </w:p>
        </w:tc>
        <w:tc>
          <w:tcPr>
            <w:tcW w:w="3600" w:type="dxa"/>
          </w:tcPr>
          <w:p w:rsidR="008A17E2" w:rsidRPr="0041605B" w:rsidRDefault="008A17E2" w:rsidP="003F0AFD">
            <w:pPr>
              <w:rPr>
                <w:rFonts w:ascii="Arial" w:hAnsi="Arial" w:cs="Arial"/>
                <w:sz w:val="22"/>
                <w:szCs w:val="22"/>
              </w:rPr>
            </w:pPr>
          </w:p>
        </w:tc>
      </w:tr>
      <w:tr w:rsidR="008A17E2" w:rsidRPr="0041605B" w:rsidTr="003F0AFD">
        <w:tc>
          <w:tcPr>
            <w:tcW w:w="1368" w:type="dxa"/>
          </w:tcPr>
          <w:p w:rsidR="008A17E2" w:rsidRPr="0041605B" w:rsidRDefault="008A17E2" w:rsidP="003F0AFD">
            <w:pPr>
              <w:rPr>
                <w:rFonts w:ascii="Arial" w:hAnsi="Arial" w:cs="Arial"/>
                <w:sz w:val="22"/>
                <w:szCs w:val="22"/>
              </w:rPr>
            </w:pPr>
            <w:r w:rsidRPr="0041605B">
              <w:rPr>
                <w:rFonts w:ascii="Arial" w:hAnsi="Arial" w:cs="Arial"/>
                <w:sz w:val="22"/>
                <w:szCs w:val="22"/>
              </w:rPr>
              <w:t>Mei</w:t>
            </w:r>
          </w:p>
        </w:tc>
        <w:tc>
          <w:tcPr>
            <w:tcW w:w="7376" w:type="dxa"/>
          </w:tcPr>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Veelvuldig contact met leerkrachten en de daaruit voortvloeiende acties.</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Werken aan protocollen / plannen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Contacten externen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IB netwerken</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Observaties in de klas / Klassenbezoek</w:t>
            </w:r>
          </w:p>
          <w:p w:rsidR="008A17E2" w:rsidRDefault="008A17E2" w:rsidP="003F0AFD">
            <w:pPr>
              <w:numPr>
                <w:ilvl w:val="0"/>
                <w:numId w:val="13"/>
              </w:numPr>
              <w:rPr>
                <w:rFonts w:ascii="Arial" w:hAnsi="Arial" w:cs="Arial"/>
                <w:sz w:val="22"/>
                <w:szCs w:val="22"/>
              </w:rPr>
            </w:pPr>
            <w:r w:rsidRPr="0041605B">
              <w:rPr>
                <w:rFonts w:ascii="Arial" w:hAnsi="Arial" w:cs="Arial"/>
                <w:sz w:val="22"/>
                <w:szCs w:val="22"/>
              </w:rPr>
              <w:t>Aangeven wanneer overdracht plaats moet vinden en wat erin moet voorkomen</w:t>
            </w:r>
          </w:p>
          <w:p w:rsidR="000137A6" w:rsidRDefault="000137A6" w:rsidP="000137A6">
            <w:pPr>
              <w:numPr>
                <w:ilvl w:val="0"/>
                <w:numId w:val="13"/>
              </w:numPr>
              <w:rPr>
                <w:rFonts w:ascii="Arial" w:hAnsi="Arial" w:cs="Arial"/>
                <w:sz w:val="22"/>
                <w:szCs w:val="22"/>
              </w:rPr>
            </w:pPr>
            <w:r>
              <w:rPr>
                <w:rFonts w:ascii="Arial" w:hAnsi="Arial" w:cs="Arial"/>
                <w:sz w:val="22"/>
                <w:szCs w:val="22"/>
              </w:rPr>
              <w:t>Intern onderzoek indien noodzakelijk</w:t>
            </w:r>
          </w:p>
          <w:p w:rsidR="000137A6" w:rsidRDefault="000137A6" w:rsidP="000137A6">
            <w:pPr>
              <w:numPr>
                <w:ilvl w:val="0"/>
                <w:numId w:val="13"/>
              </w:numPr>
              <w:rPr>
                <w:rFonts w:ascii="Arial" w:hAnsi="Arial" w:cs="Arial"/>
                <w:sz w:val="22"/>
                <w:szCs w:val="22"/>
              </w:rPr>
            </w:pPr>
            <w:r>
              <w:rPr>
                <w:rFonts w:ascii="Arial" w:hAnsi="Arial" w:cs="Arial"/>
                <w:sz w:val="22"/>
                <w:szCs w:val="22"/>
              </w:rPr>
              <w:t>Coachen collega’s</w:t>
            </w:r>
          </w:p>
          <w:p w:rsidR="00DD6D14" w:rsidRPr="0041605B" w:rsidRDefault="000137A6" w:rsidP="00DD6D14">
            <w:pPr>
              <w:numPr>
                <w:ilvl w:val="0"/>
                <w:numId w:val="13"/>
              </w:numPr>
              <w:rPr>
                <w:rFonts w:ascii="Arial" w:hAnsi="Arial" w:cs="Arial"/>
                <w:sz w:val="22"/>
                <w:szCs w:val="22"/>
              </w:rPr>
            </w:pPr>
            <w:r>
              <w:rPr>
                <w:rFonts w:ascii="Arial" w:hAnsi="Arial" w:cs="Arial"/>
                <w:sz w:val="22"/>
                <w:szCs w:val="22"/>
              </w:rPr>
              <w:t>Dossiers in orde maken voor onderzoek</w:t>
            </w:r>
            <w:r w:rsidR="00DD6D14">
              <w:rPr>
                <w:rFonts w:ascii="Arial" w:hAnsi="Arial" w:cs="Arial"/>
                <w:sz w:val="22"/>
                <w:szCs w:val="22"/>
              </w:rPr>
              <w:t xml:space="preserve"> Schoolbespreking</w:t>
            </w:r>
          </w:p>
          <w:p w:rsidR="00DD6D14" w:rsidRDefault="00DD6D14" w:rsidP="00DD6D14">
            <w:pPr>
              <w:numPr>
                <w:ilvl w:val="0"/>
                <w:numId w:val="13"/>
              </w:numPr>
              <w:rPr>
                <w:rFonts w:ascii="Arial" w:hAnsi="Arial" w:cs="Arial"/>
                <w:sz w:val="22"/>
                <w:szCs w:val="22"/>
              </w:rPr>
            </w:pPr>
            <w:r>
              <w:rPr>
                <w:rFonts w:ascii="Arial" w:hAnsi="Arial" w:cs="Arial"/>
                <w:sz w:val="22"/>
                <w:szCs w:val="22"/>
              </w:rPr>
              <w:t>Tijdens de studiedag onderwijsplannen aanpassen</w:t>
            </w:r>
          </w:p>
          <w:p w:rsidR="000137A6" w:rsidRPr="00DD6D14" w:rsidRDefault="00DD6D14" w:rsidP="00DD6D14">
            <w:pPr>
              <w:numPr>
                <w:ilvl w:val="0"/>
                <w:numId w:val="13"/>
              </w:numPr>
              <w:rPr>
                <w:rFonts w:ascii="Arial" w:hAnsi="Arial" w:cs="Arial"/>
                <w:sz w:val="22"/>
                <w:szCs w:val="22"/>
              </w:rPr>
            </w:pPr>
            <w:r>
              <w:rPr>
                <w:rFonts w:ascii="Arial" w:hAnsi="Arial" w:cs="Arial"/>
                <w:sz w:val="22"/>
                <w:szCs w:val="22"/>
              </w:rPr>
              <w:t>Leerkrachten helpen bij maken groepsoverzichten</w:t>
            </w:r>
          </w:p>
        </w:tc>
        <w:tc>
          <w:tcPr>
            <w:tcW w:w="3600" w:type="dxa"/>
          </w:tcPr>
          <w:p w:rsidR="008A17E2" w:rsidRPr="0041605B" w:rsidRDefault="008A17E2" w:rsidP="003F0AFD">
            <w:pPr>
              <w:rPr>
                <w:rFonts w:ascii="Arial" w:hAnsi="Arial" w:cs="Arial"/>
                <w:sz w:val="22"/>
                <w:szCs w:val="22"/>
              </w:rPr>
            </w:pPr>
          </w:p>
        </w:tc>
      </w:tr>
      <w:tr w:rsidR="0041605B" w:rsidRPr="0041605B" w:rsidTr="003F0AFD">
        <w:tc>
          <w:tcPr>
            <w:tcW w:w="1368" w:type="dxa"/>
          </w:tcPr>
          <w:p w:rsidR="008A17E2" w:rsidRPr="0041605B" w:rsidRDefault="008A17E2" w:rsidP="003F0AFD">
            <w:pPr>
              <w:rPr>
                <w:rFonts w:ascii="Arial" w:hAnsi="Arial" w:cs="Arial"/>
                <w:sz w:val="22"/>
                <w:szCs w:val="22"/>
              </w:rPr>
            </w:pPr>
            <w:r w:rsidRPr="0041605B">
              <w:rPr>
                <w:rFonts w:ascii="Arial" w:hAnsi="Arial" w:cs="Arial"/>
                <w:sz w:val="22"/>
                <w:szCs w:val="22"/>
              </w:rPr>
              <w:t>Juni</w:t>
            </w:r>
          </w:p>
        </w:tc>
        <w:tc>
          <w:tcPr>
            <w:tcW w:w="7376" w:type="dxa"/>
          </w:tcPr>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Veelvuldig contact met leerkrachten en de daaruit voortvloeiende acties.</w:t>
            </w:r>
          </w:p>
          <w:p w:rsidR="008A17E2" w:rsidRPr="0041605B" w:rsidRDefault="008A17E2" w:rsidP="003F0AFD">
            <w:pPr>
              <w:numPr>
                <w:ilvl w:val="0"/>
                <w:numId w:val="13"/>
              </w:numPr>
              <w:rPr>
                <w:rFonts w:ascii="Arial" w:hAnsi="Arial" w:cs="Arial"/>
                <w:sz w:val="22"/>
                <w:szCs w:val="22"/>
              </w:rPr>
            </w:pPr>
            <w:r w:rsidRPr="0041605B">
              <w:rPr>
                <w:rFonts w:ascii="Arial" w:hAnsi="Arial" w:cs="Arial"/>
                <w:sz w:val="22"/>
                <w:szCs w:val="22"/>
              </w:rPr>
              <w:t>Contacten externen</w:t>
            </w:r>
          </w:p>
          <w:p w:rsidR="008A17E2" w:rsidRDefault="008A17E2" w:rsidP="003F0AFD">
            <w:pPr>
              <w:numPr>
                <w:ilvl w:val="0"/>
                <w:numId w:val="13"/>
              </w:numPr>
              <w:rPr>
                <w:rFonts w:ascii="Arial" w:hAnsi="Arial" w:cs="Arial"/>
                <w:sz w:val="22"/>
                <w:szCs w:val="22"/>
              </w:rPr>
            </w:pPr>
            <w:r w:rsidRPr="0041605B">
              <w:rPr>
                <w:rFonts w:ascii="Arial" w:hAnsi="Arial" w:cs="Arial"/>
                <w:sz w:val="22"/>
                <w:szCs w:val="22"/>
              </w:rPr>
              <w:t>Werken aan protocollen / plannen</w:t>
            </w:r>
          </w:p>
          <w:p w:rsidR="000137A6" w:rsidRDefault="000137A6" w:rsidP="000137A6">
            <w:pPr>
              <w:numPr>
                <w:ilvl w:val="0"/>
                <w:numId w:val="13"/>
              </w:numPr>
              <w:rPr>
                <w:rFonts w:ascii="Arial" w:hAnsi="Arial" w:cs="Arial"/>
                <w:sz w:val="22"/>
                <w:szCs w:val="22"/>
              </w:rPr>
            </w:pPr>
            <w:r>
              <w:rPr>
                <w:rFonts w:ascii="Arial" w:hAnsi="Arial" w:cs="Arial"/>
                <w:sz w:val="22"/>
                <w:szCs w:val="22"/>
              </w:rPr>
              <w:t>Intern onderzoek indien noodzakelijk</w:t>
            </w:r>
          </w:p>
          <w:p w:rsidR="000137A6" w:rsidRDefault="000137A6" w:rsidP="000137A6">
            <w:pPr>
              <w:numPr>
                <w:ilvl w:val="0"/>
                <w:numId w:val="13"/>
              </w:numPr>
              <w:rPr>
                <w:rFonts w:ascii="Arial" w:hAnsi="Arial" w:cs="Arial"/>
                <w:sz w:val="22"/>
                <w:szCs w:val="22"/>
              </w:rPr>
            </w:pPr>
            <w:r>
              <w:rPr>
                <w:rFonts w:ascii="Arial" w:hAnsi="Arial" w:cs="Arial"/>
                <w:sz w:val="22"/>
                <w:szCs w:val="22"/>
              </w:rPr>
              <w:t>Dossiers in orde maken voor onderzoek</w:t>
            </w:r>
          </w:p>
          <w:p w:rsidR="000137A6" w:rsidRPr="000137A6" w:rsidRDefault="00115CC1" w:rsidP="00115CC1">
            <w:pPr>
              <w:numPr>
                <w:ilvl w:val="0"/>
                <w:numId w:val="13"/>
              </w:numPr>
              <w:rPr>
                <w:rFonts w:ascii="Arial" w:hAnsi="Arial" w:cs="Arial"/>
                <w:sz w:val="22"/>
                <w:szCs w:val="22"/>
              </w:rPr>
            </w:pPr>
            <w:r>
              <w:rPr>
                <w:rFonts w:ascii="Arial" w:hAnsi="Arial" w:cs="Arial"/>
                <w:sz w:val="22"/>
                <w:szCs w:val="22"/>
              </w:rPr>
              <w:t xml:space="preserve">Controleren of </w:t>
            </w:r>
            <w:proofErr w:type="spellStart"/>
            <w:r>
              <w:rPr>
                <w:rFonts w:ascii="Arial" w:hAnsi="Arial" w:cs="Arial"/>
                <w:sz w:val="22"/>
                <w:szCs w:val="22"/>
              </w:rPr>
              <w:t>Parnassys</w:t>
            </w:r>
            <w:proofErr w:type="spellEnd"/>
            <w:r>
              <w:rPr>
                <w:rFonts w:ascii="Arial" w:hAnsi="Arial" w:cs="Arial"/>
                <w:sz w:val="22"/>
                <w:szCs w:val="22"/>
              </w:rPr>
              <w:t xml:space="preserve"> up </w:t>
            </w:r>
            <w:proofErr w:type="spellStart"/>
            <w:r>
              <w:rPr>
                <w:rFonts w:ascii="Arial" w:hAnsi="Arial" w:cs="Arial"/>
                <w:sz w:val="22"/>
                <w:szCs w:val="22"/>
              </w:rPr>
              <w:t>to</w:t>
            </w:r>
            <w:proofErr w:type="spellEnd"/>
            <w:r>
              <w:rPr>
                <w:rFonts w:ascii="Arial" w:hAnsi="Arial" w:cs="Arial"/>
                <w:sz w:val="22"/>
                <w:szCs w:val="22"/>
              </w:rPr>
              <w:t xml:space="preserve"> date is</w:t>
            </w:r>
            <w:r w:rsidR="000137A6">
              <w:rPr>
                <w:rFonts w:ascii="Arial" w:hAnsi="Arial" w:cs="Arial"/>
                <w:sz w:val="22"/>
                <w:szCs w:val="22"/>
              </w:rPr>
              <w:t xml:space="preserve">. </w:t>
            </w:r>
          </w:p>
        </w:tc>
        <w:tc>
          <w:tcPr>
            <w:tcW w:w="3600" w:type="dxa"/>
          </w:tcPr>
          <w:p w:rsidR="008A17E2" w:rsidRPr="0041605B" w:rsidRDefault="008A17E2" w:rsidP="003F0AFD">
            <w:pPr>
              <w:rPr>
                <w:rFonts w:ascii="Arial" w:hAnsi="Arial" w:cs="Arial"/>
                <w:sz w:val="22"/>
                <w:szCs w:val="22"/>
              </w:rPr>
            </w:pPr>
          </w:p>
        </w:tc>
      </w:tr>
    </w:tbl>
    <w:p w:rsidR="00A72B3B" w:rsidRPr="0041605B" w:rsidRDefault="00A72B3B" w:rsidP="00AE57DD">
      <w:pPr>
        <w:rPr>
          <w:rFonts w:ascii="Arial" w:hAnsi="Arial" w:cs="Arial"/>
        </w:rPr>
      </w:pPr>
    </w:p>
    <w:p w:rsidR="002F1F29" w:rsidRPr="0041605B" w:rsidRDefault="002F1F29" w:rsidP="00AE57DD">
      <w:pPr>
        <w:rPr>
          <w:rFonts w:ascii="Arial" w:hAnsi="Arial" w:cs="Arial"/>
        </w:rPr>
      </w:pPr>
    </w:p>
    <w:p w:rsidR="00941870" w:rsidRPr="0041605B" w:rsidRDefault="00941870" w:rsidP="00AE57DD">
      <w:pPr>
        <w:rPr>
          <w:rFonts w:ascii="Arial" w:hAnsi="Arial" w:cs="Arial"/>
        </w:rPr>
      </w:pPr>
    </w:p>
    <w:p w:rsidR="00941870" w:rsidRPr="0041605B" w:rsidRDefault="00941870" w:rsidP="00AE57DD">
      <w:pPr>
        <w:rPr>
          <w:rFonts w:ascii="Arial" w:hAnsi="Arial" w:cs="Arial"/>
        </w:rPr>
      </w:pPr>
    </w:p>
    <w:p w:rsidR="00941870" w:rsidRPr="0041605B" w:rsidRDefault="00941870" w:rsidP="00AE57DD">
      <w:pPr>
        <w:rPr>
          <w:rFonts w:ascii="Arial" w:hAnsi="Arial" w:cs="Arial"/>
        </w:rPr>
      </w:pPr>
    </w:p>
    <w:p w:rsidR="00320290" w:rsidRPr="0041605B" w:rsidRDefault="00320290" w:rsidP="00E32AF8">
      <w:pPr>
        <w:rPr>
          <w:rFonts w:ascii="Arial" w:hAnsi="Arial" w:cs="Arial"/>
        </w:rPr>
      </w:pPr>
    </w:p>
    <w:p w:rsidR="0041605B" w:rsidRDefault="0041605B" w:rsidP="00E32AF8">
      <w:pPr>
        <w:rPr>
          <w:rFonts w:ascii="Arial" w:hAnsi="Arial" w:cs="Arial"/>
          <w:b/>
          <w:sz w:val="32"/>
          <w:szCs w:val="32"/>
        </w:rPr>
      </w:pPr>
    </w:p>
    <w:p w:rsidR="0041605B" w:rsidRDefault="0041605B" w:rsidP="00E32AF8">
      <w:pPr>
        <w:rPr>
          <w:rFonts w:ascii="Arial" w:hAnsi="Arial" w:cs="Arial"/>
          <w:b/>
          <w:sz w:val="32"/>
          <w:szCs w:val="32"/>
        </w:rPr>
      </w:pPr>
    </w:p>
    <w:p w:rsidR="0041605B" w:rsidRDefault="0041605B" w:rsidP="00E32AF8">
      <w:pPr>
        <w:rPr>
          <w:rFonts w:ascii="Arial" w:hAnsi="Arial" w:cs="Arial"/>
          <w:b/>
          <w:sz w:val="32"/>
          <w:szCs w:val="32"/>
        </w:rPr>
      </w:pPr>
    </w:p>
    <w:p w:rsidR="0041605B" w:rsidRDefault="0041605B" w:rsidP="00E32AF8">
      <w:pPr>
        <w:rPr>
          <w:rFonts w:ascii="Arial" w:hAnsi="Arial" w:cs="Arial"/>
          <w:b/>
          <w:sz w:val="32"/>
          <w:szCs w:val="32"/>
        </w:rPr>
      </w:pPr>
    </w:p>
    <w:p w:rsidR="0041605B" w:rsidRDefault="0041605B" w:rsidP="00E32AF8">
      <w:pPr>
        <w:rPr>
          <w:rFonts w:ascii="Arial" w:hAnsi="Arial" w:cs="Arial"/>
          <w:b/>
          <w:sz w:val="32"/>
          <w:szCs w:val="32"/>
        </w:rPr>
      </w:pPr>
    </w:p>
    <w:p w:rsidR="0041605B" w:rsidRDefault="0041605B" w:rsidP="00E32AF8">
      <w:pPr>
        <w:rPr>
          <w:rFonts w:ascii="Arial" w:hAnsi="Arial" w:cs="Arial"/>
          <w:b/>
          <w:sz w:val="32"/>
          <w:szCs w:val="32"/>
        </w:rPr>
      </w:pPr>
    </w:p>
    <w:p w:rsidR="0041605B" w:rsidRDefault="0041605B" w:rsidP="00E32AF8">
      <w:pPr>
        <w:rPr>
          <w:rFonts w:ascii="Arial" w:hAnsi="Arial" w:cs="Arial"/>
          <w:b/>
          <w:sz w:val="32"/>
          <w:szCs w:val="32"/>
        </w:rPr>
      </w:pPr>
    </w:p>
    <w:p w:rsidR="000137A6" w:rsidRDefault="000137A6" w:rsidP="00E32AF8">
      <w:pPr>
        <w:rPr>
          <w:rFonts w:ascii="Arial" w:hAnsi="Arial" w:cs="Arial"/>
          <w:b/>
          <w:sz w:val="32"/>
          <w:szCs w:val="32"/>
        </w:rPr>
      </w:pPr>
    </w:p>
    <w:p w:rsidR="00115CC1" w:rsidRDefault="00115CC1" w:rsidP="00E32AF8">
      <w:pPr>
        <w:rPr>
          <w:rFonts w:ascii="Arial" w:hAnsi="Arial" w:cs="Arial"/>
          <w:b/>
          <w:sz w:val="32"/>
          <w:szCs w:val="32"/>
        </w:rPr>
      </w:pPr>
    </w:p>
    <w:p w:rsidR="00E32AF8" w:rsidRPr="0041605B" w:rsidRDefault="00E32AF8" w:rsidP="00E32AF8">
      <w:pPr>
        <w:rPr>
          <w:rFonts w:ascii="Arial" w:hAnsi="Arial" w:cs="Arial"/>
          <w:b/>
          <w:sz w:val="32"/>
          <w:szCs w:val="32"/>
        </w:rPr>
      </w:pPr>
      <w:r w:rsidRPr="0041605B">
        <w:rPr>
          <w:rFonts w:ascii="Arial" w:hAnsi="Arial" w:cs="Arial"/>
          <w:b/>
          <w:sz w:val="32"/>
          <w:szCs w:val="32"/>
        </w:rPr>
        <w:t>Hoofdstuk 2</w:t>
      </w:r>
      <w:r w:rsidRPr="0041605B">
        <w:rPr>
          <w:rFonts w:ascii="Arial" w:hAnsi="Arial" w:cs="Arial"/>
        </w:rPr>
        <w:t xml:space="preserve">: </w:t>
      </w:r>
      <w:r w:rsidRPr="0041605B">
        <w:rPr>
          <w:rFonts w:ascii="Arial" w:hAnsi="Arial" w:cs="Arial"/>
          <w:b/>
          <w:sz w:val="32"/>
          <w:szCs w:val="32"/>
        </w:rPr>
        <w:t>Uitwerkin</w:t>
      </w:r>
      <w:r w:rsidR="00320290" w:rsidRPr="0041605B">
        <w:rPr>
          <w:rFonts w:ascii="Arial" w:hAnsi="Arial" w:cs="Arial"/>
          <w:b/>
          <w:sz w:val="32"/>
          <w:szCs w:val="32"/>
        </w:rPr>
        <w:t>g uitgangspunten in zorgniveau</w:t>
      </w:r>
      <w:r w:rsidRPr="0041605B">
        <w:rPr>
          <w:rFonts w:ascii="Arial" w:hAnsi="Arial" w:cs="Arial"/>
          <w:b/>
          <w:sz w:val="32"/>
          <w:szCs w:val="32"/>
        </w:rPr>
        <w:t>s</w:t>
      </w:r>
    </w:p>
    <w:p w:rsidR="00E32AF8" w:rsidRPr="0041605B" w:rsidRDefault="00E32AF8" w:rsidP="00E32AF8">
      <w:pPr>
        <w:rPr>
          <w:rFonts w:ascii="Arial" w:hAnsi="Arial" w:cs="Arial"/>
          <w:sz w:val="22"/>
          <w:szCs w:val="22"/>
        </w:rPr>
      </w:pPr>
    </w:p>
    <w:p w:rsidR="00E32AF8" w:rsidRPr="0041605B" w:rsidRDefault="004C766D" w:rsidP="004C766D">
      <w:pPr>
        <w:ind w:firstLine="705"/>
        <w:rPr>
          <w:rFonts w:ascii="Arial" w:hAnsi="Arial" w:cs="Arial"/>
          <w:sz w:val="22"/>
          <w:szCs w:val="22"/>
        </w:rPr>
      </w:pPr>
      <w:r w:rsidRPr="0041605B">
        <w:rPr>
          <w:rFonts w:ascii="Arial" w:hAnsi="Arial" w:cs="Arial"/>
          <w:b/>
          <w:sz w:val="22"/>
          <w:szCs w:val="22"/>
        </w:rPr>
        <w:t xml:space="preserve">2.1 </w:t>
      </w:r>
      <w:r w:rsidR="00E32AF8" w:rsidRPr="0041605B">
        <w:rPr>
          <w:rFonts w:ascii="Arial" w:hAnsi="Arial" w:cs="Arial"/>
          <w:b/>
          <w:sz w:val="22"/>
          <w:szCs w:val="22"/>
          <w:u w:val="single"/>
        </w:rPr>
        <w:t>Basis</w:t>
      </w:r>
      <w:r w:rsidR="00E32AF8" w:rsidRPr="0041605B">
        <w:rPr>
          <w:rFonts w:ascii="Arial" w:hAnsi="Arial" w:cs="Arial"/>
          <w:sz w:val="22"/>
          <w:szCs w:val="22"/>
        </w:rPr>
        <w:t xml:space="preserve">: </w:t>
      </w:r>
      <w:r w:rsidR="00E32AF8" w:rsidRPr="0041605B">
        <w:rPr>
          <w:rFonts w:ascii="Arial" w:hAnsi="Arial" w:cs="Arial"/>
          <w:b/>
          <w:sz w:val="22"/>
          <w:szCs w:val="22"/>
        </w:rPr>
        <w:t>zorgniveau 1: Adaptief onderwijs</w:t>
      </w:r>
    </w:p>
    <w:p w:rsidR="00E32AF8" w:rsidRPr="0041605B" w:rsidRDefault="00E32AF8" w:rsidP="00E32AF8">
      <w:pPr>
        <w:ind w:left="705"/>
        <w:rPr>
          <w:rFonts w:ascii="Arial" w:hAnsi="Arial" w:cs="Arial"/>
          <w:sz w:val="22"/>
          <w:szCs w:val="22"/>
        </w:rPr>
      </w:pPr>
      <w:r w:rsidRPr="0041605B">
        <w:rPr>
          <w:rFonts w:ascii="Arial" w:hAnsi="Arial" w:cs="Arial"/>
          <w:sz w:val="22"/>
          <w:szCs w:val="22"/>
        </w:rPr>
        <w:t>Het onderwijs in de basisscholen wordt zo ingericht dat de uitgangspunten van adaptief onderwijs in iedere school zijn te herkennen. Door tegemoet te komen aan de basisbehoeften van kinderen (uitgangspunten adaptief onderwijs), relatie, competentie en autonomie, wordt preventief gewerkt bij kinderen met problemen. In deze eerst fase staat het handelen van de leerkracht centraal.</w:t>
      </w:r>
    </w:p>
    <w:p w:rsidR="00E32AF8" w:rsidRPr="0041605B" w:rsidRDefault="00E32AF8" w:rsidP="00E32AF8">
      <w:pPr>
        <w:ind w:left="705"/>
        <w:rPr>
          <w:rFonts w:ascii="Arial" w:hAnsi="Arial" w:cs="Arial"/>
          <w:sz w:val="22"/>
          <w:szCs w:val="22"/>
        </w:rPr>
      </w:pPr>
      <w:r w:rsidRPr="0041605B">
        <w:rPr>
          <w:rFonts w:ascii="Arial" w:hAnsi="Arial" w:cs="Arial"/>
          <w:sz w:val="22"/>
          <w:szCs w:val="22"/>
        </w:rPr>
        <w:t>De leerkracht is verantwoordelijk voor het geven van</w:t>
      </w:r>
      <w:r w:rsidR="00115CC1">
        <w:rPr>
          <w:rFonts w:ascii="Arial" w:hAnsi="Arial" w:cs="Arial"/>
          <w:sz w:val="22"/>
          <w:szCs w:val="22"/>
        </w:rPr>
        <w:t>,</w:t>
      </w:r>
      <w:r w:rsidRPr="0041605B">
        <w:rPr>
          <w:rFonts w:ascii="Arial" w:hAnsi="Arial" w:cs="Arial"/>
          <w:sz w:val="22"/>
          <w:szCs w:val="22"/>
        </w:rPr>
        <w:t xml:space="preserve"> aan de leerling aangepast</w:t>
      </w:r>
      <w:r w:rsidR="00115CC1">
        <w:rPr>
          <w:rFonts w:ascii="Arial" w:hAnsi="Arial" w:cs="Arial"/>
          <w:sz w:val="22"/>
          <w:szCs w:val="22"/>
        </w:rPr>
        <w:t>,</w:t>
      </w:r>
      <w:r w:rsidRPr="0041605B">
        <w:rPr>
          <w:rFonts w:ascii="Arial" w:hAnsi="Arial" w:cs="Arial"/>
          <w:sz w:val="22"/>
          <w:szCs w:val="22"/>
        </w:rPr>
        <w:t xml:space="preserve"> onderwijs. In dit niveau speelt </w:t>
      </w:r>
      <w:proofErr w:type="spellStart"/>
      <w:r w:rsidR="00340C06">
        <w:rPr>
          <w:rFonts w:ascii="Arial" w:hAnsi="Arial" w:cs="Arial"/>
          <w:sz w:val="22"/>
          <w:szCs w:val="22"/>
        </w:rPr>
        <w:t>IB’er</w:t>
      </w:r>
      <w:proofErr w:type="spellEnd"/>
      <w:r w:rsidR="0056556A">
        <w:rPr>
          <w:rFonts w:ascii="Arial" w:hAnsi="Arial" w:cs="Arial"/>
          <w:sz w:val="22"/>
          <w:szCs w:val="22"/>
        </w:rPr>
        <w:t xml:space="preserve"> </w:t>
      </w:r>
      <w:r w:rsidRPr="0041605B">
        <w:rPr>
          <w:rFonts w:ascii="Arial" w:hAnsi="Arial" w:cs="Arial"/>
          <w:sz w:val="22"/>
          <w:szCs w:val="22"/>
        </w:rPr>
        <w:t xml:space="preserve">een collegiale rol. Er worden ook geen speciale maatregelen genomen om de zorg van de leerlingen aan te passen, behalve de bijsturing door de leerkracht in de klas. De leerkracht is verantwoordelijk om de voortgang van het ontwikkelingsproces aan de ouders te informeren. Dit minimaal door de vastgelegde periodieke oudergesprekken, of wanneer door de leerkracht of op verzoek van de ouders dit wenselijk is. </w:t>
      </w:r>
    </w:p>
    <w:p w:rsidR="00E32AF8" w:rsidRPr="0041605B" w:rsidRDefault="00E32AF8" w:rsidP="00E32AF8">
      <w:pPr>
        <w:ind w:left="705"/>
        <w:rPr>
          <w:rFonts w:ascii="Arial" w:hAnsi="Arial" w:cs="Arial"/>
          <w:sz w:val="22"/>
          <w:szCs w:val="22"/>
        </w:rPr>
      </w:pPr>
      <w:r w:rsidRPr="0041605B">
        <w:rPr>
          <w:rFonts w:ascii="Arial" w:hAnsi="Arial" w:cs="Arial"/>
          <w:sz w:val="22"/>
          <w:szCs w:val="22"/>
        </w:rPr>
        <w:t xml:space="preserve">Indien, ondanks de principes van adaptief onderwijs en de inzet van de leerkracht, er leerlingen zijn die specifieke onderwijsbehoeften hebben zal de leerkracht een passend onderwijsaanbod moeten doen aan deze kinderen. De </w:t>
      </w:r>
      <w:proofErr w:type="spellStart"/>
      <w:r w:rsidR="00340C06">
        <w:rPr>
          <w:rFonts w:ascii="Arial" w:hAnsi="Arial" w:cs="Arial"/>
          <w:sz w:val="22"/>
          <w:szCs w:val="22"/>
        </w:rPr>
        <w:t>IB’er</w:t>
      </w:r>
      <w:proofErr w:type="spellEnd"/>
      <w:r w:rsidR="0056556A">
        <w:rPr>
          <w:rFonts w:ascii="Arial" w:hAnsi="Arial" w:cs="Arial"/>
          <w:sz w:val="22"/>
          <w:szCs w:val="22"/>
        </w:rPr>
        <w:t xml:space="preserve"> </w:t>
      </w:r>
      <w:r w:rsidRPr="0041605B">
        <w:rPr>
          <w:rFonts w:ascii="Arial" w:hAnsi="Arial" w:cs="Arial"/>
          <w:sz w:val="22"/>
          <w:szCs w:val="22"/>
        </w:rPr>
        <w:t>kan er dan voor kiezen om de netwerkondersteuner van het ondersteuningsplatform in te schakelen. Zij zullen dan sparren over wat de mogelijke acties zijn om dit kind kortdurend te kunnen helpen.</w:t>
      </w:r>
      <w:r w:rsidRPr="0041605B">
        <w:rPr>
          <w:rFonts w:ascii="Arial" w:hAnsi="Arial" w:cs="Arial"/>
          <w:sz w:val="20"/>
          <w:szCs w:val="20"/>
        </w:rPr>
        <w:t xml:space="preserve"> </w:t>
      </w:r>
      <w:r w:rsidRPr="0041605B">
        <w:rPr>
          <w:rFonts w:ascii="Arial" w:hAnsi="Arial" w:cs="Arial"/>
          <w:sz w:val="22"/>
          <w:szCs w:val="22"/>
        </w:rPr>
        <w:t xml:space="preserve">De volgende interventies kunnen worden ingezet in samenspraak met de ondersteuner: consultatie, advies, aanvullende diagnostiek, groepsbezoeken, gesprekken met ouders, hulp bij het opstellen van plannen etc. Het initiatief hiervan ligt bij de leerkracht. Zij vraagt de </w:t>
      </w:r>
      <w:proofErr w:type="spellStart"/>
      <w:r w:rsidR="00340C06">
        <w:rPr>
          <w:rFonts w:ascii="Arial" w:hAnsi="Arial" w:cs="Arial"/>
          <w:sz w:val="22"/>
          <w:szCs w:val="22"/>
        </w:rPr>
        <w:t>IB’er</w:t>
      </w:r>
      <w:proofErr w:type="spellEnd"/>
      <w:r w:rsidR="0056556A">
        <w:rPr>
          <w:rFonts w:ascii="Arial" w:hAnsi="Arial" w:cs="Arial"/>
          <w:sz w:val="22"/>
          <w:szCs w:val="22"/>
        </w:rPr>
        <w:t xml:space="preserve"> </w:t>
      </w:r>
      <w:r w:rsidRPr="0041605B">
        <w:rPr>
          <w:rFonts w:ascii="Arial" w:hAnsi="Arial" w:cs="Arial"/>
          <w:sz w:val="22"/>
          <w:szCs w:val="22"/>
        </w:rPr>
        <w:t>contact op te nemen met de ondersteuner. In deze fase kun je ook denken aan het inschakelen van het CJG</w:t>
      </w:r>
      <w:r w:rsidR="00115CC1">
        <w:rPr>
          <w:rFonts w:ascii="Arial" w:hAnsi="Arial" w:cs="Arial"/>
          <w:sz w:val="22"/>
          <w:szCs w:val="22"/>
        </w:rPr>
        <w:t xml:space="preserve"> (Centrum voor Jeugd en Gezin)</w:t>
      </w:r>
      <w:r w:rsidRPr="0041605B">
        <w:rPr>
          <w:rFonts w:ascii="Arial" w:hAnsi="Arial" w:cs="Arial"/>
          <w:sz w:val="22"/>
          <w:szCs w:val="22"/>
        </w:rPr>
        <w:t xml:space="preserve"> of particuliere onderzoeksbureaus. Alle inzet in deze fase heeft als doel dat de hulp kortdurend is en de school daarna weer alleen verder kan met de begeleiding van dit kind. In deze fase worden ouders ten alle tijden ingelicht en bevraagd over de te nemen stappen. Zonder toestemming van ouders kan de school niet verder.    </w:t>
      </w:r>
    </w:p>
    <w:p w:rsidR="00E32AF8" w:rsidRPr="0041605B" w:rsidRDefault="00E32AF8" w:rsidP="00E32AF8">
      <w:pPr>
        <w:ind w:left="705"/>
        <w:rPr>
          <w:rFonts w:ascii="Arial" w:hAnsi="Arial" w:cs="Arial"/>
          <w:sz w:val="22"/>
          <w:szCs w:val="22"/>
        </w:rPr>
      </w:pPr>
    </w:p>
    <w:p w:rsidR="00E32AF8" w:rsidRPr="0041605B" w:rsidRDefault="004C766D" w:rsidP="004C766D">
      <w:pPr>
        <w:ind w:firstLine="705"/>
        <w:rPr>
          <w:rFonts w:ascii="Arial" w:hAnsi="Arial" w:cs="Arial"/>
          <w:b/>
          <w:sz w:val="22"/>
          <w:szCs w:val="22"/>
        </w:rPr>
      </w:pPr>
      <w:r w:rsidRPr="0041605B">
        <w:rPr>
          <w:rFonts w:ascii="Arial" w:hAnsi="Arial" w:cs="Arial"/>
          <w:b/>
          <w:sz w:val="22"/>
          <w:szCs w:val="22"/>
        </w:rPr>
        <w:t xml:space="preserve">2.2 </w:t>
      </w:r>
      <w:r w:rsidR="00E32AF8" w:rsidRPr="0041605B">
        <w:rPr>
          <w:rFonts w:ascii="Arial" w:hAnsi="Arial" w:cs="Arial"/>
          <w:b/>
          <w:sz w:val="22"/>
          <w:szCs w:val="22"/>
          <w:u w:val="single"/>
        </w:rPr>
        <w:t>Extra</w:t>
      </w:r>
      <w:r w:rsidR="00E32AF8" w:rsidRPr="0041605B">
        <w:rPr>
          <w:rFonts w:ascii="Arial" w:hAnsi="Arial" w:cs="Arial"/>
          <w:sz w:val="22"/>
          <w:szCs w:val="22"/>
        </w:rPr>
        <w:t xml:space="preserve">: </w:t>
      </w:r>
      <w:r w:rsidR="00E32AF8" w:rsidRPr="0041605B">
        <w:rPr>
          <w:rFonts w:ascii="Arial" w:hAnsi="Arial" w:cs="Arial"/>
          <w:b/>
          <w:sz w:val="22"/>
          <w:szCs w:val="22"/>
        </w:rPr>
        <w:t>Zorgniveau 2: Handelingsverlegenheid; Maatwerk / Arrangement</w:t>
      </w:r>
    </w:p>
    <w:p w:rsidR="00E32AF8" w:rsidRPr="0041605B" w:rsidRDefault="00E32AF8" w:rsidP="00E32AF8">
      <w:pPr>
        <w:rPr>
          <w:rFonts w:ascii="Arial" w:hAnsi="Arial" w:cs="Arial"/>
          <w:sz w:val="22"/>
          <w:szCs w:val="22"/>
        </w:rPr>
      </w:pPr>
      <w:r w:rsidRPr="0041605B">
        <w:rPr>
          <w:rFonts w:ascii="Arial" w:hAnsi="Arial" w:cs="Arial"/>
          <w:sz w:val="22"/>
          <w:szCs w:val="22"/>
        </w:rPr>
        <w:tab/>
        <w:t xml:space="preserve">Deze fase wordt gekenmerkt door het feit dat de school bij een leerling tegen </w:t>
      </w:r>
    </w:p>
    <w:p w:rsidR="00E32AF8" w:rsidRPr="0041605B" w:rsidRDefault="00E32AF8" w:rsidP="00E32AF8">
      <w:pPr>
        <w:ind w:firstLine="708"/>
        <w:rPr>
          <w:rFonts w:ascii="Arial" w:hAnsi="Arial" w:cs="Arial"/>
          <w:sz w:val="22"/>
          <w:szCs w:val="22"/>
        </w:rPr>
      </w:pPr>
      <w:r w:rsidRPr="0041605B">
        <w:rPr>
          <w:rFonts w:ascii="Arial" w:hAnsi="Arial" w:cs="Arial"/>
          <w:sz w:val="22"/>
          <w:szCs w:val="22"/>
        </w:rPr>
        <w:t xml:space="preserve">haar grenzen is aangelopen. Er zal dan meer betrokkenheid van het platform nodig </w:t>
      </w:r>
    </w:p>
    <w:p w:rsidR="00E32AF8" w:rsidRPr="0041605B" w:rsidRDefault="00E32AF8" w:rsidP="00E32AF8">
      <w:pPr>
        <w:ind w:firstLine="708"/>
        <w:rPr>
          <w:rFonts w:ascii="Arial" w:hAnsi="Arial" w:cs="Arial"/>
          <w:sz w:val="22"/>
          <w:szCs w:val="22"/>
        </w:rPr>
      </w:pPr>
      <w:r w:rsidRPr="0041605B">
        <w:rPr>
          <w:rFonts w:ascii="Arial" w:hAnsi="Arial" w:cs="Arial"/>
          <w:sz w:val="22"/>
          <w:szCs w:val="22"/>
        </w:rPr>
        <w:t xml:space="preserve">zijn om de ontwikkeling van het betreffende kind te faciliteren. Een arrangement </w:t>
      </w:r>
    </w:p>
    <w:p w:rsidR="00E32AF8" w:rsidRPr="0041605B" w:rsidRDefault="00E32AF8" w:rsidP="00E32AF8">
      <w:pPr>
        <w:ind w:firstLine="708"/>
        <w:rPr>
          <w:rFonts w:ascii="Arial" w:hAnsi="Arial" w:cs="Arial"/>
          <w:sz w:val="22"/>
          <w:szCs w:val="22"/>
        </w:rPr>
      </w:pPr>
      <w:r w:rsidRPr="0041605B">
        <w:rPr>
          <w:rFonts w:ascii="Arial" w:hAnsi="Arial" w:cs="Arial"/>
          <w:sz w:val="22"/>
          <w:szCs w:val="22"/>
        </w:rPr>
        <w:t xml:space="preserve">wordt aangevraagd. Er is dan sprake van handelingsverlegenheid binnen de school </w:t>
      </w:r>
    </w:p>
    <w:p w:rsidR="00E32AF8" w:rsidRPr="0041605B" w:rsidRDefault="00E32AF8" w:rsidP="00E32AF8">
      <w:pPr>
        <w:ind w:firstLine="708"/>
        <w:rPr>
          <w:rFonts w:ascii="Arial" w:hAnsi="Arial" w:cs="Arial"/>
          <w:sz w:val="22"/>
          <w:szCs w:val="22"/>
        </w:rPr>
      </w:pPr>
      <w:r w:rsidRPr="0041605B">
        <w:rPr>
          <w:rFonts w:ascii="Arial" w:hAnsi="Arial" w:cs="Arial"/>
          <w:sz w:val="22"/>
          <w:szCs w:val="22"/>
        </w:rPr>
        <w:t xml:space="preserve">en de school moet goed kunnen aantonen wat het kind nodig heeft om wel succesvol  </w:t>
      </w:r>
    </w:p>
    <w:p w:rsidR="00E32AF8" w:rsidRPr="0041605B" w:rsidRDefault="00E32AF8" w:rsidP="00E32AF8">
      <w:pPr>
        <w:ind w:left="708"/>
        <w:rPr>
          <w:rFonts w:ascii="Arial" w:hAnsi="Arial" w:cs="Arial"/>
          <w:sz w:val="22"/>
          <w:szCs w:val="22"/>
        </w:rPr>
      </w:pPr>
      <w:r w:rsidRPr="0041605B">
        <w:rPr>
          <w:rFonts w:ascii="Arial" w:hAnsi="Arial" w:cs="Arial"/>
          <w:sz w:val="22"/>
          <w:szCs w:val="22"/>
        </w:rPr>
        <w:t xml:space="preserve">te kunnen zijn. De school zal hiervoor een up </w:t>
      </w:r>
      <w:proofErr w:type="spellStart"/>
      <w:r w:rsidRPr="0041605B">
        <w:rPr>
          <w:rFonts w:ascii="Arial" w:hAnsi="Arial" w:cs="Arial"/>
          <w:sz w:val="22"/>
          <w:szCs w:val="22"/>
        </w:rPr>
        <w:t>to</w:t>
      </w:r>
      <w:proofErr w:type="spellEnd"/>
      <w:r w:rsidRPr="0041605B">
        <w:rPr>
          <w:rFonts w:ascii="Arial" w:hAnsi="Arial" w:cs="Arial"/>
          <w:sz w:val="22"/>
          <w:szCs w:val="22"/>
        </w:rPr>
        <w:t xml:space="preserve"> date Groeidocument en Ontwikkelingsperspectief moeten schrijven. Deze documenten worden door de ondersteuner voorgelegd aan de arrangementencommissie en zij bepalen of het desbetreffende kind ook daadwerkelijk een arrangement toegewezen gaat krijgen. Het aanvragen van een arrangement gebeurt altijd in samenspraak met ouders, ondersteuner, leerkracht en </w:t>
      </w:r>
      <w:r w:rsidR="00E73CF9">
        <w:rPr>
          <w:rFonts w:ascii="Arial" w:hAnsi="Arial" w:cs="Arial"/>
          <w:sz w:val="22"/>
          <w:szCs w:val="22"/>
        </w:rPr>
        <w:t>IB-er</w:t>
      </w:r>
      <w:r w:rsidRPr="0041605B">
        <w:rPr>
          <w:rFonts w:ascii="Arial" w:hAnsi="Arial" w:cs="Arial"/>
          <w:sz w:val="22"/>
          <w:szCs w:val="22"/>
        </w:rPr>
        <w:t xml:space="preserve">. De verantwoordelijkheid hiervan ligt bij de </w:t>
      </w:r>
      <w:r w:rsidR="00E73CF9">
        <w:rPr>
          <w:rFonts w:ascii="Arial" w:hAnsi="Arial" w:cs="Arial"/>
          <w:sz w:val="22"/>
          <w:szCs w:val="22"/>
        </w:rPr>
        <w:t>IB-er</w:t>
      </w:r>
      <w:r w:rsidRPr="0041605B">
        <w:rPr>
          <w:rFonts w:ascii="Arial" w:hAnsi="Arial" w:cs="Arial"/>
          <w:sz w:val="22"/>
          <w:szCs w:val="22"/>
        </w:rPr>
        <w:t xml:space="preserve">. Zo ook het maken van het groeidocument en het OPP. Wanneer het arrangement wordt toegewezen komt er meer expertise naar de school. Een arrangement is een uitgebreider proces.       </w:t>
      </w:r>
    </w:p>
    <w:p w:rsidR="00E32AF8" w:rsidRPr="0041605B" w:rsidRDefault="00E32AF8" w:rsidP="00E32AF8">
      <w:pPr>
        <w:rPr>
          <w:rFonts w:ascii="Arial" w:hAnsi="Arial" w:cs="Arial"/>
          <w:sz w:val="22"/>
          <w:szCs w:val="22"/>
        </w:rPr>
      </w:pPr>
    </w:p>
    <w:p w:rsidR="00E32AF8" w:rsidRPr="0041605B" w:rsidRDefault="004C766D" w:rsidP="004C766D">
      <w:pPr>
        <w:ind w:firstLine="708"/>
        <w:rPr>
          <w:rFonts w:ascii="Arial" w:hAnsi="Arial" w:cs="Arial"/>
          <w:b/>
          <w:sz w:val="22"/>
          <w:szCs w:val="22"/>
        </w:rPr>
      </w:pPr>
      <w:r w:rsidRPr="0041605B">
        <w:rPr>
          <w:rFonts w:ascii="Arial" w:hAnsi="Arial" w:cs="Arial"/>
          <w:b/>
          <w:sz w:val="22"/>
          <w:szCs w:val="22"/>
        </w:rPr>
        <w:t xml:space="preserve">2.3 </w:t>
      </w:r>
      <w:r w:rsidR="00E32AF8" w:rsidRPr="0041605B">
        <w:rPr>
          <w:rFonts w:ascii="Arial" w:hAnsi="Arial" w:cs="Arial"/>
          <w:b/>
          <w:sz w:val="22"/>
          <w:szCs w:val="22"/>
          <w:u w:val="single"/>
        </w:rPr>
        <w:t>Speciaal</w:t>
      </w:r>
      <w:r w:rsidR="00E32AF8" w:rsidRPr="0041605B">
        <w:rPr>
          <w:rFonts w:ascii="Arial" w:hAnsi="Arial" w:cs="Arial"/>
          <w:b/>
          <w:sz w:val="22"/>
          <w:szCs w:val="22"/>
        </w:rPr>
        <w:t>: Zorgniveau 3: Zwaar arrangement</w:t>
      </w:r>
    </w:p>
    <w:p w:rsidR="00E32AF8" w:rsidRPr="0041605B" w:rsidRDefault="00E32AF8" w:rsidP="00E32AF8">
      <w:pPr>
        <w:rPr>
          <w:rFonts w:ascii="Arial" w:hAnsi="Arial" w:cs="Arial"/>
          <w:sz w:val="22"/>
          <w:szCs w:val="22"/>
        </w:rPr>
      </w:pPr>
      <w:r w:rsidRPr="0041605B">
        <w:rPr>
          <w:rFonts w:ascii="Arial" w:hAnsi="Arial" w:cs="Arial"/>
          <w:sz w:val="22"/>
          <w:szCs w:val="22"/>
        </w:rPr>
        <w:tab/>
        <w:t xml:space="preserve">Indien de school ondanks hulp van Stromenland en/of andere externen nog </w:t>
      </w:r>
    </w:p>
    <w:p w:rsidR="00E32AF8" w:rsidRPr="0041605B" w:rsidRDefault="00E32AF8" w:rsidP="00E32AF8">
      <w:pPr>
        <w:ind w:left="708"/>
        <w:rPr>
          <w:rFonts w:ascii="Arial" w:hAnsi="Arial" w:cs="Arial"/>
          <w:sz w:val="22"/>
          <w:szCs w:val="22"/>
        </w:rPr>
      </w:pPr>
      <w:r w:rsidRPr="0041605B">
        <w:rPr>
          <w:rFonts w:ascii="Arial" w:hAnsi="Arial" w:cs="Arial"/>
          <w:sz w:val="22"/>
          <w:szCs w:val="22"/>
        </w:rPr>
        <w:t xml:space="preserve">niet het juiste onderwijsarrangement aan de leerling kan bieden, wordt  uiteindelijk gekeken naar een andere school die het meest optimaal tegemoet kan komen aan de specifieke onderwijsbehoeften van de leerling. Passend onderwijs kan dus gerealiseerd worden op de eigen school, een andere basisschool, een SBO-school of </w:t>
      </w:r>
      <w:r w:rsidRPr="0041605B">
        <w:rPr>
          <w:rFonts w:ascii="Arial" w:hAnsi="Arial" w:cs="Arial"/>
          <w:sz w:val="22"/>
          <w:szCs w:val="22"/>
        </w:rPr>
        <w:lastRenderedPageBreak/>
        <w:t>een school voor Speciaal Onderwijs. De leerling komt dan in aanmerking voor trajectbegeleiding ter voorbereiding van aanmelding bij de Commissie van Toelaatbaarheid. Deze commissie beslist of er voldoende reden is om een toelaatbaarheidsverklaring af te geven voor SBO of SO.</w:t>
      </w:r>
    </w:p>
    <w:p w:rsidR="00E32AF8" w:rsidRPr="0041605B" w:rsidRDefault="00E32AF8" w:rsidP="00E32AF8">
      <w:pPr>
        <w:ind w:left="708"/>
        <w:rPr>
          <w:rFonts w:ascii="Arial" w:hAnsi="Arial" w:cs="Arial"/>
          <w:sz w:val="22"/>
          <w:szCs w:val="22"/>
        </w:rPr>
      </w:pPr>
      <w:r w:rsidRPr="0041605B">
        <w:rPr>
          <w:rFonts w:ascii="Arial" w:hAnsi="Arial" w:cs="Arial"/>
          <w:sz w:val="22"/>
          <w:szCs w:val="22"/>
        </w:rPr>
        <w:t>Het complete dossier moet worden klaargemaakt t.b.v. aanmelding van de Commissie van Toelaatbaarheid. De uitvoering van de procedures en begeleiding van de ouders is een verantwoordelijkheid van de i</w:t>
      </w:r>
      <w:r w:rsidR="00B57D4D">
        <w:rPr>
          <w:rFonts w:ascii="Arial" w:hAnsi="Arial" w:cs="Arial"/>
          <w:sz w:val="22"/>
          <w:szCs w:val="22"/>
        </w:rPr>
        <w:t xml:space="preserve">ntern </w:t>
      </w:r>
      <w:r w:rsidRPr="0041605B">
        <w:rPr>
          <w:rFonts w:ascii="Arial" w:hAnsi="Arial" w:cs="Arial"/>
          <w:sz w:val="22"/>
          <w:szCs w:val="22"/>
        </w:rPr>
        <w:t xml:space="preserve">begeleider. De </w:t>
      </w:r>
      <w:proofErr w:type="spellStart"/>
      <w:r w:rsidR="00340C06">
        <w:rPr>
          <w:rFonts w:ascii="Arial" w:hAnsi="Arial" w:cs="Arial"/>
          <w:sz w:val="22"/>
          <w:szCs w:val="22"/>
        </w:rPr>
        <w:t>IB’er</w:t>
      </w:r>
      <w:r w:rsidRPr="0041605B">
        <w:rPr>
          <w:rFonts w:ascii="Arial" w:hAnsi="Arial" w:cs="Arial"/>
          <w:sz w:val="22"/>
          <w:szCs w:val="22"/>
        </w:rPr>
        <w:t>zorgt</w:t>
      </w:r>
      <w:proofErr w:type="spellEnd"/>
      <w:r w:rsidRPr="0041605B">
        <w:rPr>
          <w:rFonts w:ascii="Arial" w:hAnsi="Arial" w:cs="Arial"/>
          <w:sz w:val="22"/>
          <w:szCs w:val="22"/>
        </w:rPr>
        <w:t xml:space="preserve"> er ook voor dat het dossier compleet is en op tijd bij </w:t>
      </w:r>
      <w:r w:rsidR="00E73CF9">
        <w:rPr>
          <w:rFonts w:ascii="Arial" w:hAnsi="Arial" w:cs="Arial"/>
          <w:sz w:val="22"/>
          <w:szCs w:val="22"/>
        </w:rPr>
        <w:t>de</w:t>
      </w:r>
      <w:r w:rsidRPr="0041605B">
        <w:rPr>
          <w:rFonts w:ascii="Arial" w:hAnsi="Arial" w:cs="Arial"/>
          <w:sz w:val="22"/>
          <w:szCs w:val="22"/>
        </w:rPr>
        <w:t xml:space="preserve"> Commissie van Toelaatbaarheid aanwezig is. </w:t>
      </w:r>
    </w:p>
    <w:p w:rsidR="00E32AF8" w:rsidRPr="0041605B" w:rsidRDefault="00E32AF8" w:rsidP="00E32AF8">
      <w:pPr>
        <w:rPr>
          <w:rFonts w:ascii="Arial" w:hAnsi="Arial" w:cs="Arial"/>
          <w:b/>
          <w:sz w:val="32"/>
          <w:szCs w:val="32"/>
        </w:rPr>
      </w:pPr>
    </w:p>
    <w:p w:rsidR="00E32AF8" w:rsidRPr="0041605B" w:rsidRDefault="00E32AF8" w:rsidP="00947978">
      <w:pPr>
        <w:rPr>
          <w:rFonts w:ascii="Arial" w:hAnsi="Arial" w:cs="Arial"/>
          <w:b/>
          <w:sz w:val="22"/>
          <w:szCs w:val="22"/>
        </w:rPr>
        <w:sectPr w:rsidR="00E32AF8" w:rsidRPr="0041605B" w:rsidSect="00D031FD">
          <w:footerReference w:type="even" r:id="rId14"/>
          <w:footerReference w:type="default" r:id="rId15"/>
          <w:footerReference w:type="first" r:id="rId16"/>
          <w:pgSz w:w="11906" w:h="16838"/>
          <w:pgMar w:top="1417" w:right="1417" w:bottom="1417" w:left="1417" w:header="708" w:footer="708" w:gutter="0"/>
          <w:pgNumType w:start="1"/>
          <w:cols w:space="708"/>
          <w:titlePg/>
          <w:docGrid w:linePitch="360"/>
        </w:sectPr>
      </w:pPr>
    </w:p>
    <w:p w:rsidR="00922C85" w:rsidRPr="0041605B" w:rsidRDefault="00AD5A7A" w:rsidP="00AD5A7A">
      <w:pPr>
        <w:rPr>
          <w:rFonts w:ascii="Arial" w:hAnsi="Arial" w:cs="Arial"/>
          <w:b/>
          <w:sz w:val="32"/>
          <w:szCs w:val="32"/>
        </w:rPr>
      </w:pPr>
      <w:r w:rsidRPr="0041605B">
        <w:rPr>
          <w:rFonts w:ascii="Arial" w:hAnsi="Arial" w:cs="Arial"/>
          <w:b/>
          <w:sz w:val="32"/>
          <w:szCs w:val="32"/>
        </w:rPr>
        <w:lastRenderedPageBreak/>
        <w:t xml:space="preserve">Hoofdstuk </w:t>
      </w:r>
      <w:r w:rsidR="00E32AF8" w:rsidRPr="0041605B">
        <w:rPr>
          <w:rFonts w:ascii="Arial" w:hAnsi="Arial" w:cs="Arial"/>
          <w:b/>
          <w:sz w:val="32"/>
          <w:szCs w:val="32"/>
        </w:rPr>
        <w:t>3</w:t>
      </w:r>
      <w:r w:rsidRPr="0041605B">
        <w:rPr>
          <w:rFonts w:ascii="Arial" w:hAnsi="Arial" w:cs="Arial"/>
        </w:rPr>
        <w:t xml:space="preserve">: </w:t>
      </w:r>
      <w:r w:rsidR="00896360" w:rsidRPr="0041605B">
        <w:rPr>
          <w:rFonts w:ascii="Arial" w:hAnsi="Arial" w:cs="Arial"/>
          <w:b/>
          <w:sz w:val="32"/>
          <w:szCs w:val="32"/>
        </w:rPr>
        <w:t xml:space="preserve">Stappenplan </w:t>
      </w:r>
      <w:r w:rsidR="00745057" w:rsidRPr="0041605B">
        <w:rPr>
          <w:rFonts w:ascii="Arial" w:hAnsi="Arial" w:cs="Arial"/>
          <w:b/>
          <w:sz w:val="32"/>
          <w:szCs w:val="32"/>
        </w:rPr>
        <w:t xml:space="preserve">bij extra </w:t>
      </w:r>
      <w:r w:rsidR="00AF4C67" w:rsidRPr="0041605B">
        <w:rPr>
          <w:rFonts w:ascii="Arial" w:hAnsi="Arial" w:cs="Arial"/>
          <w:b/>
          <w:sz w:val="32"/>
          <w:szCs w:val="32"/>
        </w:rPr>
        <w:t>zorg</w:t>
      </w:r>
    </w:p>
    <w:tbl>
      <w:tblPr>
        <w:tblW w:w="15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984"/>
        <w:gridCol w:w="1985"/>
        <w:gridCol w:w="2835"/>
        <w:gridCol w:w="2268"/>
        <w:gridCol w:w="2126"/>
        <w:gridCol w:w="2705"/>
      </w:tblGrid>
      <w:tr w:rsidR="0011006D" w:rsidRPr="0041605B" w:rsidTr="0011006D">
        <w:tc>
          <w:tcPr>
            <w:tcW w:w="1101" w:type="dxa"/>
            <w:shd w:val="clear" w:color="auto" w:fill="00B050"/>
          </w:tcPr>
          <w:p w:rsidR="00C34358" w:rsidRPr="0041605B" w:rsidRDefault="00BC443F" w:rsidP="00DF38BE">
            <w:pPr>
              <w:ind w:right="-108"/>
              <w:rPr>
                <w:rFonts w:ascii="Arial" w:hAnsi="Arial" w:cs="Arial"/>
                <w:b/>
                <w:sz w:val="22"/>
                <w:szCs w:val="22"/>
              </w:rPr>
            </w:pPr>
            <w:r w:rsidRPr="0041605B">
              <w:rPr>
                <w:rFonts w:ascii="Arial" w:hAnsi="Arial" w:cs="Arial"/>
                <w:b/>
                <w:sz w:val="22"/>
                <w:szCs w:val="22"/>
              </w:rPr>
              <w:t>N</w:t>
            </w:r>
            <w:r w:rsidR="00C34358" w:rsidRPr="0041605B">
              <w:rPr>
                <w:rFonts w:ascii="Arial" w:hAnsi="Arial" w:cs="Arial"/>
                <w:b/>
                <w:sz w:val="22"/>
                <w:szCs w:val="22"/>
              </w:rPr>
              <w:t>iveau</w:t>
            </w:r>
          </w:p>
        </w:tc>
        <w:tc>
          <w:tcPr>
            <w:tcW w:w="1984" w:type="dxa"/>
            <w:shd w:val="clear" w:color="auto" w:fill="00B050"/>
          </w:tcPr>
          <w:p w:rsidR="00AD5A7A" w:rsidRPr="0041605B" w:rsidRDefault="00AD5A7A" w:rsidP="00EC21D3">
            <w:pPr>
              <w:rPr>
                <w:rFonts w:ascii="Arial" w:hAnsi="Arial" w:cs="Arial"/>
                <w:b/>
                <w:sz w:val="22"/>
                <w:szCs w:val="22"/>
              </w:rPr>
            </w:pPr>
            <w:r w:rsidRPr="0041605B">
              <w:rPr>
                <w:rFonts w:ascii="Arial" w:hAnsi="Arial" w:cs="Arial"/>
                <w:b/>
                <w:sz w:val="22"/>
                <w:szCs w:val="22"/>
              </w:rPr>
              <w:t>Inhoud</w:t>
            </w:r>
          </w:p>
        </w:tc>
        <w:tc>
          <w:tcPr>
            <w:tcW w:w="1985" w:type="dxa"/>
            <w:shd w:val="clear" w:color="auto" w:fill="00B050"/>
          </w:tcPr>
          <w:p w:rsidR="00AD5A7A" w:rsidRPr="0041605B" w:rsidRDefault="00AD5A7A" w:rsidP="00EC21D3">
            <w:pPr>
              <w:rPr>
                <w:rFonts w:ascii="Arial" w:hAnsi="Arial" w:cs="Arial"/>
                <w:b/>
                <w:sz w:val="22"/>
                <w:szCs w:val="22"/>
              </w:rPr>
            </w:pPr>
            <w:r w:rsidRPr="0041605B">
              <w:rPr>
                <w:rFonts w:ascii="Arial" w:hAnsi="Arial" w:cs="Arial"/>
                <w:b/>
                <w:sz w:val="22"/>
                <w:szCs w:val="22"/>
              </w:rPr>
              <w:t xml:space="preserve">Wie </w:t>
            </w:r>
            <w:r w:rsidR="00F07BC6" w:rsidRPr="0041605B">
              <w:rPr>
                <w:rFonts w:ascii="Arial" w:hAnsi="Arial" w:cs="Arial"/>
                <w:b/>
                <w:sz w:val="22"/>
                <w:szCs w:val="22"/>
              </w:rPr>
              <w:t>onder</w:t>
            </w:r>
            <w:r w:rsidRPr="0041605B">
              <w:rPr>
                <w:rFonts w:ascii="Arial" w:hAnsi="Arial" w:cs="Arial"/>
                <w:b/>
                <w:sz w:val="22"/>
                <w:szCs w:val="22"/>
              </w:rPr>
              <w:t>neemt actie?</w:t>
            </w:r>
          </w:p>
        </w:tc>
        <w:tc>
          <w:tcPr>
            <w:tcW w:w="2835" w:type="dxa"/>
            <w:shd w:val="clear" w:color="auto" w:fill="00B050"/>
          </w:tcPr>
          <w:p w:rsidR="00AD5A7A" w:rsidRPr="0041605B" w:rsidRDefault="00AD5A7A" w:rsidP="00EC21D3">
            <w:pPr>
              <w:rPr>
                <w:rFonts w:ascii="Arial" w:hAnsi="Arial" w:cs="Arial"/>
                <w:b/>
                <w:sz w:val="22"/>
                <w:szCs w:val="22"/>
              </w:rPr>
            </w:pPr>
            <w:r w:rsidRPr="0041605B">
              <w:rPr>
                <w:rFonts w:ascii="Arial" w:hAnsi="Arial" w:cs="Arial"/>
                <w:b/>
                <w:sz w:val="22"/>
                <w:szCs w:val="22"/>
              </w:rPr>
              <w:t>Wat is de actie?</w:t>
            </w:r>
          </w:p>
        </w:tc>
        <w:tc>
          <w:tcPr>
            <w:tcW w:w="2268" w:type="dxa"/>
            <w:shd w:val="clear" w:color="auto" w:fill="00B050"/>
          </w:tcPr>
          <w:p w:rsidR="00AD5A7A" w:rsidRPr="0041605B" w:rsidRDefault="00A32F9B" w:rsidP="00EC21D3">
            <w:pPr>
              <w:rPr>
                <w:rFonts w:ascii="Arial" w:hAnsi="Arial" w:cs="Arial"/>
                <w:b/>
                <w:sz w:val="22"/>
                <w:szCs w:val="22"/>
              </w:rPr>
            </w:pPr>
            <w:r w:rsidRPr="0041605B">
              <w:rPr>
                <w:rFonts w:ascii="Arial" w:hAnsi="Arial" w:cs="Arial"/>
                <w:b/>
                <w:sz w:val="22"/>
                <w:szCs w:val="22"/>
              </w:rPr>
              <w:t>Planning?</w:t>
            </w:r>
          </w:p>
        </w:tc>
        <w:tc>
          <w:tcPr>
            <w:tcW w:w="2126" w:type="dxa"/>
            <w:shd w:val="clear" w:color="auto" w:fill="00B050"/>
          </w:tcPr>
          <w:p w:rsidR="00AD5A7A" w:rsidRPr="0041605B" w:rsidRDefault="002F1F29" w:rsidP="00EC21D3">
            <w:pPr>
              <w:rPr>
                <w:rFonts w:ascii="Arial" w:hAnsi="Arial" w:cs="Arial"/>
                <w:b/>
                <w:sz w:val="22"/>
                <w:szCs w:val="22"/>
              </w:rPr>
            </w:pPr>
            <w:r w:rsidRPr="0041605B">
              <w:rPr>
                <w:rFonts w:ascii="Arial" w:hAnsi="Arial" w:cs="Arial"/>
                <w:b/>
                <w:sz w:val="22"/>
                <w:szCs w:val="22"/>
              </w:rPr>
              <w:t>Dossiervor</w:t>
            </w:r>
            <w:r w:rsidR="00AD5A7A" w:rsidRPr="0041605B">
              <w:rPr>
                <w:rFonts w:ascii="Arial" w:hAnsi="Arial" w:cs="Arial"/>
                <w:b/>
                <w:sz w:val="22"/>
                <w:szCs w:val="22"/>
              </w:rPr>
              <w:t>ming</w:t>
            </w:r>
          </w:p>
        </w:tc>
        <w:tc>
          <w:tcPr>
            <w:tcW w:w="2705" w:type="dxa"/>
            <w:shd w:val="clear" w:color="auto" w:fill="00B050"/>
          </w:tcPr>
          <w:p w:rsidR="00AD5A7A" w:rsidRPr="0041605B" w:rsidRDefault="00AD5A7A" w:rsidP="00EC21D3">
            <w:pPr>
              <w:rPr>
                <w:rFonts w:ascii="Arial" w:hAnsi="Arial" w:cs="Arial"/>
                <w:b/>
                <w:sz w:val="22"/>
                <w:szCs w:val="22"/>
              </w:rPr>
            </w:pPr>
            <w:r w:rsidRPr="0041605B">
              <w:rPr>
                <w:rFonts w:ascii="Arial" w:hAnsi="Arial" w:cs="Arial"/>
                <w:b/>
                <w:sz w:val="22"/>
                <w:szCs w:val="22"/>
              </w:rPr>
              <w:t>Rol ouders</w:t>
            </w:r>
          </w:p>
        </w:tc>
      </w:tr>
      <w:tr w:rsidR="00BB2159" w:rsidRPr="0041605B" w:rsidTr="00896360">
        <w:tc>
          <w:tcPr>
            <w:tcW w:w="1101" w:type="dxa"/>
          </w:tcPr>
          <w:p w:rsidR="00AD5A7A" w:rsidRPr="0041605B" w:rsidRDefault="001F274D" w:rsidP="00EC21D3">
            <w:pPr>
              <w:rPr>
                <w:rFonts w:ascii="Arial" w:hAnsi="Arial" w:cs="Arial"/>
                <w:b/>
                <w:sz w:val="20"/>
                <w:szCs w:val="20"/>
              </w:rPr>
            </w:pPr>
            <w:r w:rsidRPr="0041605B">
              <w:rPr>
                <w:rFonts w:ascii="Arial" w:hAnsi="Arial" w:cs="Arial"/>
                <w:b/>
                <w:sz w:val="20"/>
                <w:szCs w:val="20"/>
              </w:rPr>
              <w:t>1</w:t>
            </w:r>
            <w:r w:rsidR="00A7471F" w:rsidRPr="0041605B">
              <w:rPr>
                <w:rFonts w:ascii="Arial" w:hAnsi="Arial" w:cs="Arial"/>
                <w:b/>
                <w:sz w:val="20"/>
                <w:szCs w:val="20"/>
              </w:rPr>
              <w:t>:</w:t>
            </w:r>
          </w:p>
          <w:p w:rsidR="00A7471F" w:rsidRPr="0041605B" w:rsidRDefault="00A7471F" w:rsidP="00EC21D3">
            <w:pPr>
              <w:rPr>
                <w:rFonts w:ascii="Arial" w:hAnsi="Arial" w:cs="Arial"/>
                <w:b/>
                <w:sz w:val="20"/>
                <w:szCs w:val="20"/>
              </w:rPr>
            </w:pPr>
            <w:r w:rsidRPr="0041605B">
              <w:rPr>
                <w:rFonts w:ascii="Arial" w:hAnsi="Arial" w:cs="Arial"/>
                <w:b/>
                <w:sz w:val="20"/>
                <w:szCs w:val="20"/>
              </w:rPr>
              <w:t>Basis</w:t>
            </w:r>
            <w:r w:rsidR="00BC443F" w:rsidRPr="0041605B">
              <w:rPr>
                <w:rFonts w:ascii="Arial" w:hAnsi="Arial" w:cs="Arial"/>
                <w:b/>
                <w:sz w:val="20"/>
                <w:szCs w:val="20"/>
              </w:rPr>
              <w:t xml:space="preserve"> (licht </w:t>
            </w:r>
            <w:proofErr w:type="spellStart"/>
            <w:r w:rsidR="00BC443F" w:rsidRPr="0041605B">
              <w:rPr>
                <w:rFonts w:ascii="Arial" w:hAnsi="Arial" w:cs="Arial"/>
                <w:b/>
                <w:sz w:val="20"/>
                <w:szCs w:val="20"/>
              </w:rPr>
              <w:t>arrange-ment</w:t>
            </w:r>
            <w:proofErr w:type="spellEnd"/>
            <w:r w:rsidR="00BC443F" w:rsidRPr="0041605B">
              <w:rPr>
                <w:rFonts w:ascii="Arial" w:hAnsi="Arial" w:cs="Arial"/>
                <w:b/>
                <w:sz w:val="20"/>
                <w:szCs w:val="20"/>
              </w:rPr>
              <w:t>)</w:t>
            </w:r>
          </w:p>
        </w:tc>
        <w:tc>
          <w:tcPr>
            <w:tcW w:w="1984" w:type="dxa"/>
          </w:tcPr>
          <w:p w:rsidR="00AD5A7A" w:rsidRPr="0041605B" w:rsidRDefault="00BC443F" w:rsidP="00034D18">
            <w:pPr>
              <w:ind w:right="254"/>
              <w:rPr>
                <w:rFonts w:ascii="Arial" w:hAnsi="Arial" w:cs="Arial"/>
                <w:sz w:val="20"/>
                <w:szCs w:val="20"/>
              </w:rPr>
            </w:pPr>
            <w:r w:rsidRPr="0041605B">
              <w:rPr>
                <w:rFonts w:ascii="Arial" w:hAnsi="Arial" w:cs="Arial"/>
                <w:sz w:val="20"/>
                <w:szCs w:val="20"/>
              </w:rPr>
              <w:t xml:space="preserve">Op dit niveau worden ondersteuners van het platform ingeschakeld door de school. </w:t>
            </w:r>
            <w:r w:rsidR="00034D18" w:rsidRPr="0041605B">
              <w:rPr>
                <w:rFonts w:ascii="Arial" w:hAnsi="Arial" w:cs="Arial"/>
                <w:sz w:val="20"/>
                <w:szCs w:val="20"/>
              </w:rPr>
              <w:t>I</w:t>
            </w:r>
            <w:r w:rsidRPr="0041605B">
              <w:rPr>
                <w:rFonts w:ascii="Arial" w:hAnsi="Arial" w:cs="Arial"/>
                <w:sz w:val="20"/>
                <w:szCs w:val="20"/>
              </w:rPr>
              <w:t xml:space="preserve">nterventies kunnen worden ingezet, </w:t>
            </w:r>
            <w:r w:rsidR="00AD5A7A" w:rsidRPr="0041605B">
              <w:rPr>
                <w:rFonts w:ascii="Arial" w:hAnsi="Arial" w:cs="Arial"/>
                <w:sz w:val="20"/>
                <w:szCs w:val="20"/>
              </w:rPr>
              <w:t xml:space="preserve">Algemene zorg in de groep: het onderwijs aangepast aan het niveau van de leerling. </w:t>
            </w:r>
            <w:r w:rsidR="001F274D" w:rsidRPr="0041605B">
              <w:rPr>
                <w:rFonts w:ascii="Arial" w:hAnsi="Arial" w:cs="Arial"/>
                <w:sz w:val="20"/>
                <w:szCs w:val="20"/>
              </w:rPr>
              <w:t>Handelings</w:t>
            </w:r>
            <w:r w:rsidR="00A7471F" w:rsidRPr="0041605B">
              <w:rPr>
                <w:rFonts w:ascii="Arial" w:hAnsi="Arial" w:cs="Arial"/>
                <w:sz w:val="20"/>
                <w:szCs w:val="20"/>
              </w:rPr>
              <w:t>-</w:t>
            </w:r>
            <w:r w:rsidR="001F274D" w:rsidRPr="0041605B">
              <w:rPr>
                <w:rFonts w:ascii="Arial" w:hAnsi="Arial" w:cs="Arial"/>
                <w:sz w:val="20"/>
                <w:szCs w:val="20"/>
              </w:rPr>
              <w:t xml:space="preserve">gericht werken. </w:t>
            </w:r>
          </w:p>
        </w:tc>
        <w:tc>
          <w:tcPr>
            <w:tcW w:w="1985" w:type="dxa"/>
          </w:tcPr>
          <w:p w:rsidR="00AD5A7A" w:rsidRPr="0041605B" w:rsidRDefault="00AD5A7A" w:rsidP="00034D18">
            <w:pPr>
              <w:rPr>
                <w:rFonts w:ascii="Arial" w:hAnsi="Arial" w:cs="Arial"/>
                <w:sz w:val="20"/>
                <w:szCs w:val="20"/>
              </w:rPr>
            </w:pPr>
            <w:r w:rsidRPr="0041605B">
              <w:rPr>
                <w:rFonts w:ascii="Arial" w:hAnsi="Arial" w:cs="Arial"/>
                <w:sz w:val="20"/>
                <w:szCs w:val="20"/>
              </w:rPr>
              <w:t>De leerkracht. Hij/zij is verantwoordelijk voor een zorgvuldig proces van afstemming</w:t>
            </w:r>
            <w:r w:rsidR="001F274D" w:rsidRPr="0041605B">
              <w:rPr>
                <w:rFonts w:ascii="Arial" w:hAnsi="Arial" w:cs="Arial"/>
                <w:sz w:val="20"/>
                <w:szCs w:val="20"/>
              </w:rPr>
              <w:t xml:space="preserve">. Kinderen </w:t>
            </w:r>
            <w:r w:rsidR="00034D18" w:rsidRPr="0041605B">
              <w:rPr>
                <w:rFonts w:ascii="Arial" w:hAnsi="Arial" w:cs="Arial"/>
                <w:sz w:val="20"/>
                <w:szCs w:val="20"/>
              </w:rPr>
              <w:t xml:space="preserve">die in aanmerking komen voor deze extra ondersteuning worden </w:t>
            </w:r>
            <w:r w:rsidR="001F274D" w:rsidRPr="0041605B">
              <w:rPr>
                <w:rFonts w:ascii="Arial" w:hAnsi="Arial" w:cs="Arial"/>
                <w:sz w:val="20"/>
                <w:szCs w:val="20"/>
              </w:rPr>
              <w:t xml:space="preserve">besproken met de </w:t>
            </w:r>
            <w:proofErr w:type="spellStart"/>
            <w:r w:rsidR="001F274D" w:rsidRPr="0041605B">
              <w:rPr>
                <w:rFonts w:ascii="Arial" w:hAnsi="Arial" w:cs="Arial"/>
                <w:sz w:val="20"/>
                <w:szCs w:val="20"/>
              </w:rPr>
              <w:t>IB</w:t>
            </w:r>
            <w:r w:rsidR="000B4CB2">
              <w:rPr>
                <w:rFonts w:ascii="Arial" w:hAnsi="Arial" w:cs="Arial"/>
                <w:sz w:val="20"/>
                <w:szCs w:val="20"/>
              </w:rPr>
              <w:t>’</w:t>
            </w:r>
            <w:r w:rsidR="001F274D" w:rsidRPr="0041605B">
              <w:rPr>
                <w:rFonts w:ascii="Arial" w:hAnsi="Arial" w:cs="Arial"/>
                <w:sz w:val="20"/>
                <w:szCs w:val="20"/>
              </w:rPr>
              <w:t>er</w:t>
            </w:r>
            <w:proofErr w:type="spellEnd"/>
            <w:r w:rsidR="001F274D" w:rsidRPr="0041605B">
              <w:rPr>
                <w:rFonts w:ascii="Arial" w:hAnsi="Arial" w:cs="Arial"/>
                <w:sz w:val="20"/>
                <w:szCs w:val="20"/>
              </w:rPr>
              <w:t>.</w:t>
            </w:r>
            <w:r w:rsidR="00A7471F" w:rsidRPr="0041605B">
              <w:rPr>
                <w:rFonts w:ascii="Arial" w:hAnsi="Arial" w:cs="Arial"/>
                <w:sz w:val="20"/>
                <w:szCs w:val="20"/>
              </w:rPr>
              <w:t xml:space="preserve"> Mocht er een expert vanuit Stromenland nodig zijn</w:t>
            </w:r>
            <w:r w:rsidR="007568C7">
              <w:rPr>
                <w:rFonts w:ascii="Arial" w:hAnsi="Arial" w:cs="Arial"/>
                <w:sz w:val="20"/>
                <w:szCs w:val="20"/>
              </w:rPr>
              <w:t>,</w:t>
            </w:r>
            <w:r w:rsidR="00A7471F" w:rsidRPr="0041605B">
              <w:rPr>
                <w:rFonts w:ascii="Arial" w:hAnsi="Arial" w:cs="Arial"/>
                <w:sz w:val="20"/>
                <w:szCs w:val="20"/>
              </w:rPr>
              <w:t xml:space="preserve"> zal de </w:t>
            </w:r>
            <w:proofErr w:type="spellStart"/>
            <w:r w:rsidR="00340C06">
              <w:rPr>
                <w:rFonts w:ascii="Arial" w:hAnsi="Arial" w:cs="Arial"/>
                <w:sz w:val="20"/>
                <w:szCs w:val="20"/>
              </w:rPr>
              <w:t>IB’er</w:t>
            </w:r>
            <w:r w:rsidR="00A7471F" w:rsidRPr="0041605B">
              <w:rPr>
                <w:rFonts w:ascii="Arial" w:hAnsi="Arial" w:cs="Arial"/>
                <w:sz w:val="20"/>
                <w:szCs w:val="20"/>
              </w:rPr>
              <w:t>deze</w:t>
            </w:r>
            <w:proofErr w:type="spellEnd"/>
            <w:r w:rsidR="00A7471F" w:rsidRPr="0041605B">
              <w:rPr>
                <w:rFonts w:ascii="Arial" w:hAnsi="Arial" w:cs="Arial"/>
                <w:sz w:val="20"/>
                <w:szCs w:val="20"/>
              </w:rPr>
              <w:t xml:space="preserve"> in gaan zetten.</w:t>
            </w:r>
            <w:r w:rsidR="00034D18" w:rsidRPr="0041605B">
              <w:rPr>
                <w:rFonts w:ascii="Arial" w:hAnsi="Arial" w:cs="Arial"/>
                <w:sz w:val="20"/>
                <w:szCs w:val="20"/>
              </w:rPr>
              <w:t xml:space="preserve"> </w:t>
            </w:r>
            <w:r w:rsidR="00A7471F" w:rsidRPr="0041605B">
              <w:rPr>
                <w:rFonts w:ascii="Arial" w:hAnsi="Arial" w:cs="Arial"/>
                <w:sz w:val="20"/>
                <w:szCs w:val="20"/>
              </w:rPr>
              <w:t xml:space="preserve"> </w:t>
            </w:r>
          </w:p>
        </w:tc>
        <w:tc>
          <w:tcPr>
            <w:tcW w:w="2835" w:type="dxa"/>
          </w:tcPr>
          <w:p w:rsidR="00AD5A7A" w:rsidRPr="0041605B" w:rsidRDefault="00AD5A7A" w:rsidP="00034D18">
            <w:pPr>
              <w:rPr>
                <w:rFonts w:ascii="Arial" w:hAnsi="Arial" w:cs="Arial"/>
                <w:sz w:val="20"/>
                <w:szCs w:val="20"/>
              </w:rPr>
            </w:pPr>
            <w:r w:rsidRPr="0041605B">
              <w:rPr>
                <w:rFonts w:ascii="Arial" w:hAnsi="Arial" w:cs="Arial"/>
                <w:sz w:val="20"/>
                <w:szCs w:val="20"/>
              </w:rPr>
              <w:t>Afstemming van onderwijs: methode</w:t>
            </w:r>
            <w:r w:rsidR="002F1F29" w:rsidRPr="0041605B">
              <w:rPr>
                <w:rFonts w:ascii="Arial" w:hAnsi="Arial" w:cs="Arial"/>
                <w:sz w:val="20"/>
                <w:szCs w:val="20"/>
              </w:rPr>
              <w:t>-</w:t>
            </w:r>
            <w:r w:rsidR="00F671A5" w:rsidRPr="0041605B">
              <w:rPr>
                <w:rFonts w:ascii="Arial" w:hAnsi="Arial" w:cs="Arial"/>
                <w:sz w:val="20"/>
                <w:szCs w:val="20"/>
              </w:rPr>
              <w:t xml:space="preserve">gericht werken. </w:t>
            </w:r>
            <w:r w:rsidR="00034D18" w:rsidRPr="0041605B">
              <w:rPr>
                <w:rFonts w:ascii="Arial" w:hAnsi="Arial" w:cs="Arial"/>
                <w:sz w:val="20"/>
                <w:szCs w:val="20"/>
              </w:rPr>
              <w:t>Interventies kunnen worden ingezet in samenspraak met de ondersteuner: consultatie, advies, aanvullende diagnostiek, groepsbezoeken, gesprekken met ouders, hulp bij het opstellen van plannen etc. In de klas vallen deze kinderen gewoon nog binnen het groepsplan.</w:t>
            </w:r>
            <w:r w:rsidR="00922C85" w:rsidRPr="0041605B">
              <w:rPr>
                <w:rFonts w:ascii="Arial" w:hAnsi="Arial" w:cs="Arial"/>
                <w:sz w:val="20"/>
                <w:szCs w:val="20"/>
              </w:rPr>
              <w:t xml:space="preserve"> Blijken deze kinderen toch langer en meer hulp nodig te hebben stelt de </w:t>
            </w:r>
            <w:proofErr w:type="spellStart"/>
            <w:r w:rsidR="00340C06">
              <w:rPr>
                <w:rFonts w:ascii="Arial" w:hAnsi="Arial" w:cs="Arial"/>
                <w:sz w:val="20"/>
                <w:szCs w:val="20"/>
              </w:rPr>
              <w:t>IB’er</w:t>
            </w:r>
            <w:r w:rsidR="00922C85" w:rsidRPr="0041605B">
              <w:rPr>
                <w:rFonts w:ascii="Arial" w:hAnsi="Arial" w:cs="Arial"/>
                <w:sz w:val="20"/>
                <w:szCs w:val="20"/>
              </w:rPr>
              <w:t>alvast</w:t>
            </w:r>
            <w:proofErr w:type="spellEnd"/>
            <w:r w:rsidR="00922C85" w:rsidRPr="0041605B">
              <w:rPr>
                <w:rFonts w:ascii="Arial" w:hAnsi="Arial" w:cs="Arial"/>
                <w:sz w:val="20"/>
                <w:szCs w:val="20"/>
              </w:rPr>
              <w:t xml:space="preserve"> een groeidocument en OPP op. </w:t>
            </w:r>
            <w:r w:rsidR="00034D18" w:rsidRPr="0041605B">
              <w:rPr>
                <w:rFonts w:ascii="Arial" w:hAnsi="Arial" w:cs="Arial"/>
                <w:sz w:val="20"/>
                <w:szCs w:val="20"/>
              </w:rPr>
              <w:t xml:space="preserve"> </w:t>
            </w:r>
          </w:p>
        </w:tc>
        <w:tc>
          <w:tcPr>
            <w:tcW w:w="2268" w:type="dxa"/>
          </w:tcPr>
          <w:p w:rsidR="00AD5A7A" w:rsidRPr="0041605B" w:rsidRDefault="00034D18" w:rsidP="00E73CF9">
            <w:pPr>
              <w:rPr>
                <w:rFonts w:ascii="Arial" w:hAnsi="Arial" w:cs="Arial"/>
                <w:sz w:val="20"/>
                <w:szCs w:val="20"/>
              </w:rPr>
            </w:pPr>
            <w:r w:rsidRPr="0041605B">
              <w:rPr>
                <w:rFonts w:ascii="Arial" w:hAnsi="Arial" w:cs="Arial"/>
                <w:sz w:val="20"/>
                <w:szCs w:val="20"/>
              </w:rPr>
              <w:t xml:space="preserve">Het doel </w:t>
            </w:r>
            <w:r w:rsidR="00922C85" w:rsidRPr="0041605B">
              <w:rPr>
                <w:rFonts w:ascii="Arial" w:hAnsi="Arial" w:cs="Arial"/>
                <w:sz w:val="20"/>
                <w:szCs w:val="20"/>
              </w:rPr>
              <w:t xml:space="preserve">van de netwerkondersteuner </w:t>
            </w:r>
            <w:r w:rsidRPr="0041605B">
              <w:rPr>
                <w:rFonts w:ascii="Arial" w:hAnsi="Arial" w:cs="Arial"/>
                <w:sz w:val="20"/>
                <w:szCs w:val="20"/>
              </w:rPr>
              <w:t xml:space="preserve">is preventief helpen, dus wanneer dit voldoende blijkt te zijn houdt de </w:t>
            </w:r>
            <w:r w:rsidR="00922C85" w:rsidRPr="0041605B">
              <w:rPr>
                <w:rFonts w:ascii="Arial" w:hAnsi="Arial" w:cs="Arial"/>
                <w:sz w:val="20"/>
                <w:szCs w:val="20"/>
              </w:rPr>
              <w:t xml:space="preserve">bemoeienis van het platform op. In de klas maakt de leerkracht een  groepsoverzicht en aan de hand daarvan de groepsplannen waarbinnen deze leerlingen vallen. Deze kinderen worden extra in de gaten </w:t>
            </w:r>
            <w:r w:rsidR="00E73CF9">
              <w:rPr>
                <w:rFonts w:ascii="Arial" w:hAnsi="Arial" w:cs="Arial"/>
                <w:sz w:val="20"/>
                <w:szCs w:val="20"/>
              </w:rPr>
              <w:t>ge</w:t>
            </w:r>
            <w:r w:rsidR="00922C85" w:rsidRPr="0041605B">
              <w:rPr>
                <w:rFonts w:ascii="Arial" w:hAnsi="Arial" w:cs="Arial"/>
                <w:sz w:val="20"/>
                <w:szCs w:val="20"/>
              </w:rPr>
              <w:t>houden.</w:t>
            </w:r>
          </w:p>
        </w:tc>
        <w:tc>
          <w:tcPr>
            <w:tcW w:w="2126" w:type="dxa"/>
          </w:tcPr>
          <w:p w:rsidR="00AD5A7A" w:rsidRPr="0041605B" w:rsidRDefault="00AD5A7A" w:rsidP="00A32F9B">
            <w:pPr>
              <w:rPr>
                <w:rFonts w:ascii="Arial" w:hAnsi="Arial" w:cs="Arial"/>
                <w:sz w:val="20"/>
                <w:szCs w:val="20"/>
              </w:rPr>
            </w:pPr>
            <w:r w:rsidRPr="0041605B">
              <w:rPr>
                <w:rFonts w:ascii="Arial" w:hAnsi="Arial" w:cs="Arial"/>
                <w:sz w:val="20"/>
                <w:szCs w:val="20"/>
              </w:rPr>
              <w:t xml:space="preserve">De leerkracht registreert </w:t>
            </w:r>
            <w:proofErr w:type="spellStart"/>
            <w:r w:rsidR="002F1F29" w:rsidRPr="0041605B">
              <w:rPr>
                <w:rFonts w:ascii="Arial" w:hAnsi="Arial" w:cs="Arial"/>
                <w:sz w:val="20"/>
                <w:szCs w:val="20"/>
              </w:rPr>
              <w:t>toetsresultaten</w:t>
            </w:r>
            <w:proofErr w:type="spellEnd"/>
            <w:r w:rsidR="002F1F29" w:rsidRPr="0041605B">
              <w:rPr>
                <w:rFonts w:ascii="Arial" w:hAnsi="Arial" w:cs="Arial"/>
                <w:sz w:val="20"/>
                <w:szCs w:val="20"/>
              </w:rPr>
              <w:t xml:space="preserve"> </w:t>
            </w:r>
            <w:r w:rsidR="00FD73C7" w:rsidRPr="0041605B">
              <w:rPr>
                <w:rFonts w:ascii="Arial" w:hAnsi="Arial" w:cs="Arial"/>
                <w:sz w:val="20"/>
                <w:szCs w:val="20"/>
              </w:rPr>
              <w:t xml:space="preserve">in </w:t>
            </w:r>
            <w:r w:rsidR="002F1F29" w:rsidRPr="0041605B">
              <w:rPr>
                <w:rFonts w:ascii="Arial" w:hAnsi="Arial" w:cs="Arial"/>
                <w:sz w:val="20"/>
                <w:szCs w:val="20"/>
              </w:rPr>
              <w:t>het CITO</w:t>
            </w:r>
            <w:r w:rsidR="00FD73C7" w:rsidRPr="0041605B">
              <w:rPr>
                <w:rFonts w:ascii="Arial" w:hAnsi="Arial" w:cs="Arial"/>
                <w:sz w:val="20"/>
                <w:szCs w:val="20"/>
              </w:rPr>
              <w:t xml:space="preserve"> LOVS</w:t>
            </w:r>
            <w:r w:rsidR="00A32F9B" w:rsidRPr="0041605B">
              <w:rPr>
                <w:rFonts w:ascii="Arial" w:hAnsi="Arial" w:cs="Arial"/>
                <w:sz w:val="20"/>
                <w:szCs w:val="20"/>
              </w:rPr>
              <w:t xml:space="preserve">, </w:t>
            </w:r>
            <w:proofErr w:type="spellStart"/>
            <w:r w:rsidR="000B4CB2">
              <w:rPr>
                <w:rFonts w:ascii="Arial" w:hAnsi="Arial" w:cs="Arial"/>
                <w:sz w:val="20"/>
                <w:szCs w:val="20"/>
              </w:rPr>
              <w:t>toetsresultaten</w:t>
            </w:r>
            <w:proofErr w:type="spellEnd"/>
            <w:r w:rsidR="000B4CB2">
              <w:rPr>
                <w:rFonts w:ascii="Arial" w:hAnsi="Arial" w:cs="Arial"/>
                <w:sz w:val="20"/>
                <w:szCs w:val="20"/>
              </w:rPr>
              <w:t xml:space="preserve"> van de methode in Alles toetsen of de </w:t>
            </w:r>
            <w:proofErr w:type="spellStart"/>
            <w:r w:rsidR="000B4CB2">
              <w:rPr>
                <w:rFonts w:ascii="Arial" w:hAnsi="Arial" w:cs="Arial"/>
                <w:sz w:val="20"/>
                <w:szCs w:val="20"/>
              </w:rPr>
              <w:t>toetssite</w:t>
            </w:r>
            <w:proofErr w:type="spellEnd"/>
            <w:r w:rsidR="000B4CB2">
              <w:rPr>
                <w:rFonts w:ascii="Arial" w:hAnsi="Arial" w:cs="Arial"/>
                <w:sz w:val="20"/>
                <w:szCs w:val="20"/>
              </w:rPr>
              <w:t xml:space="preserve"> van </w:t>
            </w:r>
            <w:proofErr w:type="spellStart"/>
            <w:r w:rsidR="000B4CB2">
              <w:rPr>
                <w:rFonts w:ascii="Arial" w:hAnsi="Arial" w:cs="Arial"/>
                <w:sz w:val="20"/>
                <w:szCs w:val="20"/>
              </w:rPr>
              <w:t>Wizwijs</w:t>
            </w:r>
            <w:proofErr w:type="spellEnd"/>
            <w:r w:rsidR="00A32F9B" w:rsidRPr="0041605B">
              <w:rPr>
                <w:rFonts w:ascii="Arial" w:hAnsi="Arial" w:cs="Arial"/>
                <w:sz w:val="20"/>
                <w:szCs w:val="20"/>
              </w:rPr>
              <w:t xml:space="preserve"> of in </w:t>
            </w:r>
            <w:proofErr w:type="spellStart"/>
            <w:r w:rsidR="00A32F9B" w:rsidRPr="0041605B">
              <w:rPr>
                <w:rFonts w:ascii="Arial" w:hAnsi="Arial" w:cs="Arial"/>
                <w:sz w:val="20"/>
                <w:szCs w:val="20"/>
              </w:rPr>
              <w:t>Parnassys</w:t>
            </w:r>
            <w:proofErr w:type="spellEnd"/>
            <w:r w:rsidR="002F1F29" w:rsidRPr="0041605B">
              <w:rPr>
                <w:rFonts w:ascii="Arial" w:hAnsi="Arial" w:cs="Arial"/>
                <w:sz w:val="20"/>
                <w:szCs w:val="20"/>
              </w:rPr>
              <w:t xml:space="preserve">. Andere </w:t>
            </w:r>
            <w:r w:rsidR="00C6473C" w:rsidRPr="0041605B">
              <w:rPr>
                <w:rFonts w:ascii="Arial" w:hAnsi="Arial" w:cs="Arial"/>
                <w:sz w:val="20"/>
                <w:szCs w:val="20"/>
              </w:rPr>
              <w:t>(</w:t>
            </w:r>
            <w:r w:rsidR="002F1F29" w:rsidRPr="0041605B">
              <w:rPr>
                <w:rFonts w:ascii="Arial" w:hAnsi="Arial" w:cs="Arial"/>
                <w:sz w:val="20"/>
                <w:szCs w:val="20"/>
              </w:rPr>
              <w:t>relevante</w:t>
            </w:r>
            <w:r w:rsidR="00C6473C" w:rsidRPr="0041605B">
              <w:rPr>
                <w:rFonts w:ascii="Arial" w:hAnsi="Arial" w:cs="Arial"/>
                <w:sz w:val="20"/>
                <w:szCs w:val="20"/>
              </w:rPr>
              <w:t>)</w:t>
            </w:r>
            <w:r w:rsidR="002F1F29" w:rsidRPr="0041605B">
              <w:rPr>
                <w:rFonts w:ascii="Arial" w:hAnsi="Arial" w:cs="Arial"/>
                <w:sz w:val="20"/>
                <w:szCs w:val="20"/>
              </w:rPr>
              <w:t xml:space="preserve"> zaken </w:t>
            </w:r>
            <w:r w:rsidR="00A32F9B" w:rsidRPr="0041605B">
              <w:rPr>
                <w:rFonts w:ascii="Arial" w:hAnsi="Arial" w:cs="Arial"/>
                <w:sz w:val="20"/>
                <w:szCs w:val="20"/>
              </w:rPr>
              <w:t>over kinderen worden ook</w:t>
            </w:r>
            <w:r w:rsidR="002F1F29" w:rsidRPr="0041605B">
              <w:rPr>
                <w:rFonts w:ascii="Arial" w:hAnsi="Arial" w:cs="Arial"/>
                <w:sz w:val="20"/>
                <w:szCs w:val="20"/>
              </w:rPr>
              <w:t xml:space="preserve"> in </w:t>
            </w:r>
            <w:proofErr w:type="spellStart"/>
            <w:r w:rsidR="00A32F9B" w:rsidRPr="0041605B">
              <w:rPr>
                <w:rFonts w:ascii="Arial" w:hAnsi="Arial" w:cs="Arial"/>
                <w:sz w:val="20"/>
                <w:szCs w:val="20"/>
              </w:rPr>
              <w:t>Parnassys</w:t>
            </w:r>
            <w:proofErr w:type="spellEnd"/>
            <w:r w:rsidR="002F1F29" w:rsidRPr="0041605B">
              <w:rPr>
                <w:rFonts w:ascii="Arial" w:hAnsi="Arial" w:cs="Arial"/>
                <w:sz w:val="20"/>
                <w:szCs w:val="20"/>
              </w:rPr>
              <w:t xml:space="preserve"> gezet</w:t>
            </w:r>
            <w:r w:rsidRPr="0041605B">
              <w:rPr>
                <w:rFonts w:ascii="Arial" w:hAnsi="Arial" w:cs="Arial"/>
                <w:sz w:val="20"/>
                <w:szCs w:val="20"/>
              </w:rPr>
              <w:t>.</w:t>
            </w:r>
            <w:r w:rsidR="00922C85" w:rsidRPr="0041605B">
              <w:rPr>
                <w:rFonts w:ascii="Arial" w:hAnsi="Arial" w:cs="Arial"/>
                <w:sz w:val="20"/>
                <w:szCs w:val="20"/>
              </w:rPr>
              <w:t xml:space="preserve"> Het </w:t>
            </w:r>
            <w:r w:rsidR="000B4CB2">
              <w:rPr>
                <w:rFonts w:ascii="Arial" w:hAnsi="Arial" w:cs="Arial"/>
                <w:sz w:val="20"/>
                <w:szCs w:val="20"/>
              </w:rPr>
              <w:t>onderwijsplan en</w:t>
            </w:r>
            <w:r w:rsidR="000B4CB2" w:rsidRPr="0041605B">
              <w:rPr>
                <w:rFonts w:ascii="Arial" w:hAnsi="Arial" w:cs="Arial"/>
                <w:sz w:val="20"/>
                <w:szCs w:val="20"/>
              </w:rPr>
              <w:t xml:space="preserve"> </w:t>
            </w:r>
            <w:r w:rsidR="00922C85" w:rsidRPr="0041605B">
              <w:rPr>
                <w:rFonts w:ascii="Arial" w:hAnsi="Arial" w:cs="Arial"/>
                <w:sz w:val="20"/>
                <w:szCs w:val="20"/>
              </w:rPr>
              <w:t>groepsoverzicht</w:t>
            </w:r>
            <w:r w:rsidR="000B4CB2">
              <w:rPr>
                <w:rFonts w:ascii="Arial" w:hAnsi="Arial" w:cs="Arial"/>
                <w:sz w:val="20"/>
                <w:szCs w:val="20"/>
              </w:rPr>
              <w:t xml:space="preserve">, </w:t>
            </w:r>
            <w:r w:rsidR="00922C85" w:rsidRPr="0041605B">
              <w:rPr>
                <w:rFonts w:ascii="Arial" w:hAnsi="Arial" w:cs="Arial"/>
                <w:sz w:val="20"/>
                <w:szCs w:val="20"/>
              </w:rPr>
              <w:t>maken we in ons eigen format</w:t>
            </w:r>
            <w:r w:rsidR="00E73CF9">
              <w:rPr>
                <w:rFonts w:ascii="Arial" w:hAnsi="Arial" w:cs="Arial"/>
                <w:sz w:val="20"/>
                <w:szCs w:val="20"/>
              </w:rPr>
              <w:t>.</w:t>
            </w:r>
          </w:p>
        </w:tc>
        <w:tc>
          <w:tcPr>
            <w:tcW w:w="2705" w:type="dxa"/>
          </w:tcPr>
          <w:p w:rsidR="00C6473C" w:rsidRPr="0041605B" w:rsidRDefault="00C6473C" w:rsidP="00EC21D3">
            <w:pPr>
              <w:rPr>
                <w:rFonts w:ascii="Arial" w:hAnsi="Arial" w:cs="Arial"/>
                <w:sz w:val="20"/>
                <w:szCs w:val="20"/>
              </w:rPr>
            </w:pPr>
            <w:r w:rsidRPr="0041605B">
              <w:rPr>
                <w:rFonts w:ascii="Arial" w:hAnsi="Arial" w:cs="Arial"/>
                <w:sz w:val="20"/>
                <w:szCs w:val="20"/>
              </w:rPr>
              <w:t xml:space="preserve">* </w:t>
            </w:r>
            <w:r w:rsidR="00012095" w:rsidRPr="0041605B">
              <w:rPr>
                <w:rFonts w:ascii="Arial" w:hAnsi="Arial" w:cs="Arial"/>
                <w:sz w:val="20"/>
                <w:szCs w:val="20"/>
              </w:rPr>
              <w:t>Ouders geven de nodige informatie aan school.</w:t>
            </w:r>
            <w:r w:rsidR="00A32F9B" w:rsidRPr="0041605B">
              <w:rPr>
                <w:rFonts w:ascii="Arial" w:hAnsi="Arial" w:cs="Arial"/>
                <w:sz w:val="20"/>
                <w:szCs w:val="20"/>
              </w:rPr>
              <w:t xml:space="preserve"> (omgekeerd oudergesprek)</w:t>
            </w:r>
            <w:r w:rsidR="00012095" w:rsidRPr="0041605B">
              <w:rPr>
                <w:rFonts w:ascii="Arial" w:hAnsi="Arial" w:cs="Arial"/>
                <w:sz w:val="20"/>
                <w:szCs w:val="20"/>
              </w:rPr>
              <w:t xml:space="preserve"> </w:t>
            </w:r>
          </w:p>
          <w:p w:rsidR="00AD5A7A" w:rsidRPr="0041605B" w:rsidRDefault="00C6473C" w:rsidP="00EC21D3">
            <w:pPr>
              <w:rPr>
                <w:rFonts w:ascii="Arial" w:hAnsi="Arial" w:cs="Arial"/>
                <w:sz w:val="20"/>
                <w:szCs w:val="20"/>
              </w:rPr>
            </w:pPr>
            <w:r w:rsidRPr="0041605B">
              <w:rPr>
                <w:rFonts w:ascii="Arial" w:hAnsi="Arial" w:cs="Arial"/>
                <w:sz w:val="20"/>
                <w:szCs w:val="20"/>
              </w:rPr>
              <w:t xml:space="preserve">* </w:t>
            </w:r>
            <w:r w:rsidR="00AD5A7A" w:rsidRPr="0041605B">
              <w:rPr>
                <w:rFonts w:ascii="Arial" w:hAnsi="Arial" w:cs="Arial"/>
                <w:sz w:val="20"/>
                <w:szCs w:val="20"/>
              </w:rPr>
              <w:t>Ouders worden geïnformeerd over de ontwikkeling van hun kind via de periodieke verslaglegging</w:t>
            </w:r>
            <w:r w:rsidR="00FD73C7" w:rsidRPr="0041605B">
              <w:rPr>
                <w:rFonts w:ascii="Arial" w:hAnsi="Arial" w:cs="Arial"/>
                <w:sz w:val="20"/>
                <w:szCs w:val="20"/>
              </w:rPr>
              <w:t>.</w:t>
            </w:r>
            <w:r w:rsidR="00A32F9B" w:rsidRPr="0041605B">
              <w:rPr>
                <w:rFonts w:ascii="Arial" w:hAnsi="Arial" w:cs="Arial"/>
                <w:sz w:val="20"/>
                <w:szCs w:val="20"/>
              </w:rPr>
              <w:t xml:space="preserve"> (rapporten, tien</w:t>
            </w:r>
            <w:r w:rsidR="000B4CB2">
              <w:rPr>
                <w:rFonts w:ascii="Arial" w:hAnsi="Arial" w:cs="Arial"/>
                <w:sz w:val="20"/>
                <w:szCs w:val="20"/>
              </w:rPr>
              <w:t>-</w:t>
            </w:r>
            <w:r w:rsidR="00A32F9B" w:rsidRPr="0041605B">
              <w:rPr>
                <w:rFonts w:ascii="Arial" w:hAnsi="Arial" w:cs="Arial"/>
                <w:sz w:val="20"/>
                <w:szCs w:val="20"/>
              </w:rPr>
              <w:t>minutengesprekken)</w:t>
            </w:r>
            <w:r w:rsidR="00FD73C7" w:rsidRPr="0041605B">
              <w:rPr>
                <w:rFonts w:ascii="Arial" w:hAnsi="Arial" w:cs="Arial"/>
                <w:sz w:val="20"/>
                <w:szCs w:val="20"/>
              </w:rPr>
              <w:t xml:space="preserve"> </w:t>
            </w:r>
            <w:r w:rsidR="00034D18" w:rsidRPr="0041605B">
              <w:rPr>
                <w:rFonts w:ascii="Arial" w:hAnsi="Arial" w:cs="Arial"/>
                <w:sz w:val="20"/>
                <w:szCs w:val="20"/>
              </w:rPr>
              <w:t>*Ouders zijn op de hoogte van de inschakeling van ondersteuners van het platform en geven expliciet toestemming volgens een standaardformulier.</w:t>
            </w:r>
          </w:p>
          <w:p w:rsidR="00A7471F" w:rsidRPr="0041605B" w:rsidRDefault="00A7471F" w:rsidP="00EC21D3">
            <w:pPr>
              <w:rPr>
                <w:rFonts w:ascii="Arial" w:hAnsi="Arial" w:cs="Arial"/>
                <w:sz w:val="20"/>
                <w:szCs w:val="20"/>
              </w:rPr>
            </w:pPr>
            <w:r w:rsidRPr="0041605B">
              <w:rPr>
                <w:rFonts w:ascii="Arial" w:hAnsi="Arial" w:cs="Arial"/>
                <w:sz w:val="20"/>
                <w:szCs w:val="20"/>
              </w:rPr>
              <w:t xml:space="preserve"> </w:t>
            </w:r>
          </w:p>
        </w:tc>
      </w:tr>
      <w:tr w:rsidR="00BB2159" w:rsidRPr="0041605B" w:rsidTr="00896360">
        <w:tc>
          <w:tcPr>
            <w:tcW w:w="1101" w:type="dxa"/>
          </w:tcPr>
          <w:p w:rsidR="00AD5A7A" w:rsidRPr="0041605B" w:rsidRDefault="00A7471F" w:rsidP="00EC21D3">
            <w:pPr>
              <w:rPr>
                <w:rFonts w:ascii="Arial" w:hAnsi="Arial" w:cs="Arial"/>
                <w:b/>
                <w:sz w:val="20"/>
                <w:szCs w:val="20"/>
              </w:rPr>
            </w:pPr>
            <w:r w:rsidRPr="0041605B">
              <w:rPr>
                <w:rFonts w:ascii="Arial" w:hAnsi="Arial" w:cs="Arial"/>
                <w:b/>
                <w:sz w:val="20"/>
                <w:szCs w:val="20"/>
              </w:rPr>
              <w:t>2:</w:t>
            </w:r>
          </w:p>
          <w:p w:rsidR="00A7471F" w:rsidRPr="0041605B" w:rsidRDefault="00A7471F" w:rsidP="00EC21D3">
            <w:pPr>
              <w:rPr>
                <w:rFonts w:ascii="Arial" w:hAnsi="Arial" w:cs="Arial"/>
                <w:b/>
                <w:sz w:val="20"/>
                <w:szCs w:val="20"/>
              </w:rPr>
            </w:pPr>
            <w:r w:rsidRPr="0041605B">
              <w:rPr>
                <w:rFonts w:ascii="Arial" w:hAnsi="Arial" w:cs="Arial"/>
                <w:b/>
                <w:sz w:val="20"/>
                <w:szCs w:val="20"/>
              </w:rPr>
              <w:t>Extra</w:t>
            </w:r>
          </w:p>
          <w:p w:rsidR="00BC443F" w:rsidRPr="0041605B" w:rsidRDefault="00BC443F" w:rsidP="00EC21D3">
            <w:pPr>
              <w:rPr>
                <w:rFonts w:ascii="Arial" w:hAnsi="Arial" w:cs="Arial"/>
                <w:b/>
                <w:sz w:val="20"/>
                <w:szCs w:val="20"/>
              </w:rPr>
            </w:pPr>
            <w:r w:rsidRPr="0041605B">
              <w:rPr>
                <w:rFonts w:ascii="Arial" w:hAnsi="Arial" w:cs="Arial"/>
                <w:b/>
                <w:sz w:val="20"/>
                <w:szCs w:val="20"/>
              </w:rPr>
              <w:t>(</w:t>
            </w:r>
            <w:proofErr w:type="spellStart"/>
            <w:r w:rsidRPr="0041605B">
              <w:rPr>
                <w:rFonts w:ascii="Arial" w:hAnsi="Arial" w:cs="Arial"/>
                <w:b/>
                <w:sz w:val="20"/>
                <w:szCs w:val="20"/>
              </w:rPr>
              <w:t>Maat-werk</w:t>
            </w:r>
            <w:proofErr w:type="spellEnd"/>
            <w:r w:rsidRPr="0041605B">
              <w:rPr>
                <w:rFonts w:ascii="Arial" w:hAnsi="Arial" w:cs="Arial"/>
                <w:b/>
                <w:sz w:val="20"/>
                <w:szCs w:val="20"/>
              </w:rPr>
              <w:t xml:space="preserve"> </w:t>
            </w:r>
            <w:proofErr w:type="spellStart"/>
            <w:r w:rsidRPr="0041605B">
              <w:rPr>
                <w:rFonts w:ascii="Arial" w:hAnsi="Arial" w:cs="Arial"/>
                <w:b/>
                <w:sz w:val="20"/>
                <w:szCs w:val="20"/>
              </w:rPr>
              <w:t>arrange-ment</w:t>
            </w:r>
            <w:proofErr w:type="spellEnd"/>
            <w:r w:rsidRPr="0041605B">
              <w:rPr>
                <w:rFonts w:ascii="Arial" w:hAnsi="Arial" w:cs="Arial"/>
                <w:b/>
                <w:sz w:val="20"/>
                <w:szCs w:val="20"/>
              </w:rPr>
              <w:t>)</w:t>
            </w:r>
          </w:p>
        </w:tc>
        <w:tc>
          <w:tcPr>
            <w:tcW w:w="1984" w:type="dxa"/>
          </w:tcPr>
          <w:p w:rsidR="00AD5A7A" w:rsidRPr="0041605B" w:rsidRDefault="00922C85" w:rsidP="00A7471F">
            <w:pPr>
              <w:rPr>
                <w:rFonts w:ascii="Arial" w:hAnsi="Arial" w:cs="Arial"/>
                <w:sz w:val="20"/>
                <w:szCs w:val="20"/>
              </w:rPr>
            </w:pPr>
            <w:r w:rsidRPr="0041605B">
              <w:rPr>
                <w:rFonts w:ascii="Arial" w:hAnsi="Arial" w:cs="Arial"/>
                <w:sz w:val="20"/>
                <w:szCs w:val="20"/>
              </w:rPr>
              <w:t>Als er meer betrokkenheid van het platform nodig is om de ontwikkeling van het betreffende kind te faciliteren, kan een arrangement aangevraagd worden.</w:t>
            </w:r>
          </w:p>
        </w:tc>
        <w:tc>
          <w:tcPr>
            <w:tcW w:w="1985" w:type="dxa"/>
          </w:tcPr>
          <w:p w:rsidR="00AD5A7A" w:rsidRPr="0041605B" w:rsidRDefault="00AD5A7A" w:rsidP="00922C85">
            <w:pPr>
              <w:rPr>
                <w:rFonts w:ascii="Arial" w:hAnsi="Arial" w:cs="Arial"/>
                <w:sz w:val="20"/>
                <w:szCs w:val="20"/>
              </w:rPr>
            </w:pPr>
            <w:r w:rsidRPr="0041605B">
              <w:rPr>
                <w:rFonts w:ascii="Arial" w:hAnsi="Arial" w:cs="Arial"/>
                <w:sz w:val="20"/>
                <w:szCs w:val="20"/>
              </w:rPr>
              <w:t xml:space="preserve">De </w:t>
            </w:r>
            <w:proofErr w:type="spellStart"/>
            <w:r w:rsidR="00340C06">
              <w:rPr>
                <w:rFonts w:ascii="Arial" w:hAnsi="Arial" w:cs="Arial"/>
                <w:sz w:val="20"/>
                <w:szCs w:val="20"/>
              </w:rPr>
              <w:t>IB’er</w:t>
            </w:r>
            <w:r w:rsidR="00A7471F" w:rsidRPr="0041605B">
              <w:rPr>
                <w:rFonts w:ascii="Arial" w:hAnsi="Arial" w:cs="Arial"/>
                <w:sz w:val="20"/>
                <w:szCs w:val="20"/>
              </w:rPr>
              <w:t>vraagt</w:t>
            </w:r>
            <w:proofErr w:type="spellEnd"/>
            <w:r w:rsidR="00A7471F" w:rsidRPr="0041605B">
              <w:rPr>
                <w:rFonts w:ascii="Arial" w:hAnsi="Arial" w:cs="Arial"/>
                <w:sz w:val="20"/>
                <w:szCs w:val="20"/>
              </w:rPr>
              <w:t xml:space="preserve"> in </w:t>
            </w:r>
            <w:r w:rsidR="00922C85" w:rsidRPr="0041605B">
              <w:rPr>
                <w:rFonts w:ascii="Arial" w:hAnsi="Arial" w:cs="Arial"/>
                <w:sz w:val="20"/>
                <w:szCs w:val="20"/>
              </w:rPr>
              <w:t xml:space="preserve">nauwe </w:t>
            </w:r>
            <w:r w:rsidR="00A7471F" w:rsidRPr="0041605B">
              <w:rPr>
                <w:rFonts w:ascii="Arial" w:hAnsi="Arial" w:cs="Arial"/>
                <w:sz w:val="20"/>
                <w:szCs w:val="20"/>
              </w:rPr>
              <w:t xml:space="preserve">samenwerking met </w:t>
            </w:r>
            <w:r w:rsidR="008E2711" w:rsidRPr="0041605B">
              <w:rPr>
                <w:rFonts w:ascii="Arial" w:hAnsi="Arial" w:cs="Arial"/>
                <w:sz w:val="20"/>
                <w:szCs w:val="20"/>
              </w:rPr>
              <w:t xml:space="preserve">ouders en </w:t>
            </w:r>
            <w:r w:rsidR="00A7471F" w:rsidRPr="0041605B">
              <w:rPr>
                <w:rFonts w:ascii="Arial" w:hAnsi="Arial" w:cs="Arial"/>
                <w:sz w:val="20"/>
                <w:szCs w:val="20"/>
              </w:rPr>
              <w:t xml:space="preserve">de </w:t>
            </w:r>
            <w:proofErr w:type="spellStart"/>
            <w:r w:rsidR="00A7471F" w:rsidRPr="0041605B">
              <w:rPr>
                <w:rFonts w:ascii="Arial" w:hAnsi="Arial" w:cs="Arial"/>
                <w:sz w:val="20"/>
                <w:szCs w:val="20"/>
              </w:rPr>
              <w:t>netwerkonder</w:t>
            </w:r>
            <w:r w:rsidR="00922C85" w:rsidRPr="0041605B">
              <w:rPr>
                <w:rFonts w:ascii="Arial" w:hAnsi="Arial" w:cs="Arial"/>
                <w:sz w:val="20"/>
                <w:szCs w:val="20"/>
              </w:rPr>
              <w:t>-</w:t>
            </w:r>
            <w:r w:rsidR="008E2711" w:rsidRPr="0041605B">
              <w:rPr>
                <w:rFonts w:ascii="Arial" w:hAnsi="Arial" w:cs="Arial"/>
                <w:sz w:val="20"/>
                <w:szCs w:val="20"/>
              </w:rPr>
              <w:t>steuner</w:t>
            </w:r>
            <w:proofErr w:type="spellEnd"/>
            <w:r w:rsidR="008E2711" w:rsidRPr="0041605B">
              <w:rPr>
                <w:rFonts w:ascii="Arial" w:hAnsi="Arial" w:cs="Arial"/>
                <w:sz w:val="20"/>
                <w:szCs w:val="20"/>
              </w:rPr>
              <w:t xml:space="preserve"> / </w:t>
            </w:r>
            <w:r w:rsidR="00A7471F" w:rsidRPr="0041605B">
              <w:rPr>
                <w:rFonts w:ascii="Arial" w:hAnsi="Arial" w:cs="Arial"/>
                <w:sz w:val="20"/>
                <w:szCs w:val="20"/>
              </w:rPr>
              <w:t>ambulant begeleider van Stromenland een arrangement aan.</w:t>
            </w:r>
            <w:r w:rsidR="00922C85" w:rsidRPr="0041605B">
              <w:rPr>
                <w:rFonts w:ascii="Arial" w:hAnsi="Arial" w:cs="Arial"/>
                <w:sz w:val="22"/>
                <w:szCs w:val="22"/>
              </w:rPr>
              <w:t xml:space="preserve"> </w:t>
            </w:r>
          </w:p>
        </w:tc>
        <w:tc>
          <w:tcPr>
            <w:tcW w:w="2835" w:type="dxa"/>
          </w:tcPr>
          <w:p w:rsidR="00320290" w:rsidRPr="0041605B" w:rsidRDefault="008E2711" w:rsidP="008E2711">
            <w:pPr>
              <w:rPr>
                <w:rFonts w:ascii="Arial" w:hAnsi="Arial" w:cs="Arial"/>
                <w:sz w:val="20"/>
                <w:szCs w:val="20"/>
              </w:rPr>
            </w:pPr>
            <w:r w:rsidRPr="0041605B">
              <w:rPr>
                <w:rFonts w:ascii="Arial" w:hAnsi="Arial" w:cs="Arial"/>
                <w:sz w:val="20"/>
                <w:szCs w:val="20"/>
              </w:rPr>
              <w:t xml:space="preserve">Voor een arrangement zal er een up-to-date </w:t>
            </w:r>
            <w:r w:rsidR="00A7471F" w:rsidRPr="0041605B">
              <w:rPr>
                <w:rFonts w:ascii="Arial" w:hAnsi="Arial" w:cs="Arial"/>
                <w:sz w:val="20"/>
                <w:szCs w:val="20"/>
              </w:rPr>
              <w:t xml:space="preserve"> Groeidocument en OPP moeten</w:t>
            </w:r>
            <w:r w:rsidRPr="0041605B">
              <w:rPr>
                <w:rFonts w:ascii="Arial" w:hAnsi="Arial" w:cs="Arial"/>
                <w:sz w:val="20"/>
                <w:szCs w:val="20"/>
              </w:rPr>
              <w:t xml:space="preserve"> zijn</w:t>
            </w:r>
            <w:r w:rsidR="00A7471F" w:rsidRPr="0041605B">
              <w:rPr>
                <w:rFonts w:ascii="Arial" w:hAnsi="Arial" w:cs="Arial"/>
                <w:sz w:val="20"/>
                <w:szCs w:val="20"/>
              </w:rPr>
              <w:t>.</w:t>
            </w:r>
            <w:r w:rsidRPr="0041605B">
              <w:rPr>
                <w:rFonts w:ascii="Arial" w:hAnsi="Arial" w:cs="Arial"/>
                <w:sz w:val="20"/>
                <w:szCs w:val="20"/>
              </w:rPr>
              <w:t xml:space="preserve"> Deze maakt de IB-er. Nadat de documenten klaar zijn worden deze documenten door de ondersteuner aangeboden bij de arrangementencommissie. Zij beslissen of er een arrangement wordt toegewezen. Die uitslag wordt op schrift gezet en naar school gestuurd. </w:t>
            </w:r>
          </w:p>
          <w:p w:rsidR="00AD5A7A" w:rsidRDefault="008E2711" w:rsidP="008E2711">
            <w:pPr>
              <w:rPr>
                <w:rFonts w:ascii="Arial" w:hAnsi="Arial" w:cs="Arial"/>
                <w:sz w:val="20"/>
                <w:szCs w:val="20"/>
              </w:rPr>
            </w:pPr>
            <w:r w:rsidRPr="0041605B">
              <w:rPr>
                <w:rFonts w:ascii="Arial" w:hAnsi="Arial" w:cs="Arial"/>
                <w:sz w:val="20"/>
                <w:szCs w:val="20"/>
              </w:rPr>
              <w:t xml:space="preserve"> </w:t>
            </w:r>
          </w:p>
          <w:p w:rsidR="002A01AB" w:rsidRPr="0041605B" w:rsidRDefault="002A01AB" w:rsidP="008E2711">
            <w:pPr>
              <w:rPr>
                <w:rFonts w:ascii="Arial" w:hAnsi="Arial" w:cs="Arial"/>
                <w:sz w:val="20"/>
                <w:szCs w:val="20"/>
              </w:rPr>
            </w:pPr>
          </w:p>
        </w:tc>
        <w:tc>
          <w:tcPr>
            <w:tcW w:w="2268" w:type="dxa"/>
          </w:tcPr>
          <w:p w:rsidR="00F07BC6" w:rsidRPr="0041605B" w:rsidRDefault="008E2711" w:rsidP="002F1F29">
            <w:pPr>
              <w:rPr>
                <w:rFonts w:ascii="Arial" w:hAnsi="Arial" w:cs="Arial"/>
                <w:sz w:val="20"/>
                <w:szCs w:val="20"/>
              </w:rPr>
            </w:pPr>
            <w:r w:rsidRPr="0041605B">
              <w:rPr>
                <w:rFonts w:ascii="Arial" w:hAnsi="Arial" w:cs="Arial"/>
                <w:sz w:val="20"/>
                <w:szCs w:val="20"/>
              </w:rPr>
              <w:t>Groeidocument, OPP, Vers</w:t>
            </w:r>
            <w:r w:rsidR="00896360" w:rsidRPr="0041605B">
              <w:rPr>
                <w:rFonts w:ascii="Arial" w:hAnsi="Arial" w:cs="Arial"/>
                <w:sz w:val="20"/>
                <w:szCs w:val="20"/>
              </w:rPr>
              <w:t>lagen van gesprekken</w:t>
            </w:r>
            <w:r w:rsidR="000B4CB2">
              <w:rPr>
                <w:rFonts w:ascii="Arial" w:hAnsi="Arial" w:cs="Arial"/>
                <w:sz w:val="20"/>
                <w:szCs w:val="20"/>
              </w:rPr>
              <w:t xml:space="preserve"> en</w:t>
            </w:r>
            <w:r w:rsidR="00896360" w:rsidRPr="0041605B">
              <w:rPr>
                <w:rFonts w:ascii="Arial" w:hAnsi="Arial" w:cs="Arial"/>
                <w:sz w:val="20"/>
                <w:szCs w:val="20"/>
              </w:rPr>
              <w:t xml:space="preserve"> Cito LOVS worden aangeleverd bij de </w:t>
            </w:r>
            <w:proofErr w:type="spellStart"/>
            <w:r w:rsidR="00896360" w:rsidRPr="0041605B">
              <w:rPr>
                <w:rFonts w:ascii="Arial" w:hAnsi="Arial" w:cs="Arial"/>
                <w:sz w:val="20"/>
                <w:szCs w:val="20"/>
              </w:rPr>
              <w:t>arrangementencom</w:t>
            </w:r>
            <w:proofErr w:type="spellEnd"/>
            <w:r w:rsidR="00896360" w:rsidRPr="0041605B">
              <w:rPr>
                <w:rFonts w:ascii="Arial" w:hAnsi="Arial" w:cs="Arial"/>
                <w:sz w:val="20"/>
                <w:szCs w:val="20"/>
              </w:rPr>
              <w:t xml:space="preserve">-missie. Zij overleggen en vervolgens krijgen we de uitkomst op papier. Wanneer de uitspraak niet naar tevredenheid is kunnen we altijd in gesprek.  </w:t>
            </w:r>
            <w:r w:rsidRPr="0041605B">
              <w:rPr>
                <w:rFonts w:ascii="Arial" w:hAnsi="Arial" w:cs="Arial"/>
                <w:sz w:val="20"/>
                <w:szCs w:val="20"/>
              </w:rPr>
              <w:t xml:space="preserve"> </w:t>
            </w:r>
          </w:p>
        </w:tc>
        <w:tc>
          <w:tcPr>
            <w:tcW w:w="2126" w:type="dxa"/>
          </w:tcPr>
          <w:p w:rsidR="00AD5A7A" w:rsidRPr="007568C7" w:rsidRDefault="002F1F29" w:rsidP="00EC21D3">
            <w:pPr>
              <w:rPr>
                <w:rFonts w:ascii="Arial" w:hAnsi="Arial" w:cs="Arial"/>
                <w:sz w:val="18"/>
                <w:szCs w:val="18"/>
              </w:rPr>
            </w:pPr>
            <w:r w:rsidRPr="007568C7">
              <w:rPr>
                <w:rFonts w:ascii="Arial" w:hAnsi="Arial" w:cs="Arial"/>
                <w:sz w:val="18"/>
                <w:szCs w:val="18"/>
              </w:rPr>
              <w:t xml:space="preserve">De leerkracht registreert </w:t>
            </w:r>
            <w:proofErr w:type="spellStart"/>
            <w:r w:rsidRPr="007568C7">
              <w:rPr>
                <w:rFonts w:ascii="Arial" w:hAnsi="Arial" w:cs="Arial"/>
                <w:sz w:val="18"/>
                <w:szCs w:val="18"/>
              </w:rPr>
              <w:t>toetsresultaten</w:t>
            </w:r>
            <w:proofErr w:type="spellEnd"/>
            <w:r w:rsidRPr="007568C7">
              <w:rPr>
                <w:rFonts w:ascii="Arial" w:hAnsi="Arial" w:cs="Arial"/>
                <w:sz w:val="18"/>
                <w:szCs w:val="18"/>
              </w:rPr>
              <w:t xml:space="preserve"> in het</w:t>
            </w:r>
            <w:r w:rsidR="00A32F9B" w:rsidRPr="007568C7">
              <w:rPr>
                <w:rFonts w:ascii="Arial" w:hAnsi="Arial" w:cs="Arial"/>
                <w:sz w:val="18"/>
                <w:szCs w:val="18"/>
              </w:rPr>
              <w:t xml:space="preserve"> </w:t>
            </w:r>
            <w:r w:rsidR="00A32F9B" w:rsidRPr="000B4CB2">
              <w:rPr>
                <w:rFonts w:ascii="Arial" w:hAnsi="Arial" w:cs="Arial"/>
                <w:sz w:val="18"/>
                <w:szCs w:val="18"/>
              </w:rPr>
              <w:t xml:space="preserve">CITO LOVS, </w:t>
            </w:r>
            <w:proofErr w:type="spellStart"/>
            <w:r w:rsidR="000B4CB2" w:rsidRPr="000B4CB2">
              <w:rPr>
                <w:rFonts w:ascii="Arial" w:hAnsi="Arial" w:cs="Arial"/>
                <w:sz w:val="18"/>
                <w:szCs w:val="18"/>
              </w:rPr>
              <w:t>toetsresultaten</w:t>
            </w:r>
            <w:proofErr w:type="spellEnd"/>
            <w:r w:rsidR="000B4CB2" w:rsidRPr="000B4CB2">
              <w:rPr>
                <w:rFonts w:ascii="Arial" w:hAnsi="Arial" w:cs="Arial"/>
                <w:sz w:val="18"/>
                <w:szCs w:val="18"/>
              </w:rPr>
              <w:t xml:space="preserve"> van de methode in Alles toetsen of de </w:t>
            </w:r>
            <w:proofErr w:type="spellStart"/>
            <w:r w:rsidR="000B4CB2" w:rsidRPr="000B4CB2">
              <w:rPr>
                <w:rFonts w:ascii="Arial" w:hAnsi="Arial" w:cs="Arial"/>
                <w:sz w:val="18"/>
                <w:szCs w:val="18"/>
              </w:rPr>
              <w:t>toetssite</w:t>
            </w:r>
            <w:proofErr w:type="spellEnd"/>
            <w:r w:rsidR="000B4CB2" w:rsidRPr="000B4CB2">
              <w:rPr>
                <w:rFonts w:ascii="Arial" w:hAnsi="Arial" w:cs="Arial"/>
                <w:sz w:val="18"/>
                <w:szCs w:val="18"/>
              </w:rPr>
              <w:t xml:space="preserve"> van </w:t>
            </w:r>
            <w:proofErr w:type="spellStart"/>
            <w:r w:rsidR="000B4CB2" w:rsidRPr="000B4CB2">
              <w:rPr>
                <w:rFonts w:ascii="Arial" w:hAnsi="Arial" w:cs="Arial"/>
                <w:sz w:val="18"/>
                <w:szCs w:val="18"/>
              </w:rPr>
              <w:t>Wizwijs</w:t>
            </w:r>
            <w:proofErr w:type="spellEnd"/>
            <w:r w:rsidR="00A32F9B" w:rsidRPr="007568C7">
              <w:rPr>
                <w:rFonts w:ascii="Arial" w:hAnsi="Arial" w:cs="Arial"/>
                <w:sz w:val="18"/>
                <w:szCs w:val="18"/>
              </w:rPr>
              <w:t xml:space="preserve"> of in </w:t>
            </w:r>
            <w:proofErr w:type="spellStart"/>
            <w:r w:rsidR="00A32F9B" w:rsidRPr="007568C7">
              <w:rPr>
                <w:rFonts w:ascii="Arial" w:hAnsi="Arial" w:cs="Arial"/>
                <w:sz w:val="18"/>
                <w:szCs w:val="18"/>
              </w:rPr>
              <w:t>Parnassys</w:t>
            </w:r>
            <w:proofErr w:type="spellEnd"/>
            <w:r w:rsidRPr="007568C7">
              <w:rPr>
                <w:rFonts w:ascii="Arial" w:hAnsi="Arial" w:cs="Arial"/>
                <w:sz w:val="18"/>
                <w:szCs w:val="18"/>
              </w:rPr>
              <w:t>. Andere rel</w:t>
            </w:r>
            <w:r w:rsidR="00A32F9B" w:rsidRPr="007568C7">
              <w:rPr>
                <w:rFonts w:ascii="Arial" w:hAnsi="Arial" w:cs="Arial"/>
                <w:sz w:val="18"/>
                <w:szCs w:val="18"/>
              </w:rPr>
              <w:t xml:space="preserve">evante zaken over kinderen worden ook in </w:t>
            </w:r>
            <w:proofErr w:type="spellStart"/>
            <w:r w:rsidR="00A32F9B" w:rsidRPr="007568C7">
              <w:rPr>
                <w:rFonts w:ascii="Arial" w:hAnsi="Arial" w:cs="Arial"/>
                <w:sz w:val="18"/>
                <w:szCs w:val="18"/>
              </w:rPr>
              <w:t>Parnassys</w:t>
            </w:r>
            <w:proofErr w:type="spellEnd"/>
            <w:r w:rsidRPr="007568C7">
              <w:rPr>
                <w:rFonts w:ascii="Arial" w:hAnsi="Arial" w:cs="Arial"/>
                <w:sz w:val="18"/>
                <w:szCs w:val="18"/>
              </w:rPr>
              <w:t xml:space="preserve"> gezet.</w:t>
            </w:r>
            <w:r w:rsidR="00A7471F" w:rsidRPr="007568C7">
              <w:rPr>
                <w:rFonts w:ascii="Arial" w:hAnsi="Arial" w:cs="Arial"/>
                <w:sz w:val="18"/>
                <w:szCs w:val="18"/>
              </w:rPr>
              <w:t xml:space="preserve"> </w:t>
            </w:r>
            <w:r w:rsidR="00896360" w:rsidRPr="007568C7">
              <w:rPr>
                <w:rFonts w:ascii="Arial" w:hAnsi="Arial" w:cs="Arial"/>
                <w:sz w:val="18"/>
                <w:szCs w:val="18"/>
              </w:rPr>
              <w:t xml:space="preserve">Het </w:t>
            </w:r>
            <w:r w:rsidR="000B4CB2">
              <w:rPr>
                <w:rFonts w:ascii="Arial" w:hAnsi="Arial" w:cs="Arial"/>
                <w:sz w:val="18"/>
                <w:szCs w:val="18"/>
              </w:rPr>
              <w:t xml:space="preserve">onderwijsplan en het </w:t>
            </w:r>
            <w:r w:rsidR="00896360" w:rsidRPr="007568C7">
              <w:rPr>
                <w:rFonts w:ascii="Arial" w:hAnsi="Arial" w:cs="Arial"/>
                <w:sz w:val="18"/>
                <w:szCs w:val="18"/>
              </w:rPr>
              <w:t xml:space="preserve">groepsoverzicht maken we in ons eigen format </w:t>
            </w:r>
            <w:r w:rsidR="00A7471F" w:rsidRPr="007568C7">
              <w:rPr>
                <w:rFonts w:ascii="Arial" w:hAnsi="Arial" w:cs="Arial"/>
                <w:sz w:val="18"/>
                <w:szCs w:val="18"/>
              </w:rPr>
              <w:t xml:space="preserve">De </w:t>
            </w:r>
            <w:proofErr w:type="spellStart"/>
            <w:r w:rsidR="00340C06">
              <w:rPr>
                <w:rFonts w:ascii="Arial" w:hAnsi="Arial" w:cs="Arial"/>
                <w:sz w:val="18"/>
                <w:szCs w:val="18"/>
              </w:rPr>
              <w:t>IB’er</w:t>
            </w:r>
            <w:r w:rsidR="00A7471F" w:rsidRPr="007568C7">
              <w:rPr>
                <w:rFonts w:ascii="Arial" w:hAnsi="Arial" w:cs="Arial"/>
                <w:sz w:val="18"/>
                <w:szCs w:val="18"/>
              </w:rPr>
              <w:t>houdt</w:t>
            </w:r>
            <w:proofErr w:type="spellEnd"/>
            <w:r w:rsidR="00A7471F" w:rsidRPr="007568C7">
              <w:rPr>
                <w:rFonts w:ascii="Arial" w:hAnsi="Arial" w:cs="Arial"/>
                <w:sz w:val="18"/>
                <w:szCs w:val="18"/>
              </w:rPr>
              <w:t xml:space="preserve"> het groeidocument bij en maakt </w:t>
            </w:r>
            <w:r w:rsidR="00BC443F" w:rsidRPr="007568C7">
              <w:rPr>
                <w:rFonts w:ascii="Arial" w:hAnsi="Arial" w:cs="Arial"/>
                <w:sz w:val="18"/>
                <w:szCs w:val="18"/>
              </w:rPr>
              <w:t xml:space="preserve">het OPP. </w:t>
            </w:r>
          </w:p>
        </w:tc>
        <w:tc>
          <w:tcPr>
            <w:tcW w:w="2705" w:type="dxa"/>
          </w:tcPr>
          <w:p w:rsidR="008E2711" w:rsidRPr="0041605B" w:rsidRDefault="00C6473C" w:rsidP="002F1F29">
            <w:pPr>
              <w:rPr>
                <w:rFonts w:ascii="Arial" w:hAnsi="Arial" w:cs="Arial"/>
                <w:sz w:val="20"/>
                <w:szCs w:val="20"/>
              </w:rPr>
            </w:pPr>
            <w:r w:rsidRPr="0041605B">
              <w:rPr>
                <w:rFonts w:ascii="Arial" w:hAnsi="Arial" w:cs="Arial"/>
                <w:sz w:val="20"/>
                <w:szCs w:val="20"/>
              </w:rPr>
              <w:t xml:space="preserve">* </w:t>
            </w:r>
            <w:r w:rsidR="008E2711" w:rsidRPr="0041605B">
              <w:rPr>
                <w:rFonts w:ascii="Arial" w:hAnsi="Arial" w:cs="Arial"/>
                <w:sz w:val="20"/>
                <w:szCs w:val="20"/>
              </w:rPr>
              <w:t xml:space="preserve">Ouders zullen op het groeidocument hun eigen visie moeten schrijven.  </w:t>
            </w:r>
          </w:p>
          <w:p w:rsidR="008E2711" w:rsidRPr="0041605B" w:rsidRDefault="008E2711" w:rsidP="002F1F29">
            <w:pPr>
              <w:rPr>
                <w:rFonts w:ascii="Arial" w:hAnsi="Arial" w:cs="Arial"/>
                <w:sz w:val="20"/>
                <w:szCs w:val="20"/>
              </w:rPr>
            </w:pPr>
            <w:r w:rsidRPr="0041605B">
              <w:rPr>
                <w:rFonts w:ascii="Arial" w:hAnsi="Arial" w:cs="Arial"/>
                <w:sz w:val="20"/>
                <w:szCs w:val="20"/>
              </w:rPr>
              <w:t xml:space="preserve">* Daarnaast moeten ze de documenten ondertekenen. </w:t>
            </w:r>
          </w:p>
          <w:p w:rsidR="00896360" w:rsidRPr="0041605B" w:rsidRDefault="008E2711" w:rsidP="00896360">
            <w:pPr>
              <w:rPr>
                <w:rFonts w:ascii="Arial" w:hAnsi="Arial" w:cs="Arial"/>
                <w:sz w:val="20"/>
                <w:szCs w:val="20"/>
              </w:rPr>
            </w:pPr>
            <w:r w:rsidRPr="0041605B">
              <w:rPr>
                <w:rFonts w:ascii="Arial" w:hAnsi="Arial" w:cs="Arial"/>
                <w:sz w:val="20"/>
                <w:szCs w:val="20"/>
              </w:rPr>
              <w:t xml:space="preserve">* Wanneer de uitkomst van de arrangementencommissie </w:t>
            </w:r>
            <w:r w:rsidR="00896360" w:rsidRPr="0041605B">
              <w:rPr>
                <w:rFonts w:ascii="Arial" w:hAnsi="Arial" w:cs="Arial"/>
                <w:sz w:val="20"/>
                <w:szCs w:val="20"/>
              </w:rPr>
              <w:t>op school binnen is worden ouders door school geïnformeerd.</w:t>
            </w:r>
          </w:p>
          <w:p w:rsidR="00A7471F" w:rsidRPr="0041605B" w:rsidRDefault="00A7471F" w:rsidP="00A32F9B">
            <w:pPr>
              <w:rPr>
                <w:rFonts w:ascii="Arial" w:hAnsi="Arial" w:cs="Arial"/>
                <w:sz w:val="20"/>
                <w:szCs w:val="20"/>
              </w:rPr>
            </w:pPr>
          </w:p>
        </w:tc>
      </w:tr>
      <w:tr w:rsidR="0011006D" w:rsidRPr="0041605B" w:rsidTr="0011006D">
        <w:tc>
          <w:tcPr>
            <w:tcW w:w="1101" w:type="dxa"/>
            <w:shd w:val="clear" w:color="auto" w:fill="00B050"/>
          </w:tcPr>
          <w:p w:rsidR="00F07BC6" w:rsidRPr="0041605B" w:rsidRDefault="00BC443F" w:rsidP="00F07BC6">
            <w:pPr>
              <w:ind w:right="-108"/>
              <w:rPr>
                <w:rFonts w:ascii="Arial" w:hAnsi="Arial" w:cs="Arial"/>
                <w:b/>
                <w:sz w:val="22"/>
                <w:szCs w:val="22"/>
              </w:rPr>
            </w:pPr>
            <w:r w:rsidRPr="0041605B">
              <w:rPr>
                <w:rFonts w:ascii="Arial" w:hAnsi="Arial" w:cs="Arial"/>
                <w:b/>
                <w:sz w:val="22"/>
                <w:szCs w:val="22"/>
              </w:rPr>
              <w:lastRenderedPageBreak/>
              <w:t>N</w:t>
            </w:r>
            <w:r w:rsidR="00F07BC6" w:rsidRPr="0041605B">
              <w:rPr>
                <w:rFonts w:ascii="Arial" w:hAnsi="Arial" w:cs="Arial"/>
                <w:b/>
                <w:sz w:val="22"/>
                <w:szCs w:val="22"/>
              </w:rPr>
              <w:t xml:space="preserve">iveau        </w:t>
            </w:r>
          </w:p>
        </w:tc>
        <w:tc>
          <w:tcPr>
            <w:tcW w:w="1984" w:type="dxa"/>
            <w:shd w:val="clear" w:color="auto" w:fill="00B050"/>
          </w:tcPr>
          <w:p w:rsidR="00F07BC6" w:rsidRPr="0041605B" w:rsidRDefault="00F07BC6" w:rsidP="00F07BC6">
            <w:pPr>
              <w:rPr>
                <w:rFonts w:ascii="Arial" w:hAnsi="Arial" w:cs="Arial"/>
                <w:b/>
                <w:sz w:val="22"/>
                <w:szCs w:val="22"/>
              </w:rPr>
            </w:pPr>
            <w:r w:rsidRPr="0041605B">
              <w:rPr>
                <w:rFonts w:ascii="Arial" w:hAnsi="Arial" w:cs="Arial"/>
                <w:b/>
                <w:sz w:val="22"/>
                <w:szCs w:val="22"/>
              </w:rPr>
              <w:t>Inhoud</w:t>
            </w:r>
          </w:p>
        </w:tc>
        <w:tc>
          <w:tcPr>
            <w:tcW w:w="1985" w:type="dxa"/>
            <w:shd w:val="clear" w:color="auto" w:fill="00B050"/>
          </w:tcPr>
          <w:p w:rsidR="00F07BC6" w:rsidRPr="0041605B" w:rsidRDefault="00F07BC6" w:rsidP="00F07BC6">
            <w:pPr>
              <w:rPr>
                <w:rFonts w:ascii="Arial" w:hAnsi="Arial" w:cs="Arial"/>
                <w:b/>
                <w:sz w:val="22"/>
                <w:szCs w:val="22"/>
              </w:rPr>
            </w:pPr>
            <w:r w:rsidRPr="0041605B">
              <w:rPr>
                <w:rFonts w:ascii="Arial" w:hAnsi="Arial" w:cs="Arial"/>
                <w:b/>
                <w:sz w:val="22"/>
                <w:szCs w:val="22"/>
              </w:rPr>
              <w:t>Wie onderneemt actie?</w:t>
            </w:r>
          </w:p>
        </w:tc>
        <w:tc>
          <w:tcPr>
            <w:tcW w:w="2835" w:type="dxa"/>
            <w:shd w:val="clear" w:color="auto" w:fill="00B050"/>
          </w:tcPr>
          <w:p w:rsidR="00F07BC6" w:rsidRPr="0041605B" w:rsidRDefault="00F07BC6" w:rsidP="00F07BC6">
            <w:pPr>
              <w:rPr>
                <w:rFonts w:ascii="Arial" w:hAnsi="Arial" w:cs="Arial"/>
                <w:b/>
                <w:sz w:val="22"/>
                <w:szCs w:val="22"/>
              </w:rPr>
            </w:pPr>
            <w:r w:rsidRPr="0041605B">
              <w:rPr>
                <w:rFonts w:ascii="Arial" w:hAnsi="Arial" w:cs="Arial"/>
                <w:b/>
                <w:sz w:val="22"/>
                <w:szCs w:val="22"/>
              </w:rPr>
              <w:t>Wat is de actie?</w:t>
            </w:r>
          </w:p>
        </w:tc>
        <w:tc>
          <w:tcPr>
            <w:tcW w:w="2268" w:type="dxa"/>
            <w:shd w:val="clear" w:color="auto" w:fill="00B050"/>
          </w:tcPr>
          <w:p w:rsidR="00F07BC6" w:rsidRPr="0041605B" w:rsidRDefault="00F07BC6" w:rsidP="00F07BC6">
            <w:pPr>
              <w:rPr>
                <w:rFonts w:ascii="Arial" w:hAnsi="Arial" w:cs="Arial"/>
                <w:b/>
                <w:sz w:val="22"/>
                <w:szCs w:val="22"/>
              </w:rPr>
            </w:pPr>
            <w:r w:rsidRPr="0041605B">
              <w:rPr>
                <w:rFonts w:ascii="Arial" w:hAnsi="Arial" w:cs="Arial"/>
                <w:b/>
                <w:sz w:val="22"/>
                <w:szCs w:val="22"/>
              </w:rPr>
              <w:t>Plan</w:t>
            </w:r>
            <w:r w:rsidR="00745057" w:rsidRPr="0041605B">
              <w:rPr>
                <w:rFonts w:ascii="Arial" w:hAnsi="Arial" w:cs="Arial"/>
                <w:b/>
                <w:sz w:val="22"/>
                <w:szCs w:val="22"/>
              </w:rPr>
              <w:t>ning</w:t>
            </w:r>
          </w:p>
        </w:tc>
        <w:tc>
          <w:tcPr>
            <w:tcW w:w="2126" w:type="dxa"/>
            <w:shd w:val="clear" w:color="auto" w:fill="00B050"/>
          </w:tcPr>
          <w:p w:rsidR="00F07BC6" w:rsidRPr="0041605B" w:rsidRDefault="00F07BC6" w:rsidP="00F07BC6">
            <w:pPr>
              <w:rPr>
                <w:rFonts w:ascii="Arial" w:hAnsi="Arial" w:cs="Arial"/>
                <w:b/>
                <w:sz w:val="22"/>
                <w:szCs w:val="22"/>
              </w:rPr>
            </w:pPr>
            <w:r w:rsidRPr="0041605B">
              <w:rPr>
                <w:rFonts w:ascii="Arial" w:hAnsi="Arial" w:cs="Arial"/>
                <w:b/>
                <w:sz w:val="22"/>
                <w:szCs w:val="22"/>
              </w:rPr>
              <w:t>Dossiervorming</w:t>
            </w:r>
          </w:p>
        </w:tc>
        <w:tc>
          <w:tcPr>
            <w:tcW w:w="2705" w:type="dxa"/>
            <w:shd w:val="clear" w:color="auto" w:fill="00B050"/>
          </w:tcPr>
          <w:p w:rsidR="00F07BC6" w:rsidRPr="0041605B" w:rsidRDefault="00F07BC6" w:rsidP="00F07BC6">
            <w:pPr>
              <w:rPr>
                <w:rFonts w:ascii="Arial" w:hAnsi="Arial" w:cs="Arial"/>
                <w:b/>
                <w:sz w:val="22"/>
                <w:szCs w:val="22"/>
              </w:rPr>
            </w:pPr>
            <w:r w:rsidRPr="0041605B">
              <w:rPr>
                <w:rFonts w:ascii="Arial" w:hAnsi="Arial" w:cs="Arial"/>
                <w:b/>
                <w:sz w:val="22"/>
                <w:szCs w:val="22"/>
              </w:rPr>
              <w:t>Rol ouders</w:t>
            </w:r>
          </w:p>
        </w:tc>
      </w:tr>
      <w:tr w:rsidR="00BB2159" w:rsidRPr="0041605B" w:rsidTr="00896360">
        <w:tc>
          <w:tcPr>
            <w:tcW w:w="1101" w:type="dxa"/>
            <w:tcBorders>
              <w:bottom w:val="single" w:sz="4" w:space="0" w:color="auto"/>
            </w:tcBorders>
          </w:tcPr>
          <w:p w:rsidR="00AD5A7A" w:rsidRPr="0041605B" w:rsidRDefault="00AD5A7A" w:rsidP="00EC21D3">
            <w:pPr>
              <w:rPr>
                <w:rFonts w:ascii="Arial" w:hAnsi="Arial" w:cs="Arial"/>
                <w:b/>
                <w:sz w:val="20"/>
                <w:szCs w:val="20"/>
              </w:rPr>
            </w:pPr>
            <w:r w:rsidRPr="0041605B">
              <w:rPr>
                <w:rFonts w:ascii="Arial" w:hAnsi="Arial" w:cs="Arial"/>
                <w:b/>
                <w:sz w:val="20"/>
                <w:szCs w:val="20"/>
              </w:rPr>
              <w:t>3</w:t>
            </w:r>
            <w:r w:rsidR="00BC443F" w:rsidRPr="0041605B">
              <w:rPr>
                <w:rFonts w:ascii="Arial" w:hAnsi="Arial" w:cs="Arial"/>
                <w:b/>
                <w:sz w:val="20"/>
                <w:szCs w:val="20"/>
              </w:rPr>
              <w:t>:</w:t>
            </w:r>
          </w:p>
          <w:p w:rsidR="00BC443F" w:rsidRPr="0041605B" w:rsidRDefault="00BC443F" w:rsidP="00EC21D3">
            <w:pPr>
              <w:rPr>
                <w:rFonts w:ascii="Arial" w:hAnsi="Arial" w:cs="Arial"/>
                <w:b/>
                <w:sz w:val="20"/>
                <w:szCs w:val="20"/>
              </w:rPr>
            </w:pPr>
            <w:r w:rsidRPr="0041605B">
              <w:rPr>
                <w:rFonts w:ascii="Arial" w:hAnsi="Arial" w:cs="Arial"/>
                <w:b/>
                <w:sz w:val="20"/>
                <w:szCs w:val="20"/>
              </w:rPr>
              <w:t>Speciaal</w:t>
            </w:r>
          </w:p>
          <w:p w:rsidR="00BC443F" w:rsidRPr="0041605B" w:rsidRDefault="00BC443F" w:rsidP="00EC21D3">
            <w:pPr>
              <w:rPr>
                <w:rFonts w:ascii="Arial" w:hAnsi="Arial" w:cs="Arial"/>
                <w:b/>
                <w:sz w:val="20"/>
                <w:szCs w:val="20"/>
              </w:rPr>
            </w:pPr>
            <w:r w:rsidRPr="0041605B">
              <w:rPr>
                <w:rFonts w:ascii="Arial" w:hAnsi="Arial" w:cs="Arial"/>
                <w:b/>
                <w:sz w:val="20"/>
                <w:szCs w:val="20"/>
              </w:rPr>
              <w:t xml:space="preserve">(zwaar </w:t>
            </w:r>
            <w:proofErr w:type="spellStart"/>
            <w:r w:rsidRPr="0041605B">
              <w:rPr>
                <w:rFonts w:ascii="Arial" w:hAnsi="Arial" w:cs="Arial"/>
                <w:b/>
                <w:sz w:val="20"/>
                <w:szCs w:val="20"/>
              </w:rPr>
              <w:t>arrange-ment</w:t>
            </w:r>
            <w:proofErr w:type="spellEnd"/>
            <w:r w:rsidRPr="0041605B">
              <w:rPr>
                <w:rFonts w:ascii="Arial" w:hAnsi="Arial" w:cs="Arial"/>
                <w:b/>
                <w:sz w:val="20"/>
                <w:szCs w:val="20"/>
              </w:rPr>
              <w:t>)</w:t>
            </w:r>
          </w:p>
        </w:tc>
        <w:tc>
          <w:tcPr>
            <w:tcW w:w="1984" w:type="dxa"/>
            <w:tcBorders>
              <w:bottom w:val="single" w:sz="4" w:space="0" w:color="auto"/>
            </w:tcBorders>
          </w:tcPr>
          <w:p w:rsidR="00896360" w:rsidRPr="0041605B" w:rsidRDefault="00896360" w:rsidP="00896360">
            <w:pPr>
              <w:rPr>
                <w:rFonts w:ascii="Arial" w:hAnsi="Arial" w:cs="Arial"/>
                <w:sz w:val="20"/>
                <w:szCs w:val="20"/>
              </w:rPr>
            </w:pPr>
            <w:r w:rsidRPr="0041605B">
              <w:rPr>
                <w:rFonts w:ascii="Arial" w:hAnsi="Arial" w:cs="Arial"/>
                <w:sz w:val="20"/>
                <w:szCs w:val="20"/>
              </w:rPr>
              <w:t>Er zijn situaties waarbij de vraag opkomt of een andere onderwijssetting voor de betreffende leerling niet een betere context vormt voor zijn verdere ontwikkeling.</w:t>
            </w:r>
          </w:p>
          <w:p w:rsidR="00AD5A7A" w:rsidRPr="0041605B" w:rsidRDefault="00AD5A7A" w:rsidP="00BC443F">
            <w:pPr>
              <w:rPr>
                <w:rFonts w:ascii="Arial" w:hAnsi="Arial" w:cs="Arial"/>
                <w:sz w:val="20"/>
                <w:szCs w:val="20"/>
              </w:rPr>
            </w:pPr>
          </w:p>
        </w:tc>
        <w:tc>
          <w:tcPr>
            <w:tcW w:w="1985" w:type="dxa"/>
            <w:tcBorders>
              <w:bottom w:val="single" w:sz="4" w:space="0" w:color="auto"/>
            </w:tcBorders>
          </w:tcPr>
          <w:p w:rsidR="00AD5A7A" w:rsidRPr="0041605B" w:rsidRDefault="00340C06" w:rsidP="00A32F9B">
            <w:pPr>
              <w:rPr>
                <w:rFonts w:ascii="Arial" w:hAnsi="Arial" w:cs="Arial"/>
                <w:sz w:val="20"/>
                <w:szCs w:val="20"/>
              </w:rPr>
            </w:pPr>
            <w:proofErr w:type="spellStart"/>
            <w:r>
              <w:rPr>
                <w:rFonts w:ascii="Arial" w:hAnsi="Arial" w:cs="Arial"/>
                <w:sz w:val="20"/>
                <w:szCs w:val="20"/>
              </w:rPr>
              <w:t>IB’er</w:t>
            </w:r>
            <w:r w:rsidR="00745057" w:rsidRPr="0041605B">
              <w:rPr>
                <w:rFonts w:ascii="Arial" w:hAnsi="Arial" w:cs="Arial"/>
                <w:sz w:val="20"/>
                <w:szCs w:val="20"/>
              </w:rPr>
              <w:t>maakt</w:t>
            </w:r>
            <w:proofErr w:type="spellEnd"/>
            <w:r w:rsidR="00745057" w:rsidRPr="0041605B">
              <w:rPr>
                <w:rFonts w:ascii="Arial" w:hAnsi="Arial" w:cs="Arial"/>
                <w:sz w:val="20"/>
                <w:szCs w:val="20"/>
              </w:rPr>
              <w:t xml:space="preserve"> het complete dossier in orde. </w:t>
            </w:r>
          </w:p>
        </w:tc>
        <w:tc>
          <w:tcPr>
            <w:tcW w:w="2835" w:type="dxa"/>
            <w:tcBorders>
              <w:bottom w:val="single" w:sz="4" w:space="0" w:color="auto"/>
            </w:tcBorders>
          </w:tcPr>
          <w:p w:rsidR="00AD5A7A" w:rsidRPr="0041605B" w:rsidRDefault="00745057" w:rsidP="00EC21D3">
            <w:pPr>
              <w:rPr>
                <w:rFonts w:ascii="Arial" w:hAnsi="Arial" w:cs="Arial"/>
                <w:sz w:val="20"/>
                <w:szCs w:val="20"/>
              </w:rPr>
            </w:pPr>
            <w:r w:rsidRPr="0041605B">
              <w:rPr>
                <w:rFonts w:ascii="Arial" w:hAnsi="Arial" w:cs="Arial"/>
                <w:sz w:val="20"/>
                <w:szCs w:val="20"/>
              </w:rPr>
              <w:t>In samenspraak met ondersteuners / AB-</w:t>
            </w:r>
            <w:proofErr w:type="spellStart"/>
            <w:r w:rsidRPr="0041605B">
              <w:rPr>
                <w:rFonts w:ascii="Arial" w:hAnsi="Arial" w:cs="Arial"/>
                <w:sz w:val="20"/>
                <w:szCs w:val="20"/>
              </w:rPr>
              <w:t>ers</w:t>
            </w:r>
            <w:proofErr w:type="spellEnd"/>
            <w:r w:rsidRPr="0041605B">
              <w:rPr>
                <w:rFonts w:ascii="Arial" w:hAnsi="Arial" w:cs="Arial"/>
                <w:sz w:val="20"/>
                <w:szCs w:val="20"/>
              </w:rPr>
              <w:t xml:space="preserve"> en ouders wordt het complete dossiers </w:t>
            </w:r>
            <w:r w:rsidR="00E73CF9">
              <w:rPr>
                <w:rFonts w:ascii="Arial" w:hAnsi="Arial" w:cs="Arial"/>
                <w:sz w:val="20"/>
                <w:szCs w:val="20"/>
              </w:rPr>
              <w:t>opgesteld en voorgelegd aan de Commissie van T</w:t>
            </w:r>
            <w:r w:rsidRPr="0041605B">
              <w:rPr>
                <w:rFonts w:ascii="Arial" w:hAnsi="Arial" w:cs="Arial"/>
                <w:sz w:val="20"/>
                <w:szCs w:val="20"/>
              </w:rPr>
              <w:t xml:space="preserve">oelaatbaarheid. Zij beslissen of er voldoende reden is om een toelaatbaarheidsverklaring af te geven voor SBO of SO. </w:t>
            </w:r>
          </w:p>
        </w:tc>
        <w:tc>
          <w:tcPr>
            <w:tcW w:w="2268" w:type="dxa"/>
            <w:tcBorders>
              <w:bottom w:val="single" w:sz="4" w:space="0" w:color="auto"/>
            </w:tcBorders>
          </w:tcPr>
          <w:p w:rsidR="00AD5A7A" w:rsidRPr="0041605B" w:rsidRDefault="00745057" w:rsidP="00A32F9B">
            <w:pPr>
              <w:rPr>
                <w:rFonts w:ascii="Arial" w:hAnsi="Arial" w:cs="Arial"/>
                <w:sz w:val="20"/>
                <w:szCs w:val="20"/>
              </w:rPr>
            </w:pPr>
            <w:r w:rsidRPr="0041605B">
              <w:rPr>
                <w:rFonts w:ascii="Arial" w:hAnsi="Arial" w:cs="Arial"/>
                <w:sz w:val="20"/>
                <w:szCs w:val="20"/>
              </w:rPr>
              <w:t xml:space="preserve">Alle informatie die we hebben over de desbetreffende leerling wordt verzameld en zal naar de commissie gaan. </w:t>
            </w:r>
          </w:p>
        </w:tc>
        <w:tc>
          <w:tcPr>
            <w:tcW w:w="2126" w:type="dxa"/>
            <w:tcBorders>
              <w:bottom w:val="single" w:sz="4" w:space="0" w:color="auto"/>
            </w:tcBorders>
          </w:tcPr>
          <w:p w:rsidR="00AD5A7A" w:rsidRPr="0041605B" w:rsidRDefault="00745057" w:rsidP="00A32F9B">
            <w:pPr>
              <w:rPr>
                <w:rFonts w:ascii="Arial" w:hAnsi="Arial" w:cs="Arial"/>
                <w:sz w:val="20"/>
                <w:szCs w:val="20"/>
              </w:rPr>
            </w:pPr>
            <w:r w:rsidRPr="0041605B">
              <w:rPr>
                <w:rFonts w:ascii="Arial" w:hAnsi="Arial" w:cs="Arial"/>
                <w:sz w:val="20"/>
                <w:szCs w:val="20"/>
              </w:rPr>
              <w:t xml:space="preserve">Het complete dossier moet verzameld worden en met goedkeuren van ouders doorgestuurd worden. </w:t>
            </w:r>
          </w:p>
        </w:tc>
        <w:tc>
          <w:tcPr>
            <w:tcW w:w="2705" w:type="dxa"/>
            <w:tcBorders>
              <w:bottom w:val="single" w:sz="4" w:space="0" w:color="auto"/>
            </w:tcBorders>
          </w:tcPr>
          <w:p w:rsidR="00FD73C7" w:rsidRPr="0041605B" w:rsidRDefault="00745057" w:rsidP="00D95276">
            <w:pPr>
              <w:rPr>
                <w:rFonts w:ascii="Arial" w:hAnsi="Arial" w:cs="Arial"/>
                <w:sz w:val="20"/>
                <w:szCs w:val="20"/>
              </w:rPr>
            </w:pPr>
            <w:r w:rsidRPr="0041605B">
              <w:rPr>
                <w:rFonts w:ascii="Arial" w:hAnsi="Arial" w:cs="Arial"/>
                <w:sz w:val="20"/>
                <w:szCs w:val="20"/>
              </w:rPr>
              <w:t xml:space="preserve">Ouders worden in dit hele proces nauwlettend op de hoogte gebracht en meegenomen. Zij zullen ook alles moeten ondertekenen.  </w:t>
            </w:r>
          </w:p>
        </w:tc>
      </w:tr>
    </w:tbl>
    <w:p w:rsidR="008D0E2C" w:rsidRPr="0041605B" w:rsidRDefault="008D0E2C" w:rsidP="00AD5A7A"/>
    <w:p w:rsidR="008D0E2C" w:rsidRPr="0041605B" w:rsidRDefault="008D0E2C" w:rsidP="00AD5A7A"/>
    <w:p w:rsidR="00E32AF8" w:rsidRPr="0041605B" w:rsidRDefault="00E32AF8" w:rsidP="00F07BC6">
      <w:pPr>
        <w:rPr>
          <w:rFonts w:ascii="Arial" w:hAnsi="Arial"/>
          <w:b/>
          <w:sz w:val="22"/>
          <w:szCs w:val="22"/>
        </w:rPr>
        <w:sectPr w:rsidR="00E32AF8" w:rsidRPr="0041605B" w:rsidSect="00AD5A7A">
          <w:pgSz w:w="16838" w:h="11906" w:orient="landscape"/>
          <w:pgMar w:top="1418" w:right="1418" w:bottom="1418" w:left="1418" w:header="709" w:footer="709" w:gutter="0"/>
          <w:cols w:space="708"/>
          <w:docGrid w:linePitch="360"/>
        </w:sectPr>
      </w:pPr>
    </w:p>
    <w:p w:rsidR="009E557A" w:rsidRPr="0041605B" w:rsidRDefault="009E557A" w:rsidP="008D0E2C">
      <w:pPr>
        <w:rPr>
          <w:rFonts w:ascii="Arial" w:hAnsi="Arial" w:cs="Arial"/>
          <w:b/>
          <w:sz w:val="22"/>
          <w:szCs w:val="22"/>
        </w:rPr>
      </w:pPr>
      <w:r w:rsidRPr="0041605B">
        <w:rPr>
          <w:rFonts w:ascii="Arial" w:hAnsi="Arial" w:cs="Arial"/>
          <w:b/>
          <w:sz w:val="32"/>
          <w:szCs w:val="32"/>
        </w:rPr>
        <w:lastRenderedPageBreak/>
        <w:t>Hoofdstuk 4: Omgaan met zorgniveaus</w:t>
      </w:r>
    </w:p>
    <w:p w:rsidR="009E557A" w:rsidRPr="0041605B" w:rsidRDefault="009E557A" w:rsidP="00236A07">
      <w:pPr>
        <w:rPr>
          <w:rFonts w:ascii="Arial" w:hAnsi="Arial" w:cs="Arial"/>
        </w:rPr>
      </w:pPr>
    </w:p>
    <w:p w:rsidR="00625996" w:rsidRPr="0041605B" w:rsidRDefault="00625996" w:rsidP="00E6002F">
      <w:pPr>
        <w:ind w:left="708" w:firstLine="708"/>
        <w:rPr>
          <w:rFonts w:ascii="Arial" w:hAnsi="Arial" w:cs="Arial"/>
          <w:sz w:val="22"/>
          <w:szCs w:val="22"/>
        </w:rPr>
      </w:pPr>
    </w:p>
    <w:p w:rsidR="000041D8" w:rsidRPr="0041605B" w:rsidRDefault="000041D8" w:rsidP="000041D8">
      <w:pPr>
        <w:rPr>
          <w:rFonts w:ascii="Arial" w:hAnsi="Arial" w:cs="Arial"/>
          <w:sz w:val="22"/>
          <w:szCs w:val="22"/>
        </w:rPr>
      </w:pPr>
      <w:r w:rsidRPr="0041605B">
        <w:rPr>
          <w:rFonts w:ascii="Arial" w:hAnsi="Arial" w:cs="Arial"/>
          <w:sz w:val="22"/>
          <w:szCs w:val="22"/>
        </w:rPr>
        <w:t>Welke rol spelen deze zorgniveaus nu binnen onze organisatie?</w:t>
      </w:r>
    </w:p>
    <w:p w:rsidR="000041D8" w:rsidRPr="0041605B" w:rsidRDefault="008C2314" w:rsidP="000041D8">
      <w:pPr>
        <w:rPr>
          <w:rFonts w:ascii="Arial" w:hAnsi="Arial" w:cs="Arial"/>
          <w:sz w:val="22"/>
          <w:szCs w:val="22"/>
        </w:rPr>
      </w:pPr>
      <w:r w:rsidRPr="0041605B">
        <w:rPr>
          <w:rFonts w:ascii="Arial" w:hAnsi="Arial" w:cs="Arial"/>
          <w:sz w:val="22"/>
          <w:szCs w:val="22"/>
        </w:rPr>
        <w:t>1. Voor de groepsleerkracht:</w:t>
      </w:r>
    </w:p>
    <w:p w:rsidR="000041D8" w:rsidRPr="0041605B" w:rsidRDefault="000041D8" w:rsidP="000041D8">
      <w:pPr>
        <w:numPr>
          <w:ilvl w:val="0"/>
          <w:numId w:val="4"/>
        </w:numPr>
        <w:rPr>
          <w:rFonts w:ascii="Arial" w:hAnsi="Arial" w:cs="Arial"/>
          <w:sz w:val="22"/>
          <w:szCs w:val="22"/>
        </w:rPr>
      </w:pPr>
      <w:r w:rsidRPr="0041605B">
        <w:rPr>
          <w:rFonts w:ascii="Arial" w:hAnsi="Arial" w:cs="Arial"/>
          <w:sz w:val="22"/>
          <w:szCs w:val="22"/>
        </w:rPr>
        <w:t xml:space="preserve">Een </w:t>
      </w:r>
      <w:r w:rsidR="000B4CB2">
        <w:rPr>
          <w:rFonts w:ascii="Arial" w:hAnsi="Arial" w:cs="Arial"/>
          <w:sz w:val="22"/>
          <w:szCs w:val="22"/>
        </w:rPr>
        <w:t>groepsoverzicht en verdeling in zorgniveaus</w:t>
      </w:r>
      <w:r w:rsidRPr="0041605B">
        <w:rPr>
          <w:rFonts w:ascii="Arial" w:hAnsi="Arial" w:cs="Arial"/>
          <w:sz w:val="22"/>
          <w:szCs w:val="22"/>
        </w:rPr>
        <w:t xml:space="preserve"> binnen zijn</w:t>
      </w:r>
      <w:r w:rsidR="000B4006" w:rsidRPr="0041605B">
        <w:rPr>
          <w:rFonts w:ascii="Arial" w:hAnsi="Arial" w:cs="Arial"/>
          <w:sz w:val="22"/>
          <w:szCs w:val="22"/>
        </w:rPr>
        <w:t>/haar</w:t>
      </w:r>
      <w:r w:rsidRPr="0041605B">
        <w:rPr>
          <w:rFonts w:ascii="Arial" w:hAnsi="Arial" w:cs="Arial"/>
          <w:sz w:val="22"/>
          <w:szCs w:val="22"/>
        </w:rPr>
        <w:t xml:space="preserve"> groep</w:t>
      </w:r>
      <w:r w:rsidR="000B4006" w:rsidRPr="0041605B">
        <w:rPr>
          <w:rFonts w:ascii="Arial" w:hAnsi="Arial" w:cs="Arial"/>
          <w:sz w:val="22"/>
          <w:szCs w:val="22"/>
        </w:rPr>
        <w:t>,</w:t>
      </w:r>
      <w:r w:rsidRPr="0041605B">
        <w:rPr>
          <w:rFonts w:ascii="Arial" w:hAnsi="Arial" w:cs="Arial"/>
          <w:sz w:val="22"/>
          <w:szCs w:val="22"/>
        </w:rPr>
        <w:t xml:space="preserve"> geeft hem</w:t>
      </w:r>
      <w:r w:rsidR="000B4006" w:rsidRPr="0041605B">
        <w:rPr>
          <w:rFonts w:ascii="Arial" w:hAnsi="Arial" w:cs="Arial"/>
          <w:sz w:val="22"/>
          <w:szCs w:val="22"/>
        </w:rPr>
        <w:t>/haar</w:t>
      </w:r>
      <w:r w:rsidRPr="0041605B">
        <w:rPr>
          <w:rFonts w:ascii="Arial" w:hAnsi="Arial" w:cs="Arial"/>
          <w:sz w:val="22"/>
          <w:szCs w:val="22"/>
        </w:rPr>
        <w:t xml:space="preserve"> een indicatie van de mate van zorginvestering.</w:t>
      </w:r>
      <w:r w:rsidR="00D316E8" w:rsidRPr="0041605B">
        <w:rPr>
          <w:rFonts w:ascii="Arial" w:hAnsi="Arial" w:cs="Arial"/>
          <w:sz w:val="22"/>
          <w:szCs w:val="22"/>
        </w:rPr>
        <w:t xml:space="preserve"> Wat hebben mijn leerlingen nodig en wat kan ik ze bieden</w:t>
      </w:r>
      <w:r w:rsidR="00D3342C">
        <w:rPr>
          <w:rFonts w:ascii="Arial" w:hAnsi="Arial" w:cs="Arial"/>
          <w:sz w:val="22"/>
          <w:szCs w:val="22"/>
        </w:rPr>
        <w:t>?</w:t>
      </w:r>
      <w:r w:rsidR="00D316E8" w:rsidRPr="0041605B">
        <w:rPr>
          <w:rFonts w:ascii="Arial" w:hAnsi="Arial" w:cs="Arial"/>
          <w:sz w:val="22"/>
          <w:szCs w:val="22"/>
        </w:rPr>
        <w:t xml:space="preserve"> </w:t>
      </w:r>
    </w:p>
    <w:p w:rsidR="000041D8" w:rsidRPr="0041605B" w:rsidRDefault="000041D8" w:rsidP="000041D8">
      <w:pPr>
        <w:numPr>
          <w:ilvl w:val="0"/>
          <w:numId w:val="4"/>
        </w:numPr>
        <w:rPr>
          <w:rFonts w:ascii="Arial" w:hAnsi="Arial" w:cs="Arial"/>
          <w:sz w:val="22"/>
          <w:szCs w:val="22"/>
        </w:rPr>
      </w:pPr>
      <w:r w:rsidRPr="0041605B">
        <w:rPr>
          <w:rFonts w:ascii="Arial" w:hAnsi="Arial" w:cs="Arial"/>
          <w:sz w:val="22"/>
          <w:szCs w:val="22"/>
        </w:rPr>
        <w:t>Het kan een rol spelen als ‘reminder’ voor het volgen van processen en afspraken.</w:t>
      </w:r>
    </w:p>
    <w:p w:rsidR="000041D8" w:rsidRPr="0041605B" w:rsidRDefault="000041D8" w:rsidP="000041D8">
      <w:pPr>
        <w:numPr>
          <w:ilvl w:val="0"/>
          <w:numId w:val="4"/>
        </w:numPr>
        <w:rPr>
          <w:rFonts w:ascii="Arial" w:hAnsi="Arial" w:cs="Arial"/>
          <w:sz w:val="22"/>
          <w:szCs w:val="22"/>
        </w:rPr>
      </w:pPr>
      <w:r w:rsidRPr="0041605B">
        <w:rPr>
          <w:rFonts w:ascii="Arial" w:hAnsi="Arial" w:cs="Arial"/>
          <w:sz w:val="22"/>
          <w:szCs w:val="22"/>
        </w:rPr>
        <w:t>Veranderingen in de verdeling van zorgniveaus geeft een indicatie over het rendement van handelen.</w:t>
      </w:r>
    </w:p>
    <w:p w:rsidR="000041D8" w:rsidRPr="0041605B" w:rsidRDefault="000041D8" w:rsidP="000041D8">
      <w:pPr>
        <w:numPr>
          <w:ilvl w:val="0"/>
          <w:numId w:val="4"/>
        </w:numPr>
        <w:rPr>
          <w:rFonts w:ascii="Arial" w:hAnsi="Arial" w:cs="Arial"/>
          <w:sz w:val="22"/>
          <w:szCs w:val="22"/>
        </w:rPr>
      </w:pPr>
      <w:r w:rsidRPr="0041605B">
        <w:rPr>
          <w:rFonts w:ascii="Arial" w:hAnsi="Arial" w:cs="Arial"/>
          <w:sz w:val="22"/>
          <w:szCs w:val="22"/>
        </w:rPr>
        <w:t>Geeft inzicht in de ontwikkeling van de zorgbehoefte van de individuele leerling.</w:t>
      </w:r>
    </w:p>
    <w:p w:rsidR="00D316E8" w:rsidRPr="0041605B" w:rsidRDefault="00D316E8" w:rsidP="00D316E8">
      <w:pPr>
        <w:ind w:left="720"/>
        <w:rPr>
          <w:rFonts w:ascii="Arial" w:hAnsi="Arial" w:cs="Arial"/>
          <w:sz w:val="22"/>
          <w:szCs w:val="22"/>
        </w:rPr>
      </w:pPr>
    </w:p>
    <w:p w:rsidR="000041D8" w:rsidRPr="0041605B" w:rsidRDefault="008C2314" w:rsidP="000041D8">
      <w:pPr>
        <w:rPr>
          <w:rFonts w:ascii="Arial" w:hAnsi="Arial" w:cs="Arial"/>
          <w:sz w:val="22"/>
          <w:szCs w:val="22"/>
        </w:rPr>
      </w:pPr>
      <w:r w:rsidRPr="0041605B">
        <w:rPr>
          <w:rFonts w:ascii="Arial" w:hAnsi="Arial" w:cs="Arial"/>
          <w:sz w:val="22"/>
          <w:szCs w:val="22"/>
        </w:rPr>
        <w:t>2. Voor de intern begeleider:</w:t>
      </w:r>
    </w:p>
    <w:p w:rsidR="000041D8" w:rsidRPr="0041605B" w:rsidRDefault="000041D8" w:rsidP="000041D8">
      <w:pPr>
        <w:numPr>
          <w:ilvl w:val="0"/>
          <w:numId w:val="6"/>
        </w:numPr>
        <w:rPr>
          <w:rFonts w:ascii="Arial" w:hAnsi="Arial" w:cs="Arial"/>
          <w:sz w:val="22"/>
          <w:szCs w:val="22"/>
        </w:rPr>
      </w:pPr>
      <w:r w:rsidRPr="0041605B">
        <w:rPr>
          <w:rFonts w:ascii="Arial" w:hAnsi="Arial" w:cs="Arial"/>
          <w:sz w:val="22"/>
          <w:szCs w:val="22"/>
        </w:rPr>
        <w:t>Overzichten op school- en groepsniveau</w:t>
      </w:r>
      <w:r w:rsidR="007568C7">
        <w:rPr>
          <w:rFonts w:ascii="Arial" w:hAnsi="Arial" w:cs="Arial"/>
          <w:sz w:val="22"/>
          <w:szCs w:val="22"/>
        </w:rPr>
        <w:t>,</w:t>
      </w:r>
      <w:r w:rsidRPr="0041605B">
        <w:rPr>
          <w:rFonts w:ascii="Arial" w:hAnsi="Arial" w:cs="Arial"/>
          <w:sz w:val="22"/>
          <w:szCs w:val="22"/>
        </w:rPr>
        <w:t xml:space="preserve"> welke de mate van zorg binnen g</w:t>
      </w:r>
      <w:r w:rsidR="007568C7">
        <w:rPr>
          <w:rFonts w:ascii="Arial" w:hAnsi="Arial" w:cs="Arial"/>
          <w:sz w:val="22"/>
          <w:szCs w:val="22"/>
        </w:rPr>
        <w:t>roepen aan</w:t>
      </w:r>
      <w:r w:rsidRPr="0041605B">
        <w:rPr>
          <w:rFonts w:ascii="Arial" w:hAnsi="Arial" w:cs="Arial"/>
          <w:sz w:val="22"/>
          <w:szCs w:val="22"/>
        </w:rPr>
        <w:t>geeft.</w:t>
      </w:r>
    </w:p>
    <w:p w:rsidR="000041D8" w:rsidRPr="0041605B" w:rsidRDefault="000041D8" w:rsidP="000041D8">
      <w:pPr>
        <w:numPr>
          <w:ilvl w:val="0"/>
          <w:numId w:val="6"/>
        </w:numPr>
        <w:rPr>
          <w:rFonts w:ascii="Arial" w:hAnsi="Arial" w:cs="Arial"/>
          <w:sz w:val="22"/>
          <w:szCs w:val="22"/>
        </w:rPr>
      </w:pPr>
      <w:r w:rsidRPr="0041605B">
        <w:rPr>
          <w:rFonts w:ascii="Arial" w:hAnsi="Arial" w:cs="Arial"/>
          <w:sz w:val="22"/>
          <w:szCs w:val="22"/>
        </w:rPr>
        <w:t>Dit kan leiden tot een verdeling in de toewijzing van ondersteuning.</w:t>
      </w:r>
    </w:p>
    <w:p w:rsidR="000041D8" w:rsidRPr="0041605B" w:rsidRDefault="000041D8" w:rsidP="000041D8">
      <w:pPr>
        <w:numPr>
          <w:ilvl w:val="0"/>
          <w:numId w:val="6"/>
        </w:numPr>
        <w:rPr>
          <w:rFonts w:ascii="Arial" w:hAnsi="Arial" w:cs="Arial"/>
          <w:sz w:val="22"/>
          <w:szCs w:val="22"/>
        </w:rPr>
      </w:pPr>
      <w:r w:rsidRPr="0041605B">
        <w:rPr>
          <w:rFonts w:ascii="Arial" w:hAnsi="Arial" w:cs="Arial"/>
          <w:sz w:val="22"/>
          <w:szCs w:val="22"/>
        </w:rPr>
        <w:t>Kan leiden tot verdeling van aandacht in tijd van de intern begeleider</w:t>
      </w:r>
      <w:r w:rsidR="000B4CB2">
        <w:rPr>
          <w:rFonts w:ascii="Arial" w:hAnsi="Arial" w:cs="Arial"/>
          <w:sz w:val="22"/>
          <w:szCs w:val="22"/>
        </w:rPr>
        <w:t xml:space="preserve"> en onderwijsassistent</w:t>
      </w:r>
      <w:r w:rsidRPr="0041605B">
        <w:rPr>
          <w:rFonts w:ascii="Arial" w:hAnsi="Arial" w:cs="Arial"/>
          <w:sz w:val="22"/>
          <w:szCs w:val="22"/>
        </w:rPr>
        <w:t xml:space="preserve"> voor groepen met meer zorgbehoefte.</w:t>
      </w:r>
    </w:p>
    <w:p w:rsidR="000041D8" w:rsidRPr="0041605B" w:rsidRDefault="000041D8" w:rsidP="000041D8">
      <w:pPr>
        <w:numPr>
          <w:ilvl w:val="0"/>
          <w:numId w:val="6"/>
        </w:numPr>
        <w:rPr>
          <w:rFonts w:ascii="Arial" w:hAnsi="Arial" w:cs="Arial"/>
          <w:sz w:val="22"/>
          <w:szCs w:val="22"/>
        </w:rPr>
      </w:pPr>
      <w:r w:rsidRPr="0041605B">
        <w:rPr>
          <w:rFonts w:ascii="Arial" w:hAnsi="Arial" w:cs="Arial"/>
          <w:sz w:val="22"/>
          <w:szCs w:val="22"/>
        </w:rPr>
        <w:t>Brengt de ontwikkeling van zorgbehoefte van zowel de individuele leerling als van de leerkracht in beeld.</w:t>
      </w:r>
    </w:p>
    <w:p w:rsidR="00D316E8" w:rsidRPr="0041605B" w:rsidRDefault="00D316E8" w:rsidP="00D316E8">
      <w:pPr>
        <w:ind w:left="720"/>
        <w:rPr>
          <w:rFonts w:ascii="Arial" w:hAnsi="Arial" w:cs="Arial"/>
          <w:sz w:val="22"/>
          <w:szCs w:val="22"/>
        </w:rPr>
      </w:pPr>
    </w:p>
    <w:p w:rsidR="000041D8" w:rsidRPr="0041605B" w:rsidRDefault="008C2314" w:rsidP="000041D8">
      <w:pPr>
        <w:rPr>
          <w:rFonts w:ascii="Arial" w:hAnsi="Arial" w:cs="Arial"/>
          <w:sz w:val="22"/>
          <w:szCs w:val="22"/>
        </w:rPr>
      </w:pPr>
      <w:r w:rsidRPr="0041605B">
        <w:rPr>
          <w:rFonts w:ascii="Arial" w:hAnsi="Arial" w:cs="Arial"/>
          <w:sz w:val="22"/>
          <w:szCs w:val="22"/>
        </w:rPr>
        <w:t>3. Op schoolniveau:</w:t>
      </w:r>
    </w:p>
    <w:p w:rsidR="000041D8" w:rsidRPr="0041605B" w:rsidRDefault="000041D8" w:rsidP="000041D8">
      <w:pPr>
        <w:numPr>
          <w:ilvl w:val="0"/>
          <w:numId w:val="7"/>
        </w:numPr>
        <w:rPr>
          <w:rFonts w:ascii="Arial" w:hAnsi="Arial" w:cs="Arial"/>
          <w:sz w:val="22"/>
          <w:szCs w:val="22"/>
        </w:rPr>
      </w:pPr>
      <w:r w:rsidRPr="0041605B">
        <w:rPr>
          <w:rFonts w:ascii="Arial" w:hAnsi="Arial" w:cs="Arial"/>
          <w:sz w:val="22"/>
          <w:szCs w:val="22"/>
        </w:rPr>
        <w:t>Geeft een indicatie voor de mate van ondersteuning die binnen de school noodzakelijk is.</w:t>
      </w:r>
    </w:p>
    <w:p w:rsidR="000041D8" w:rsidRPr="0041605B" w:rsidRDefault="000041D8" w:rsidP="000041D8">
      <w:pPr>
        <w:numPr>
          <w:ilvl w:val="0"/>
          <w:numId w:val="7"/>
        </w:numPr>
        <w:rPr>
          <w:rFonts w:ascii="Arial" w:hAnsi="Arial" w:cs="Arial"/>
          <w:sz w:val="22"/>
          <w:szCs w:val="22"/>
        </w:rPr>
      </w:pPr>
      <w:r w:rsidRPr="0041605B">
        <w:rPr>
          <w:rFonts w:ascii="Arial" w:hAnsi="Arial" w:cs="Arial"/>
          <w:sz w:val="22"/>
          <w:szCs w:val="22"/>
        </w:rPr>
        <w:t>Geeft een indicatie voor het rendement van handelen, zorgsysteem op schoolniveau.</w:t>
      </w:r>
    </w:p>
    <w:p w:rsidR="00644C05" w:rsidRPr="0041605B" w:rsidRDefault="00644C05" w:rsidP="000041D8">
      <w:pPr>
        <w:rPr>
          <w:rFonts w:ascii="Arial" w:hAnsi="Arial" w:cs="Arial"/>
          <w:sz w:val="22"/>
          <w:szCs w:val="22"/>
        </w:rPr>
      </w:pPr>
    </w:p>
    <w:p w:rsidR="00D3342C" w:rsidRPr="0041605B" w:rsidRDefault="000041D8" w:rsidP="00D3342C">
      <w:pPr>
        <w:rPr>
          <w:rFonts w:ascii="Arial" w:hAnsi="Arial" w:cs="Arial"/>
          <w:sz w:val="22"/>
          <w:szCs w:val="22"/>
        </w:rPr>
      </w:pPr>
      <w:r w:rsidRPr="0041605B">
        <w:rPr>
          <w:rFonts w:ascii="Arial" w:hAnsi="Arial" w:cs="Arial"/>
          <w:sz w:val="22"/>
          <w:szCs w:val="22"/>
        </w:rPr>
        <w:t xml:space="preserve">Om de ontwikkelingen van de zorgniveaus te kunnen volgen, zowel op individueel, groeps- als schoolniveau, is het van belang periodiek de zorgniveaus vast te stellen. Afgesproken wordt </w:t>
      </w:r>
      <w:r w:rsidR="00D3342C">
        <w:rPr>
          <w:rFonts w:ascii="Arial" w:hAnsi="Arial" w:cs="Arial"/>
          <w:sz w:val="22"/>
          <w:szCs w:val="22"/>
        </w:rPr>
        <w:t xml:space="preserve">om </w:t>
      </w:r>
      <w:r w:rsidRPr="0041605B">
        <w:rPr>
          <w:rFonts w:ascii="Arial" w:hAnsi="Arial" w:cs="Arial"/>
          <w:sz w:val="22"/>
          <w:szCs w:val="22"/>
        </w:rPr>
        <w:t xml:space="preserve">de zorgniveaus op </w:t>
      </w:r>
      <w:r w:rsidR="00D3342C">
        <w:rPr>
          <w:rFonts w:ascii="Arial" w:hAnsi="Arial" w:cs="Arial"/>
          <w:sz w:val="22"/>
          <w:szCs w:val="22"/>
        </w:rPr>
        <w:t>twee</w:t>
      </w:r>
      <w:r w:rsidRPr="0041605B">
        <w:rPr>
          <w:rFonts w:ascii="Arial" w:hAnsi="Arial" w:cs="Arial"/>
          <w:sz w:val="22"/>
          <w:szCs w:val="22"/>
        </w:rPr>
        <w:t xml:space="preserve"> momenten in een schooljaar te inventariseren. </w:t>
      </w:r>
    </w:p>
    <w:p w:rsidR="007A77B3" w:rsidRPr="0041605B" w:rsidRDefault="007A77B3" w:rsidP="000041D8">
      <w:pPr>
        <w:rPr>
          <w:rFonts w:ascii="Arial" w:hAnsi="Arial" w:cs="Arial"/>
          <w:sz w:val="22"/>
          <w:szCs w:val="22"/>
        </w:rPr>
      </w:pPr>
      <w:r w:rsidRPr="0041605B">
        <w:rPr>
          <w:rFonts w:ascii="Arial" w:hAnsi="Arial" w:cs="Arial"/>
          <w:sz w:val="22"/>
          <w:szCs w:val="22"/>
        </w:rPr>
        <w:t xml:space="preserve">Bij elke leerling wordt dan </w:t>
      </w:r>
      <w:r w:rsidR="000041D8" w:rsidRPr="0041605B">
        <w:rPr>
          <w:rFonts w:ascii="Arial" w:hAnsi="Arial" w:cs="Arial"/>
          <w:sz w:val="22"/>
          <w:szCs w:val="22"/>
        </w:rPr>
        <w:t xml:space="preserve">achter iedere naam het nummer van het zorgniveau </w:t>
      </w:r>
      <w:r w:rsidRPr="0041605B">
        <w:rPr>
          <w:rFonts w:ascii="Arial" w:hAnsi="Arial" w:cs="Arial"/>
          <w:sz w:val="22"/>
          <w:szCs w:val="22"/>
        </w:rPr>
        <w:t>gezet</w:t>
      </w:r>
      <w:r w:rsidR="000041D8" w:rsidRPr="0041605B">
        <w:rPr>
          <w:rFonts w:ascii="Arial" w:hAnsi="Arial" w:cs="Arial"/>
          <w:sz w:val="22"/>
          <w:szCs w:val="22"/>
        </w:rPr>
        <w:t xml:space="preserve">, waar </w:t>
      </w:r>
      <w:r w:rsidR="003F2BDA">
        <w:rPr>
          <w:rFonts w:ascii="Arial" w:hAnsi="Arial" w:cs="Arial"/>
          <w:sz w:val="22"/>
          <w:szCs w:val="22"/>
        </w:rPr>
        <w:t>he</w:t>
      </w:r>
      <w:r w:rsidR="000041D8" w:rsidRPr="0041605B">
        <w:rPr>
          <w:rFonts w:ascii="Arial" w:hAnsi="Arial" w:cs="Arial"/>
          <w:sz w:val="22"/>
          <w:szCs w:val="22"/>
        </w:rPr>
        <w:t xml:space="preserve">t kind op dat moment zit. </w:t>
      </w:r>
      <w:r w:rsidR="000B4CB2">
        <w:rPr>
          <w:rFonts w:ascii="Arial" w:hAnsi="Arial" w:cs="Arial"/>
          <w:sz w:val="22"/>
          <w:szCs w:val="22"/>
        </w:rPr>
        <w:t xml:space="preserve">Dit doen we op het formulier van onze schoolpopulatie, want dan hebben we alles direct bij elkaar staan van de leerlingen. </w:t>
      </w:r>
    </w:p>
    <w:p w:rsidR="000041D8" w:rsidRPr="0041605B" w:rsidRDefault="000041D8" w:rsidP="000041D8">
      <w:pPr>
        <w:rPr>
          <w:rFonts w:ascii="Arial" w:hAnsi="Arial" w:cs="Arial"/>
          <w:sz w:val="22"/>
          <w:szCs w:val="22"/>
        </w:rPr>
      </w:pPr>
    </w:p>
    <w:p w:rsidR="00BB2159" w:rsidRPr="0041605B" w:rsidRDefault="00BB2159" w:rsidP="000041D8">
      <w:pPr>
        <w:rPr>
          <w:rFonts w:ascii="Arial" w:hAnsi="Arial" w:cs="Arial"/>
          <w:sz w:val="22"/>
          <w:szCs w:val="22"/>
        </w:rPr>
      </w:pPr>
    </w:p>
    <w:p w:rsidR="009E557A" w:rsidRPr="0041605B" w:rsidRDefault="009E557A" w:rsidP="00236A07">
      <w:pPr>
        <w:rPr>
          <w:rFonts w:ascii="Arial" w:hAnsi="Arial" w:cs="Arial"/>
          <w:sz w:val="22"/>
          <w:szCs w:val="22"/>
        </w:rPr>
      </w:pPr>
    </w:p>
    <w:p w:rsidR="009E557A" w:rsidRPr="0041605B" w:rsidRDefault="009E557A" w:rsidP="00236A07">
      <w:pPr>
        <w:rPr>
          <w:rFonts w:ascii="Arial" w:hAnsi="Arial" w:cs="Arial"/>
          <w:b/>
          <w:sz w:val="22"/>
          <w:szCs w:val="22"/>
        </w:rPr>
      </w:pPr>
    </w:p>
    <w:p w:rsidR="009E557A" w:rsidRPr="0041605B" w:rsidRDefault="009E557A" w:rsidP="00236A07">
      <w:pPr>
        <w:rPr>
          <w:rFonts w:ascii="Arial" w:hAnsi="Arial" w:cs="Arial"/>
          <w:b/>
          <w:sz w:val="32"/>
          <w:szCs w:val="32"/>
        </w:rPr>
      </w:pPr>
    </w:p>
    <w:p w:rsidR="00BB2159" w:rsidRPr="0041605B" w:rsidRDefault="00BB2159" w:rsidP="008C2314">
      <w:pPr>
        <w:jc w:val="center"/>
        <w:rPr>
          <w:rFonts w:ascii="Arial" w:hAnsi="Arial" w:cs="Arial"/>
          <w:b/>
          <w:sz w:val="22"/>
          <w:szCs w:val="22"/>
        </w:rPr>
      </w:pPr>
    </w:p>
    <w:p w:rsidR="000B4006" w:rsidRPr="0041605B" w:rsidRDefault="000B4006" w:rsidP="008C2314">
      <w:pPr>
        <w:jc w:val="center"/>
        <w:rPr>
          <w:rFonts w:ascii="Arial" w:hAnsi="Arial" w:cs="Arial"/>
          <w:b/>
          <w:sz w:val="22"/>
          <w:szCs w:val="22"/>
        </w:rPr>
      </w:pPr>
    </w:p>
    <w:p w:rsidR="00BB2159" w:rsidRPr="0041605B" w:rsidRDefault="00BB2159" w:rsidP="008C2314">
      <w:pPr>
        <w:jc w:val="center"/>
        <w:rPr>
          <w:rFonts w:ascii="Arial" w:hAnsi="Arial" w:cs="Arial"/>
          <w:b/>
          <w:sz w:val="22"/>
          <w:szCs w:val="22"/>
        </w:rPr>
      </w:pPr>
    </w:p>
    <w:p w:rsidR="00D316E8" w:rsidRPr="0041605B" w:rsidRDefault="00D316E8" w:rsidP="008C2314">
      <w:pPr>
        <w:jc w:val="center"/>
        <w:rPr>
          <w:rFonts w:ascii="Arial" w:hAnsi="Arial" w:cs="Arial"/>
          <w:b/>
          <w:sz w:val="22"/>
          <w:szCs w:val="22"/>
        </w:rPr>
      </w:pPr>
    </w:p>
    <w:p w:rsidR="00D316E8" w:rsidRPr="0041605B" w:rsidRDefault="00D316E8" w:rsidP="008C2314">
      <w:pPr>
        <w:jc w:val="center"/>
        <w:rPr>
          <w:rFonts w:ascii="Arial" w:hAnsi="Arial" w:cs="Arial"/>
          <w:b/>
          <w:sz w:val="22"/>
          <w:szCs w:val="22"/>
        </w:rPr>
      </w:pPr>
    </w:p>
    <w:p w:rsidR="00D316E8" w:rsidRPr="0041605B" w:rsidRDefault="00D316E8" w:rsidP="008C2314">
      <w:pPr>
        <w:jc w:val="center"/>
        <w:rPr>
          <w:rFonts w:ascii="Arial" w:hAnsi="Arial" w:cs="Arial"/>
          <w:b/>
          <w:sz w:val="22"/>
          <w:szCs w:val="22"/>
        </w:rPr>
      </w:pPr>
    </w:p>
    <w:p w:rsidR="00D316E8" w:rsidRPr="0041605B" w:rsidRDefault="00D316E8" w:rsidP="008C2314">
      <w:pPr>
        <w:jc w:val="center"/>
        <w:rPr>
          <w:rFonts w:ascii="Arial" w:hAnsi="Arial" w:cs="Arial"/>
          <w:b/>
          <w:sz w:val="22"/>
          <w:szCs w:val="22"/>
        </w:rPr>
      </w:pPr>
    </w:p>
    <w:p w:rsidR="00D316E8" w:rsidRPr="0041605B" w:rsidRDefault="00D316E8" w:rsidP="008C2314">
      <w:pPr>
        <w:jc w:val="center"/>
        <w:rPr>
          <w:rFonts w:ascii="Arial" w:hAnsi="Arial" w:cs="Arial"/>
          <w:b/>
          <w:sz w:val="22"/>
          <w:szCs w:val="22"/>
        </w:rPr>
      </w:pPr>
    </w:p>
    <w:p w:rsidR="00D316E8" w:rsidRPr="0041605B" w:rsidRDefault="00D316E8" w:rsidP="008C2314">
      <w:pPr>
        <w:jc w:val="center"/>
        <w:rPr>
          <w:rFonts w:ascii="Arial" w:hAnsi="Arial" w:cs="Arial"/>
          <w:b/>
          <w:sz w:val="22"/>
          <w:szCs w:val="22"/>
        </w:rPr>
      </w:pPr>
    </w:p>
    <w:p w:rsidR="00D316E8" w:rsidRPr="0041605B" w:rsidRDefault="00D316E8" w:rsidP="008C2314">
      <w:pPr>
        <w:jc w:val="center"/>
        <w:rPr>
          <w:rFonts w:ascii="Arial" w:hAnsi="Arial" w:cs="Arial"/>
          <w:b/>
          <w:sz w:val="22"/>
          <w:szCs w:val="22"/>
        </w:rPr>
      </w:pPr>
    </w:p>
    <w:p w:rsidR="00D316E8" w:rsidRPr="0041605B" w:rsidRDefault="00D316E8" w:rsidP="008C2314">
      <w:pPr>
        <w:jc w:val="center"/>
        <w:rPr>
          <w:rFonts w:ascii="Arial" w:hAnsi="Arial" w:cs="Arial"/>
          <w:b/>
          <w:sz w:val="22"/>
          <w:szCs w:val="22"/>
        </w:rPr>
      </w:pPr>
    </w:p>
    <w:p w:rsidR="008C2314" w:rsidRPr="0041605B" w:rsidRDefault="008C2314" w:rsidP="008C2314">
      <w:pPr>
        <w:jc w:val="center"/>
        <w:rPr>
          <w:rFonts w:ascii="Arial" w:hAnsi="Arial" w:cs="Arial"/>
          <w:b/>
          <w:sz w:val="22"/>
          <w:szCs w:val="22"/>
        </w:rPr>
      </w:pPr>
    </w:p>
    <w:p w:rsidR="00320290" w:rsidRPr="0041605B" w:rsidRDefault="00320290" w:rsidP="008C2314">
      <w:pPr>
        <w:jc w:val="center"/>
        <w:rPr>
          <w:rFonts w:ascii="Arial" w:hAnsi="Arial" w:cs="Arial"/>
          <w:b/>
          <w:sz w:val="22"/>
          <w:szCs w:val="22"/>
        </w:rPr>
      </w:pPr>
    </w:p>
    <w:p w:rsidR="00320290" w:rsidRDefault="00320290" w:rsidP="008C2314">
      <w:pPr>
        <w:jc w:val="center"/>
        <w:rPr>
          <w:rFonts w:ascii="Arial" w:hAnsi="Arial" w:cs="Arial"/>
          <w:b/>
          <w:sz w:val="22"/>
          <w:szCs w:val="22"/>
        </w:rPr>
      </w:pPr>
    </w:p>
    <w:p w:rsidR="000B4CB2" w:rsidRPr="0041605B" w:rsidRDefault="000B4CB2" w:rsidP="000B4CB2">
      <w:pPr>
        <w:rPr>
          <w:rFonts w:ascii="Arial" w:hAnsi="Arial" w:cs="Arial"/>
          <w:b/>
          <w:sz w:val="22"/>
          <w:szCs w:val="22"/>
        </w:rPr>
      </w:pPr>
    </w:p>
    <w:p w:rsidR="005B0E90" w:rsidRPr="0041605B" w:rsidRDefault="005B0E90" w:rsidP="008C2314">
      <w:pPr>
        <w:rPr>
          <w:rFonts w:ascii="Arial" w:hAnsi="Arial" w:cs="Arial"/>
          <w:b/>
          <w:sz w:val="32"/>
          <w:szCs w:val="32"/>
        </w:rPr>
      </w:pPr>
      <w:r w:rsidRPr="0041605B">
        <w:rPr>
          <w:rFonts w:ascii="Arial" w:hAnsi="Arial" w:cs="Arial"/>
          <w:b/>
          <w:sz w:val="32"/>
          <w:szCs w:val="32"/>
        </w:rPr>
        <w:lastRenderedPageBreak/>
        <w:t xml:space="preserve">Hoofdstuk 5: </w:t>
      </w:r>
      <w:proofErr w:type="spellStart"/>
      <w:r w:rsidR="00610682" w:rsidRPr="0041605B">
        <w:rPr>
          <w:rFonts w:ascii="Arial" w:hAnsi="Arial" w:cs="Arial"/>
          <w:b/>
          <w:sz w:val="32"/>
          <w:szCs w:val="32"/>
        </w:rPr>
        <w:t>School</w:t>
      </w:r>
      <w:r w:rsidRPr="0041605B">
        <w:rPr>
          <w:rFonts w:ascii="Arial" w:hAnsi="Arial" w:cs="Arial"/>
          <w:b/>
          <w:sz w:val="32"/>
          <w:szCs w:val="32"/>
        </w:rPr>
        <w:t>ondersteuningsprofiel</w:t>
      </w:r>
      <w:proofErr w:type="spellEnd"/>
      <w:r w:rsidRPr="0041605B">
        <w:rPr>
          <w:rFonts w:ascii="Arial" w:hAnsi="Arial" w:cs="Arial"/>
          <w:b/>
          <w:sz w:val="32"/>
          <w:szCs w:val="32"/>
        </w:rPr>
        <w:t xml:space="preserve"> </w:t>
      </w:r>
    </w:p>
    <w:p w:rsidR="005B0E90" w:rsidRPr="0041605B" w:rsidRDefault="005B0E90" w:rsidP="008C2314">
      <w:pPr>
        <w:rPr>
          <w:rFonts w:ascii="Arial" w:hAnsi="Arial" w:cs="Arial"/>
          <w:b/>
        </w:rPr>
      </w:pPr>
    </w:p>
    <w:p w:rsidR="005B0E90" w:rsidRPr="0041605B" w:rsidRDefault="00610682" w:rsidP="008C2314">
      <w:pPr>
        <w:rPr>
          <w:rFonts w:ascii="Arial" w:hAnsi="Arial" w:cs="Arial"/>
          <w:b/>
          <w:sz w:val="22"/>
          <w:szCs w:val="22"/>
        </w:rPr>
      </w:pPr>
      <w:r w:rsidRPr="0041605B">
        <w:rPr>
          <w:rFonts w:ascii="Arial" w:hAnsi="Arial" w:cs="Arial"/>
          <w:sz w:val="22"/>
          <w:szCs w:val="22"/>
        </w:rPr>
        <w:t xml:space="preserve">Het </w:t>
      </w:r>
      <w:proofErr w:type="spellStart"/>
      <w:r w:rsidRPr="0041605B">
        <w:rPr>
          <w:rFonts w:ascii="Arial" w:hAnsi="Arial" w:cs="Arial"/>
          <w:sz w:val="22"/>
          <w:szCs w:val="22"/>
        </w:rPr>
        <w:t>schoolondersteuningsprofiel</w:t>
      </w:r>
      <w:proofErr w:type="spellEnd"/>
      <w:r w:rsidRPr="0041605B">
        <w:rPr>
          <w:rFonts w:ascii="Arial" w:hAnsi="Arial" w:cs="Arial"/>
          <w:sz w:val="22"/>
          <w:szCs w:val="22"/>
        </w:rPr>
        <w:t xml:space="preserve"> van een school geeft weer welke mogelijkheden een school heeft voor de ondersteuning van leerlingen met uiteenlopende onderwijsbehoeften.</w:t>
      </w:r>
    </w:p>
    <w:p w:rsidR="005B0E90" w:rsidRPr="0041605B" w:rsidRDefault="005B0E90" w:rsidP="008C2314">
      <w:pPr>
        <w:rPr>
          <w:rFonts w:ascii="Arial" w:hAnsi="Arial" w:cs="Arial"/>
          <w:sz w:val="22"/>
          <w:szCs w:val="22"/>
        </w:rPr>
      </w:pPr>
    </w:p>
    <w:p w:rsidR="005B0E90" w:rsidRPr="0041605B" w:rsidRDefault="005B0E90" w:rsidP="008C2314">
      <w:pPr>
        <w:rPr>
          <w:rFonts w:ascii="Arial" w:hAnsi="Arial" w:cs="Arial"/>
          <w:b/>
          <w:sz w:val="22"/>
          <w:szCs w:val="22"/>
        </w:rPr>
      </w:pPr>
      <w:r w:rsidRPr="0041605B">
        <w:rPr>
          <w:rFonts w:ascii="Arial" w:hAnsi="Arial" w:cs="Arial"/>
          <w:sz w:val="22"/>
          <w:szCs w:val="22"/>
        </w:rPr>
        <w:t xml:space="preserve">Het profiel wordt opgesteld door leraren, schoolleiding en bestuur. In het profiel wordt aangegeven welke ondersteuning de school kan bieden en welke ambities de school heeft voor de toekomst. </w:t>
      </w:r>
      <w:r w:rsidR="001629D1" w:rsidRPr="0041605B">
        <w:rPr>
          <w:rFonts w:ascii="Arial" w:hAnsi="Arial" w:cs="Arial"/>
          <w:sz w:val="22"/>
          <w:szCs w:val="22"/>
        </w:rPr>
        <w:t>Aan de hand van</w:t>
      </w:r>
      <w:r w:rsidRPr="0041605B">
        <w:rPr>
          <w:rFonts w:ascii="Arial" w:hAnsi="Arial" w:cs="Arial"/>
          <w:sz w:val="22"/>
          <w:szCs w:val="22"/>
        </w:rPr>
        <w:t xml:space="preserve"> het </w:t>
      </w:r>
      <w:r w:rsidR="001629D1" w:rsidRPr="0041605B">
        <w:rPr>
          <w:rFonts w:ascii="Arial" w:hAnsi="Arial" w:cs="Arial"/>
          <w:sz w:val="22"/>
          <w:szCs w:val="22"/>
        </w:rPr>
        <w:t>ondersteunings</w:t>
      </w:r>
      <w:r w:rsidRPr="0041605B">
        <w:rPr>
          <w:rFonts w:ascii="Arial" w:hAnsi="Arial" w:cs="Arial"/>
          <w:sz w:val="22"/>
          <w:szCs w:val="22"/>
        </w:rPr>
        <w:t xml:space="preserve">profiel inventariseert de school welke expertise </w:t>
      </w:r>
      <w:r w:rsidR="001629D1" w:rsidRPr="0041605B">
        <w:rPr>
          <w:rFonts w:ascii="Arial" w:hAnsi="Arial" w:cs="Arial"/>
          <w:sz w:val="22"/>
          <w:szCs w:val="22"/>
        </w:rPr>
        <w:t>er ontwikkeld moet worden</w:t>
      </w:r>
      <w:r w:rsidR="007568C7">
        <w:rPr>
          <w:rFonts w:ascii="Arial" w:hAnsi="Arial" w:cs="Arial"/>
          <w:sz w:val="22"/>
          <w:szCs w:val="22"/>
        </w:rPr>
        <w:t xml:space="preserve"> op school</w:t>
      </w:r>
      <w:r w:rsidRPr="0041605B">
        <w:rPr>
          <w:rFonts w:ascii="Arial" w:hAnsi="Arial" w:cs="Arial"/>
          <w:sz w:val="22"/>
          <w:szCs w:val="22"/>
        </w:rPr>
        <w:t>.</w:t>
      </w:r>
      <w:r w:rsidR="001629D1" w:rsidRPr="0041605B">
        <w:rPr>
          <w:rFonts w:ascii="Arial" w:hAnsi="Arial" w:cs="Arial"/>
          <w:sz w:val="22"/>
          <w:szCs w:val="22"/>
        </w:rPr>
        <w:t xml:space="preserve"> Vervolgens betekent </w:t>
      </w:r>
      <w:r w:rsidR="007568C7">
        <w:rPr>
          <w:rFonts w:ascii="Arial" w:hAnsi="Arial" w:cs="Arial"/>
          <w:sz w:val="22"/>
          <w:szCs w:val="22"/>
        </w:rPr>
        <w:t>dat</w:t>
      </w:r>
      <w:r w:rsidR="001629D1" w:rsidRPr="0041605B">
        <w:rPr>
          <w:rFonts w:ascii="Arial" w:hAnsi="Arial" w:cs="Arial"/>
          <w:sz w:val="22"/>
          <w:szCs w:val="22"/>
        </w:rPr>
        <w:t xml:space="preserve"> scholing van de leerkrachten</w:t>
      </w:r>
      <w:r w:rsidR="007568C7">
        <w:rPr>
          <w:rFonts w:ascii="Arial" w:hAnsi="Arial" w:cs="Arial"/>
          <w:sz w:val="22"/>
          <w:szCs w:val="22"/>
        </w:rPr>
        <w:t>, mocht de expertise nog niet in huis zijn</w:t>
      </w:r>
      <w:r w:rsidR="001629D1" w:rsidRPr="0041605B">
        <w:rPr>
          <w:rFonts w:ascii="Arial" w:hAnsi="Arial" w:cs="Arial"/>
          <w:sz w:val="22"/>
          <w:szCs w:val="22"/>
        </w:rPr>
        <w:t>.</w:t>
      </w:r>
      <w:r w:rsidRPr="0041605B">
        <w:rPr>
          <w:rFonts w:ascii="Arial" w:hAnsi="Arial" w:cs="Arial"/>
          <w:sz w:val="22"/>
          <w:szCs w:val="22"/>
        </w:rPr>
        <w:t xml:space="preserve"> Le</w:t>
      </w:r>
      <w:r w:rsidR="001629D1" w:rsidRPr="0041605B">
        <w:rPr>
          <w:rFonts w:ascii="Arial" w:hAnsi="Arial" w:cs="Arial"/>
          <w:sz w:val="22"/>
          <w:szCs w:val="22"/>
        </w:rPr>
        <w:t>erkrachten</w:t>
      </w:r>
      <w:r w:rsidRPr="0041605B">
        <w:rPr>
          <w:rFonts w:ascii="Arial" w:hAnsi="Arial" w:cs="Arial"/>
          <w:sz w:val="22"/>
          <w:szCs w:val="22"/>
        </w:rPr>
        <w:t xml:space="preserve"> en ouders hebben adviesrecht op het </w:t>
      </w:r>
      <w:proofErr w:type="spellStart"/>
      <w:r w:rsidRPr="0041605B">
        <w:rPr>
          <w:rFonts w:ascii="Arial" w:hAnsi="Arial" w:cs="Arial"/>
          <w:sz w:val="22"/>
          <w:szCs w:val="22"/>
        </w:rPr>
        <w:t>schoolondersteuningsprofiel</w:t>
      </w:r>
      <w:proofErr w:type="spellEnd"/>
      <w:r w:rsidRPr="0041605B">
        <w:rPr>
          <w:rFonts w:ascii="Arial" w:hAnsi="Arial" w:cs="Arial"/>
          <w:sz w:val="22"/>
          <w:szCs w:val="22"/>
        </w:rPr>
        <w:t xml:space="preserve"> via de medezeggenschapsraad van de school. De school plaatst het profiel </w:t>
      </w:r>
      <w:r w:rsidR="001629D1" w:rsidRPr="0041605B">
        <w:rPr>
          <w:rFonts w:ascii="Arial" w:hAnsi="Arial" w:cs="Arial"/>
          <w:sz w:val="22"/>
          <w:szCs w:val="22"/>
        </w:rPr>
        <w:t>op de website</w:t>
      </w:r>
      <w:r w:rsidRPr="0041605B">
        <w:rPr>
          <w:rFonts w:ascii="Arial" w:hAnsi="Arial" w:cs="Arial"/>
          <w:sz w:val="22"/>
          <w:szCs w:val="22"/>
        </w:rPr>
        <w:t xml:space="preserve">, zodat voor iedereen (ouders, leerlingen en andere partijen) inzichtelijk is wat de mogelijkheden van de school zijn voor extra ondersteuning. Het samenwerkingsverband legt alle profielen bij elkaar om te beoordelen of het daarmee een dekkend aanbod kan realiseren. Doel is immers dat alle leerlingen een passende plek krijgen. </w:t>
      </w:r>
    </w:p>
    <w:p w:rsidR="00610682" w:rsidRPr="0041605B" w:rsidRDefault="00610682" w:rsidP="00610682">
      <w:pPr>
        <w:rPr>
          <w:rFonts w:ascii="Arial" w:hAnsi="Arial" w:cs="Arial"/>
          <w:sz w:val="22"/>
          <w:szCs w:val="22"/>
        </w:rPr>
      </w:pPr>
    </w:p>
    <w:p w:rsidR="00610682" w:rsidRPr="0041605B" w:rsidRDefault="00610682" w:rsidP="00610682">
      <w:pPr>
        <w:rPr>
          <w:rFonts w:ascii="Arial" w:hAnsi="Arial" w:cs="Arial"/>
          <w:sz w:val="22"/>
          <w:szCs w:val="22"/>
        </w:rPr>
      </w:pPr>
      <w:r w:rsidRPr="0041605B">
        <w:rPr>
          <w:rFonts w:ascii="Arial" w:hAnsi="Arial" w:cs="Arial"/>
          <w:sz w:val="22"/>
          <w:szCs w:val="22"/>
        </w:rPr>
        <w:t xml:space="preserve">Voor inhoudelijke informatie over het </w:t>
      </w:r>
      <w:proofErr w:type="spellStart"/>
      <w:r w:rsidRPr="0041605B">
        <w:rPr>
          <w:rFonts w:ascii="Arial" w:hAnsi="Arial" w:cs="Arial"/>
          <w:sz w:val="22"/>
          <w:szCs w:val="22"/>
        </w:rPr>
        <w:t>schoolondersteuningsprofiel</w:t>
      </w:r>
      <w:proofErr w:type="spellEnd"/>
      <w:r w:rsidRPr="0041605B">
        <w:rPr>
          <w:rFonts w:ascii="Arial" w:hAnsi="Arial" w:cs="Arial"/>
          <w:sz w:val="22"/>
          <w:szCs w:val="22"/>
        </w:rPr>
        <w:t xml:space="preserve"> van de Bolster verwijs ik naar dit </w:t>
      </w:r>
      <w:r w:rsidR="001629D1" w:rsidRPr="0041605B">
        <w:rPr>
          <w:rFonts w:ascii="Arial" w:hAnsi="Arial" w:cs="Arial"/>
          <w:sz w:val="22"/>
          <w:szCs w:val="22"/>
        </w:rPr>
        <w:t xml:space="preserve">document. </w:t>
      </w:r>
    </w:p>
    <w:p w:rsidR="005B0E90" w:rsidRPr="0041605B" w:rsidRDefault="005B0E90" w:rsidP="008C2314">
      <w:pPr>
        <w:rPr>
          <w:rFonts w:ascii="Arial" w:hAnsi="Arial" w:cs="Arial"/>
          <w:b/>
          <w:sz w:val="22"/>
          <w:szCs w:val="22"/>
        </w:rPr>
      </w:pPr>
    </w:p>
    <w:p w:rsidR="005B0E90" w:rsidRPr="0041605B" w:rsidRDefault="005B0E90" w:rsidP="008C2314">
      <w:pPr>
        <w:rPr>
          <w:rFonts w:ascii="Arial" w:hAnsi="Arial" w:cs="Arial"/>
          <w:b/>
          <w:sz w:val="32"/>
          <w:szCs w:val="32"/>
        </w:rPr>
      </w:pPr>
    </w:p>
    <w:p w:rsidR="00610682" w:rsidRPr="0041605B" w:rsidRDefault="00610682" w:rsidP="008C2314">
      <w:pPr>
        <w:rPr>
          <w:rFonts w:ascii="Arial" w:hAnsi="Arial" w:cs="Arial"/>
          <w:b/>
          <w:sz w:val="32"/>
          <w:szCs w:val="32"/>
        </w:rPr>
      </w:pPr>
    </w:p>
    <w:p w:rsidR="00610682" w:rsidRPr="0041605B" w:rsidRDefault="00610682" w:rsidP="008C2314">
      <w:pPr>
        <w:rPr>
          <w:rFonts w:ascii="Arial" w:hAnsi="Arial" w:cs="Arial"/>
          <w:b/>
          <w:sz w:val="32"/>
          <w:szCs w:val="32"/>
        </w:rPr>
      </w:pPr>
    </w:p>
    <w:p w:rsidR="00610682" w:rsidRPr="0041605B" w:rsidRDefault="00610682" w:rsidP="008C2314">
      <w:pPr>
        <w:rPr>
          <w:rFonts w:ascii="Arial" w:hAnsi="Arial" w:cs="Arial"/>
          <w:b/>
          <w:sz w:val="32"/>
          <w:szCs w:val="32"/>
        </w:rPr>
      </w:pPr>
    </w:p>
    <w:p w:rsidR="00610682" w:rsidRPr="0041605B" w:rsidRDefault="00610682" w:rsidP="008C2314">
      <w:pPr>
        <w:rPr>
          <w:rFonts w:ascii="Arial" w:hAnsi="Arial" w:cs="Arial"/>
          <w:b/>
          <w:sz w:val="32"/>
          <w:szCs w:val="32"/>
        </w:rPr>
      </w:pPr>
    </w:p>
    <w:p w:rsidR="00610682" w:rsidRPr="0041605B" w:rsidRDefault="00610682" w:rsidP="008C2314">
      <w:pPr>
        <w:rPr>
          <w:rFonts w:ascii="Arial" w:hAnsi="Arial" w:cs="Arial"/>
          <w:b/>
          <w:sz w:val="32"/>
          <w:szCs w:val="32"/>
        </w:rPr>
      </w:pPr>
    </w:p>
    <w:p w:rsidR="00610682" w:rsidRPr="0041605B" w:rsidRDefault="00610682" w:rsidP="008C2314">
      <w:pPr>
        <w:rPr>
          <w:rFonts w:ascii="Arial" w:hAnsi="Arial" w:cs="Arial"/>
          <w:b/>
          <w:sz w:val="32"/>
          <w:szCs w:val="32"/>
        </w:rPr>
      </w:pPr>
    </w:p>
    <w:p w:rsidR="00610682" w:rsidRPr="0041605B" w:rsidRDefault="00610682" w:rsidP="008C2314">
      <w:pPr>
        <w:rPr>
          <w:rFonts w:ascii="Arial" w:hAnsi="Arial" w:cs="Arial"/>
          <w:b/>
          <w:sz w:val="32"/>
          <w:szCs w:val="32"/>
        </w:rPr>
      </w:pPr>
    </w:p>
    <w:p w:rsidR="00610682" w:rsidRPr="0041605B" w:rsidRDefault="00610682" w:rsidP="008C2314">
      <w:pPr>
        <w:rPr>
          <w:rFonts w:ascii="Arial" w:hAnsi="Arial" w:cs="Arial"/>
          <w:b/>
          <w:sz w:val="32"/>
          <w:szCs w:val="32"/>
        </w:rPr>
      </w:pPr>
    </w:p>
    <w:p w:rsidR="00610682" w:rsidRPr="0041605B" w:rsidRDefault="00610682" w:rsidP="008C2314">
      <w:pPr>
        <w:rPr>
          <w:rFonts w:ascii="Arial" w:hAnsi="Arial" w:cs="Arial"/>
          <w:b/>
          <w:sz w:val="32"/>
          <w:szCs w:val="32"/>
        </w:rPr>
      </w:pPr>
    </w:p>
    <w:p w:rsidR="00610682" w:rsidRPr="0041605B" w:rsidRDefault="00610682" w:rsidP="008C2314">
      <w:pPr>
        <w:rPr>
          <w:rFonts w:ascii="Arial" w:hAnsi="Arial" w:cs="Arial"/>
          <w:b/>
          <w:sz w:val="32"/>
          <w:szCs w:val="32"/>
        </w:rPr>
      </w:pPr>
    </w:p>
    <w:p w:rsidR="00610682" w:rsidRPr="0041605B" w:rsidRDefault="00610682" w:rsidP="008C2314">
      <w:pPr>
        <w:rPr>
          <w:rFonts w:ascii="Arial" w:hAnsi="Arial" w:cs="Arial"/>
          <w:b/>
          <w:sz w:val="32"/>
          <w:szCs w:val="32"/>
        </w:rPr>
      </w:pPr>
    </w:p>
    <w:p w:rsidR="00610682" w:rsidRPr="0041605B" w:rsidRDefault="00610682" w:rsidP="008C2314">
      <w:pPr>
        <w:rPr>
          <w:rFonts w:ascii="Arial" w:hAnsi="Arial" w:cs="Arial"/>
          <w:b/>
          <w:sz w:val="32"/>
          <w:szCs w:val="32"/>
        </w:rPr>
      </w:pPr>
    </w:p>
    <w:p w:rsidR="00610682" w:rsidRPr="0041605B" w:rsidRDefault="00610682" w:rsidP="008C2314">
      <w:pPr>
        <w:rPr>
          <w:rFonts w:ascii="Arial" w:hAnsi="Arial" w:cs="Arial"/>
          <w:b/>
          <w:sz w:val="32"/>
          <w:szCs w:val="32"/>
        </w:rPr>
      </w:pPr>
    </w:p>
    <w:p w:rsidR="0034160B" w:rsidRPr="0041605B" w:rsidRDefault="0034160B" w:rsidP="008C2314">
      <w:pPr>
        <w:rPr>
          <w:rFonts w:ascii="Arial" w:hAnsi="Arial" w:cs="Arial"/>
          <w:b/>
          <w:sz w:val="32"/>
          <w:szCs w:val="32"/>
        </w:rPr>
      </w:pPr>
    </w:p>
    <w:p w:rsidR="0034160B" w:rsidRPr="0041605B" w:rsidRDefault="0034160B" w:rsidP="008C2314">
      <w:pPr>
        <w:rPr>
          <w:rFonts w:ascii="Arial" w:hAnsi="Arial" w:cs="Arial"/>
          <w:b/>
          <w:sz w:val="32"/>
          <w:szCs w:val="32"/>
        </w:rPr>
      </w:pPr>
    </w:p>
    <w:p w:rsidR="0034160B" w:rsidRPr="0041605B" w:rsidRDefault="0034160B" w:rsidP="008C2314">
      <w:pPr>
        <w:rPr>
          <w:rFonts w:ascii="Arial" w:hAnsi="Arial" w:cs="Arial"/>
          <w:b/>
          <w:sz w:val="32"/>
          <w:szCs w:val="32"/>
        </w:rPr>
      </w:pPr>
    </w:p>
    <w:p w:rsidR="0034160B" w:rsidRPr="0041605B" w:rsidRDefault="0034160B" w:rsidP="008C2314">
      <w:pPr>
        <w:rPr>
          <w:rFonts w:ascii="Arial" w:hAnsi="Arial" w:cs="Arial"/>
          <w:b/>
          <w:sz w:val="32"/>
          <w:szCs w:val="32"/>
        </w:rPr>
      </w:pPr>
    </w:p>
    <w:p w:rsidR="0034160B" w:rsidRPr="0041605B" w:rsidRDefault="0034160B" w:rsidP="008C2314">
      <w:pPr>
        <w:rPr>
          <w:rFonts w:ascii="Arial" w:hAnsi="Arial" w:cs="Arial"/>
          <w:b/>
          <w:sz w:val="32"/>
          <w:szCs w:val="32"/>
        </w:rPr>
      </w:pPr>
    </w:p>
    <w:p w:rsidR="00610682" w:rsidRPr="0041605B" w:rsidRDefault="00610682" w:rsidP="008C2314">
      <w:pPr>
        <w:rPr>
          <w:rFonts w:ascii="Arial" w:hAnsi="Arial" w:cs="Arial"/>
          <w:b/>
          <w:sz w:val="32"/>
          <w:szCs w:val="32"/>
        </w:rPr>
      </w:pPr>
    </w:p>
    <w:p w:rsidR="00610682" w:rsidRPr="0041605B" w:rsidRDefault="00610682" w:rsidP="008C2314">
      <w:pPr>
        <w:rPr>
          <w:rFonts w:ascii="Arial" w:hAnsi="Arial" w:cs="Arial"/>
          <w:b/>
          <w:sz w:val="22"/>
          <w:szCs w:val="22"/>
        </w:rPr>
      </w:pPr>
    </w:p>
    <w:p w:rsidR="00610682" w:rsidRPr="0041605B" w:rsidRDefault="00610682" w:rsidP="00610682">
      <w:pPr>
        <w:jc w:val="center"/>
        <w:rPr>
          <w:rFonts w:ascii="Arial" w:hAnsi="Arial" w:cs="Arial"/>
          <w:b/>
          <w:sz w:val="22"/>
          <w:szCs w:val="22"/>
        </w:rPr>
      </w:pPr>
    </w:p>
    <w:p w:rsidR="004C766D" w:rsidRPr="0041605B" w:rsidRDefault="004C766D" w:rsidP="00610682">
      <w:pPr>
        <w:jc w:val="center"/>
        <w:rPr>
          <w:rFonts w:ascii="Arial" w:hAnsi="Arial" w:cs="Arial"/>
          <w:b/>
          <w:sz w:val="22"/>
          <w:szCs w:val="22"/>
        </w:rPr>
      </w:pPr>
    </w:p>
    <w:p w:rsidR="004C766D" w:rsidRPr="0041605B" w:rsidRDefault="004C766D" w:rsidP="00610682">
      <w:pPr>
        <w:jc w:val="center"/>
        <w:rPr>
          <w:rFonts w:ascii="Arial" w:hAnsi="Arial" w:cs="Arial"/>
          <w:b/>
          <w:sz w:val="22"/>
          <w:szCs w:val="22"/>
        </w:rPr>
      </w:pPr>
    </w:p>
    <w:p w:rsidR="009E557A" w:rsidRPr="0041605B" w:rsidRDefault="00610682" w:rsidP="008C2314">
      <w:pPr>
        <w:rPr>
          <w:rFonts w:ascii="Arial" w:hAnsi="Arial" w:cs="Arial"/>
          <w:b/>
          <w:sz w:val="22"/>
          <w:szCs w:val="22"/>
        </w:rPr>
      </w:pPr>
      <w:r w:rsidRPr="0041605B">
        <w:rPr>
          <w:rFonts w:ascii="Arial" w:hAnsi="Arial" w:cs="Arial"/>
          <w:b/>
          <w:sz w:val="32"/>
          <w:szCs w:val="32"/>
        </w:rPr>
        <w:lastRenderedPageBreak/>
        <w:t>Hoofdstuk 6</w:t>
      </w:r>
      <w:r w:rsidR="007A77B3" w:rsidRPr="0041605B">
        <w:rPr>
          <w:rFonts w:ascii="Arial" w:hAnsi="Arial" w:cs="Arial"/>
          <w:b/>
          <w:sz w:val="32"/>
          <w:szCs w:val="32"/>
        </w:rPr>
        <w:t>: Inzet van de ondersteuning</w:t>
      </w:r>
    </w:p>
    <w:p w:rsidR="007A77B3" w:rsidRPr="0041605B" w:rsidRDefault="007A77B3" w:rsidP="00236A07">
      <w:pPr>
        <w:rPr>
          <w:rFonts w:ascii="Arial" w:hAnsi="Arial" w:cs="Arial"/>
        </w:rPr>
      </w:pPr>
    </w:p>
    <w:p w:rsidR="007A77B3" w:rsidRPr="0041605B" w:rsidRDefault="00610682" w:rsidP="00236A07">
      <w:pPr>
        <w:rPr>
          <w:rFonts w:ascii="Arial" w:hAnsi="Arial" w:cs="Arial"/>
          <w:b/>
          <w:u w:val="single"/>
        </w:rPr>
      </w:pPr>
      <w:r w:rsidRPr="0041605B">
        <w:rPr>
          <w:rFonts w:ascii="Arial" w:hAnsi="Arial" w:cs="Arial"/>
          <w:b/>
        </w:rPr>
        <w:t>6</w:t>
      </w:r>
      <w:r w:rsidR="007C5D94" w:rsidRPr="0041605B">
        <w:rPr>
          <w:rFonts w:ascii="Arial" w:hAnsi="Arial" w:cs="Arial"/>
          <w:b/>
        </w:rPr>
        <w:t>.1 Interne ondersteuning</w:t>
      </w:r>
    </w:p>
    <w:p w:rsidR="00055082" w:rsidRPr="0041605B" w:rsidRDefault="00482862" w:rsidP="00055082">
      <w:pPr>
        <w:rPr>
          <w:rFonts w:ascii="Arial" w:hAnsi="Arial" w:cs="Arial"/>
          <w:sz w:val="22"/>
          <w:szCs w:val="22"/>
        </w:rPr>
      </w:pPr>
      <w:r w:rsidRPr="0041605B">
        <w:rPr>
          <w:rFonts w:ascii="Arial" w:hAnsi="Arial" w:cs="Arial"/>
          <w:sz w:val="22"/>
          <w:szCs w:val="22"/>
        </w:rPr>
        <w:t>Onder interne</w:t>
      </w:r>
      <w:r w:rsidR="00607337" w:rsidRPr="0041605B">
        <w:rPr>
          <w:rFonts w:ascii="Arial" w:hAnsi="Arial" w:cs="Arial"/>
          <w:sz w:val="22"/>
          <w:szCs w:val="22"/>
        </w:rPr>
        <w:t xml:space="preserve"> ondersteuning verstaan wij op D</w:t>
      </w:r>
      <w:r w:rsidRPr="0041605B">
        <w:rPr>
          <w:rFonts w:ascii="Arial" w:hAnsi="Arial" w:cs="Arial"/>
          <w:sz w:val="22"/>
          <w:szCs w:val="22"/>
        </w:rPr>
        <w:t xml:space="preserve">e Bolster: alle mogelijke hulp die wij aan een leerling bieden binnen onze school. Uitgangspunt is dat de zorg voor de kinderen die extra hulp nodig hebben ligt bij de leerkracht(en) in de klas. </w:t>
      </w:r>
      <w:r w:rsidR="00055082" w:rsidRPr="0041605B">
        <w:rPr>
          <w:rFonts w:ascii="Arial" w:hAnsi="Arial" w:cs="Arial"/>
          <w:sz w:val="22"/>
          <w:szCs w:val="22"/>
        </w:rPr>
        <w:t>De inhoud van deze begeleiding wordt bepaald door de leerkracht.</w:t>
      </w:r>
    </w:p>
    <w:p w:rsidR="008B27F4" w:rsidRPr="0041605B" w:rsidRDefault="008B27F4" w:rsidP="00055082">
      <w:pPr>
        <w:rPr>
          <w:rFonts w:ascii="Arial" w:hAnsi="Arial" w:cs="Arial"/>
          <w:b/>
          <w:i/>
        </w:rPr>
      </w:pPr>
    </w:p>
    <w:p w:rsidR="00482862" w:rsidRPr="0041605B" w:rsidRDefault="00610682" w:rsidP="00FB17AF">
      <w:pPr>
        <w:ind w:firstLine="708"/>
        <w:rPr>
          <w:rFonts w:ascii="Arial" w:hAnsi="Arial" w:cs="Arial"/>
          <w:b/>
          <w:i/>
        </w:rPr>
      </w:pPr>
      <w:r w:rsidRPr="0041605B">
        <w:rPr>
          <w:rFonts w:ascii="Arial" w:hAnsi="Arial" w:cs="Arial"/>
          <w:b/>
          <w:i/>
        </w:rPr>
        <w:t>6</w:t>
      </w:r>
      <w:r w:rsidR="007C5D94" w:rsidRPr="0041605B">
        <w:rPr>
          <w:rFonts w:ascii="Arial" w:hAnsi="Arial" w:cs="Arial"/>
          <w:b/>
          <w:i/>
        </w:rPr>
        <w:t>.1.1 In de klas</w:t>
      </w:r>
    </w:p>
    <w:p w:rsidR="00055082" w:rsidRPr="0041605B" w:rsidRDefault="00055082" w:rsidP="00055082">
      <w:pPr>
        <w:rPr>
          <w:rFonts w:ascii="Arial" w:hAnsi="Arial" w:cs="Arial"/>
          <w:sz w:val="22"/>
          <w:szCs w:val="22"/>
        </w:rPr>
      </w:pPr>
      <w:r w:rsidRPr="0041605B">
        <w:rPr>
          <w:rFonts w:ascii="Arial" w:hAnsi="Arial" w:cs="Arial"/>
          <w:sz w:val="22"/>
          <w:szCs w:val="22"/>
        </w:rPr>
        <w:t>Zoals we al aange</w:t>
      </w:r>
      <w:r w:rsidR="0034160B" w:rsidRPr="0041605B">
        <w:rPr>
          <w:rFonts w:ascii="Arial" w:hAnsi="Arial" w:cs="Arial"/>
          <w:sz w:val="22"/>
          <w:szCs w:val="22"/>
        </w:rPr>
        <w:t>geven hebben</w:t>
      </w:r>
      <w:r w:rsidRPr="0041605B">
        <w:rPr>
          <w:rFonts w:ascii="Arial" w:hAnsi="Arial" w:cs="Arial"/>
          <w:sz w:val="22"/>
          <w:szCs w:val="22"/>
        </w:rPr>
        <w:t xml:space="preserve"> wordt de ondersteuning van de leerlingen voornamelijk in de klas gedaan</w:t>
      </w:r>
      <w:r w:rsidR="0034160B" w:rsidRPr="0041605B">
        <w:rPr>
          <w:rFonts w:ascii="Arial" w:hAnsi="Arial" w:cs="Arial"/>
          <w:sz w:val="22"/>
          <w:szCs w:val="22"/>
        </w:rPr>
        <w:t>. O</w:t>
      </w:r>
      <w:r w:rsidRPr="0041605B">
        <w:rPr>
          <w:rFonts w:ascii="Arial" w:hAnsi="Arial" w:cs="Arial"/>
          <w:sz w:val="22"/>
          <w:szCs w:val="22"/>
        </w:rPr>
        <w:t>p mom</w:t>
      </w:r>
      <w:r w:rsidR="0034160B" w:rsidRPr="0041605B">
        <w:rPr>
          <w:rFonts w:ascii="Arial" w:hAnsi="Arial" w:cs="Arial"/>
          <w:sz w:val="22"/>
          <w:szCs w:val="22"/>
        </w:rPr>
        <w:t>enten die daarvoor uitgekozen zijn</w:t>
      </w:r>
      <w:r w:rsidRPr="0041605B">
        <w:rPr>
          <w:rFonts w:ascii="Arial" w:hAnsi="Arial" w:cs="Arial"/>
          <w:sz w:val="22"/>
          <w:szCs w:val="22"/>
        </w:rPr>
        <w:t xml:space="preserve">. </w:t>
      </w:r>
      <w:r w:rsidR="00E06FB0" w:rsidRPr="0041605B">
        <w:rPr>
          <w:rFonts w:ascii="Arial" w:hAnsi="Arial" w:cs="Arial"/>
          <w:sz w:val="22"/>
          <w:szCs w:val="22"/>
        </w:rPr>
        <w:t xml:space="preserve">Tijdens de gewone lessen werken wij volgens het </w:t>
      </w:r>
      <w:r w:rsidR="00340C06">
        <w:rPr>
          <w:rFonts w:ascii="Arial" w:hAnsi="Arial" w:cs="Arial"/>
          <w:sz w:val="22"/>
          <w:szCs w:val="22"/>
        </w:rPr>
        <w:t xml:space="preserve">expliciete, </w:t>
      </w:r>
      <w:r w:rsidR="00E06FB0" w:rsidRPr="0041605B">
        <w:rPr>
          <w:rFonts w:ascii="Arial" w:hAnsi="Arial" w:cs="Arial"/>
          <w:sz w:val="22"/>
          <w:szCs w:val="22"/>
        </w:rPr>
        <w:t xml:space="preserve">directe instructie model. Dit betekent dat de klas voor Taal en Rekenen verdeeld is </w:t>
      </w:r>
      <w:r w:rsidR="00E73CF9">
        <w:rPr>
          <w:rFonts w:ascii="Arial" w:hAnsi="Arial" w:cs="Arial"/>
          <w:sz w:val="22"/>
          <w:szCs w:val="22"/>
        </w:rPr>
        <w:t xml:space="preserve">in </w:t>
      </w:r>
      <w:r w:rsidR="00E06FB0" w:rsidRPr="0041605B">
        <w:rPr>
          <w:rFonts w:ascii="Arial" w:hAnsi="Arial" w:cs="Arial"/>
          <w:sz w:val="22"/>
          <w:szCs w:val="22"/>
        </w:rPr>
        <w:t xml:space="preserve">drie aanpakken. </w:t>
      </w:r>
      <w:r w:rsidR="00340C06">
        <w:rPr>
          <w:rFonts w:ascii="Arial" w:hAnsi="Arial" w:cs="Arial"/>
          <w:sz w:val="22"/>
          <w:szCs w:val="22"/>
        </w:rPr>
        <w:t>De groep “Ondersteuning”</w:t>
      </w:r>
      <w:r w:rsidR="00E06FB0" w:rsidRPr="0041605B">
        <w:rPr>
          <w:rFonts w:ascii="Arial" w:hAnsi="Arial" w:cs="Arial"/>
          <w:sz w:val="22"/>
          <w:szCs w:val="22"/>
        </w:rPr>
        <w:t xml:space="preserve"> zijn de kinderen die </w:t>
      </w:r>
      <w:r w:rsidR="007568C7">
        <w:rPr>
          <w:rFonts w:ascii="Arial" w:hAnsi="Arial" w:cs="Arial"/>
          <w:sz w:val="22"/>
          <w:szCs w:val="22"/>
        </w:rPr>
        <w:t>basis-</w:t>
      </w:r>
      <w:r w:rsidR="00E06FB0" w:rsidRPr="0041605B">
        <w:rPr>
          <w:rFonts w:ascii="Arial" w:hAnsi="Arial" w:cs="Arial"/>
          <w:sz w:val="22"/>
          <w:szCs w:val="22"/>
        </w:rPr>
        <w:t xml:space="preserve">instructie krijgen, maar daarnaast ook verlengde instructie. </w:t>
      </w:r>
      <w:r w:rsidR="00340C06">
        <w:rPr>
          <w:rFonts w:ascii="Arial" w:hAnsi="Arial" w:cs="Arial"/>
          <w:sz w:val="22"/>
          <w:szCs w:val="22"/>
        </w:rPr>
        <w:t>De groep “Basis”</w:t>
      </w:r>
      <w:r w:rsidR="00E06FB0" w:rsidRPr="0041605B">
        <w:rPr>
          <w:rFonts w:ascii="Arial" w:hAnsi="Arial" w:cs="Arial"/>
          <w:sz w:val="22"/>
          <w:szCs w:val="22"/>
        </w:rPr>
        <w:t xml:space="preserve"> zijn de kinderen die voldoende hebben aan de </w:t>
      </w:r>
      <w:r w:rsidR="007568C7">
        <w:rPr>
          <w:rFonts w:ascii="Arial" w:hAnsi="Arial" w:cs="Arial"/>
          <w:sz w:val="22"/>
          <w:szCs w:val="22"/>
        </w:rPr>
        <w:t>basis-</w:t>
      </w:r>
      <w:r w:rsidR="00E06FB0" w:rsidRPr="0041605B">
        <w:rPr>
          <w:rFonts w:ascii="Arial" w:hAnsi="Arial" w:cs="Arial"/>
          <w:sz w:val="22"/>
          <w:szCs w:val="22"/>
        </w:rPr>
        <w:t xml:space="preserve">instructie. </w:t>
      </w:r>
      <w:r w:rsidR="00340C06">
        <w:rPr>
          <w:rFonts w:ascii="Arial" w:hAnsi="Arial" w:cs="Arial"/>
          <w:sz w:val="22"/>
          <w:szCs w:val="22"/>
        </w:rPr>
        <w:t>De groep “Uitdaging”</w:t>
      </w:r>
      <w:r w:rsidR="00E06FB0" w:rsidRPr="0041605B">
        <w:rPr>
          <w:rFonts w:ascii="Arial" w:hAnsi="Arial" w:cs="Arial"/>
          <w:sz w:val="22"/>
          <w:szCs w:val="22"/>
        </w:rPr>
        <w:t xml:space="preserve"> zijn de kinderen </w:t>
      </w:r>
      <w:r w:rsidR="00773A19" w:rsidRPr="0041605B">
        <w:rPr>
          <w:rFonts w:ascii="Arial" w:hAnsi="Arial" w:cs="Arial"/>
          <w:sz w:val="22"/>
          <w:szCs w:val="22"/>
        </w:rPr>
        <w:t xml:space="preserve">die aan een verkorte instructie voldoende hebben en extra uitdaging voor dit vak nodig hebben. Ook zal </w:t>
      </w:r>
      <w:r w:rsidR="00340C06">
        <w:rPr>
          <w:rFonts w:ascii="Arial" w:hAnsi="Arial" w:cs="Arial"/>
          <w:sz w:val="22"/>
          <w:szCs w:val="22"/>
        </w:rPr>
        <w:t>er</w:t>
      </w:r>
      <w:r w:rsidR="00773A19" w:rsidRPr="0041605B">
        <w:rPr>
          <w:rFonts w:ascii="Arial" w:hAnsi="Arial" w:cs="Arial"/>
          <w:sz w:val="22"/>
          <w:szCs w:val="22"/>
        </w:rPr>
        <w:t xml:space="preserve"> extra instructie</w:t>
      </w:r>
      <w:r w:rsidR="0034160B" w:rsidRPr="0041605B">
        <w:rPr>
          <w:rFonts w:ascii="Arial" w:hAnsi="Arial" w:cs="Arial"/>
          <w:sz w:val="22"/>
          <w:szCs w:val="22"/>
        </w:rPr>
        <w:t xml:space="preserve"> </w:t>
      </w:r>
      <w:r w:rsidR="00340C06">
        <w:rPr>
          <w:rFonts w:ascii="Arial" w:hAnsi="Arial" w:cs="Arial"/>
          <w:sz w:val="22"/>
          <w:szCs w:val="22"/>
        </w:rPr>
        <w:t>gegeven worden</w:t>
      </w:r>
      <w:r w:rsidR="0034160B" w:rsidRPr="0041605B">
        <w:rPr>
          <w:rFonts w:ascii="Arial" w:hAnsi="Arial" w:cs="Arial"/>
          <w:sz w:val="22"/>
          <w:szCs w:val="22"/>
        </w:rPr>
        <w:t xml:space="preserve"> tijdens het </w:t>
      </w:r>
      <w:r w:rsidR="00340C06">
        <w:rPr>
          <w:rFonts w:ascii="Arial" w:hAnsi="Arial" w:cs="Arial"/>
          <w:sz w:val="22"/>
          <w:szCs w:val="22"/>
        </w:rPr>
        <w:t xml:space="preserve">vak </w:t>
      </w:r>
      <w:r w:rsidR="0034160B" w:rsidRPr="0041605B">
        <w:rPr>
          <w:rFonts w:ascii="Arial" w:hAnsi="Arial" w:cs="Arial"/>
          <w:sz w:val="22"/>
          <w:szCs w:val="22"/>
        </w:rPr>
        <w:t>zelfstandig werken</w:t>
      </w:r>
      <w:r w:rsidR="00340C06">
        <w:rPr>
          <w:rFonts w:ascii="Arial" w:hAnsi="Arial" w:cs="Arial"/>
          <w:sz w:val="22"/>
          <w:szCs w:val="22"/>
        </w:rPr>
        <w:t xml:space="preserve"> of op andere momenten die zich in het rooster voordoen</w:t>
      </w:r>
      <w:r w:rsidR="0034160B" w:rsidRPr="0041605B">
        <w:rPr>
          <w:rFonts w:ascii="Arial" w:hAnsi="Arial" w:cs="Arial"/>
          <w:sz w:val="22"/>
          <w:szCs w:val="22"/>
        </w:rPr>
        <w:t xml:space="preserve">. </w:t>
      </w:r>
      <w:r w:rsidR="00C34358" w:rsidRPr="0041605B">
        <w:rPr>
          <w:rFonts w:ascii="Arial" w:hAnsi="Arial" w:cs="Arial"/>
          <w:sz w:val="22"/>
          <w:szCs w:val="22"/>
        </w:rPr>
        <w:t xml:space="preserve">We maken </w:t>
      </w:r>
      <w:r w:rsidR="0034160B" w:rsidRPr="0041605B">
        <w:rPr>
          <w:rFonts w:ascii="Arial" w:hAnsi="Arial" w:cs="Arial"/>
          <w:sz w:val="22"/>
          <w:szCs w:val="22"/>
        </w:rPr>
        <w:t xml:space="preserve">daarnaast </w:t>
      </w:r>
      <w:r w:rsidR="00C34358" w:rsidRPr="0041605B">
        <w:rPr>
          <w:rFonts w:ascii="Arial" w:hAnsi="Arial" w:cs="Arial"/>
          <w:sz w:val="22"/>
          <w:szCs w:val="22"/>
        </w:rPr>
        <w:t>onder andere</w:t>
      </w:r>
      <w:r w:rsidRPr="0041605B">
        <w:rPr>
          <w:rFonts w:ascii="Arial" w:hAnsi="Arial" w:cs="Arial"/>
          <w:sz w:val="22"/>
          <w:szCs w:val="22"/>
        </w:rPr>
        <w:t xml:space="preserve"> gebruik van een </w:t>
      </w:r>
      <w:proofErr w:type="spellStart"/>
      <w:r w:rsidRPr="0041605B">
        <w:rPr>
          <w:rFonts w:ascii="Arial" w:hAnsi="Arial" w:cs="Arial"/>
          <w:sz w:val="22"/>
          <w:szCs w:val="22"/>
        </w:rPr>
        <w:t>orthotheek</w:t>
      </w:r>
      <w:proofErr w:type="spellEnd"/>
      <w:r w:rsidRPr="0041605B">
        <w:rPr>
          <w:rFonts w:ascii="Arial" w:hAnsi="Arial" w:cs="Arial"/>
          <w:sz w:val="22"/>
          <w:szCs w:val="22"/>
        </w:rPr>
        <w:t xml:space="preserve">. Protocollair gezien hebben we zorgonderdelen </w:t>
      </w:r>
      <w:r w:rsidR="0034160B" w:rsidRPr="0041605B">
        <w:rPr>
          <w:rFonts w:ascii="Arial" w:hAnsi="Arial" w:cs="Arial"/>
          <w:sz w:val="22"/>
          <w:szCs w:val="22"/>
        </w:rPr>
        <w:t xml:space="preserve">en werkwijzers </w:t>
      </w:r>
      <w:r w:rsidRPr="0041605B">
        <w:rPr>
          <w:rFonts w:ascii="Arial" w:hAnsi="Arial" w:cs="Arial"/>
          <w:sz w:val="22"/>
          <w:szCs w:val="22"/>
        </w:rPr>
        <w:t xml:space="preserve">geborgd. Leerkracht hebben houvast en werken volgens deze richtlijnen. </w:t>
      </w:r>
      <w:r w:rsidR="0034160B" w:rsidRPr="0041605B">
        <w:rPr>
          <w:rFonts w:ascii="Arial" w:hAnsi="Arial" w:cs="Arial"/>
          <w:sz w:val="22"/>
          <w:szCs w:val="22"/>
        </w:rPr>
        <w:t xml:space="preserve">De protocollen </w:t>
      </w:r>
      <w:r w:rsidR="00773A19" w:rsidRPr="0041605B">
        <w:rPr>
          <w:rFonts w:ascii="Arial" w:hAnsi="Arial" w:cs="Arial"/>
          <w:sz w:val="22"/>
          <w:szCs w:val="22"/>
        </w:rPr>
        <w:t>en werkwijzer</w:t>
      </w:r>
      <w:r w:rsidR="00E73CF9">
        <w:rPr>
          <w:rFonts w:ascii="Arial" w:hAnsi="Arial" w:cs="Arial"/>
          <w:sz w:val="22"/>
          <w:szCs w:val="22"/>
        </w:rPr>
        <w:t>s</w:t>
      </w:r>
      <w:r w:rsidR="00773A19" w:rsidRPr="0041605B">
        <w:rPr>
          <w:rFonts w:ascii="Arial" w:hAnsi="Arial" w:cs="Arial"/>
          <w:sz w:val="22"/>
          <w:szCs w:val="22"/>
        </w:rPr>
        <w:t xml:space="preserve"> </w:t>
      </w:r>
      <w:r w:rsidR="0034160B" w:rsidRPr="0041605B">
        <w:rPr>
          <w:rFonts w:ascii="Arial" w:hAnsi="Arial" w:cs="Arial"/>
          <w:sz w:val="22"/>
          <w:szCs w:val="22"/>
        </w:rPr>
        <w:t>staan</w:t>
      </w:r>
      <w:r w:rsidR="00D95276" w:rsidRPr="0041605B">
        <w:rPr>
          <w:rFonts w:ascii="Arial" w:hAnsi="Arial" w:cs="Arial"/>
          <w:sz w:val="22"/>
          <w:szCs w:val="22"/>
        </w:rPr>
        <w:t xml:space="preserve"> opgeslagen in de computer onder </w:t>
      </w:r>
      <w:r w:rsidR="00340C06">
        <w:rPr>
          <w:rFonts w:ascii="Arial" w:hAnsi="Arial" w:cs="Arial"/>
          <w:sz w:val="22"/>
          <w:szCs w:val="22"/>
        </w:rPr>
        <w:t>leerkrachtenschijf</w:t>
      </w:r>
      <w:r w:rsidR="00D95276" w:rsidRPr="0041605B">
        <w:rPr>
          <w:rFonts w:ascii="Arial" w:hAnsi="Arial" w:cs="Arial"/>
          <w:sz w:val="22"/>
          <w:szCs w:val="22"/>
        </w:rPr>
        <w:t>, zodat alle leerkrachten van de Bolster erbij kunnen.</w:t>
      </w:r>
      <w:r w:rsidR="00682FEC" w:rsidRPr="0041605B">
        <w:rPr>
          <w:rFonts w:ascii="Arial" w:hAnsi="Arial" w:cs="Arial"/>
          <w:sz w:val="22"/>
          <w:szCs w:val="22"/>
        </w:rPr>
        <w:t xml:space="preserve"> De protocollen die van belang zijn voor de ouders staan ook op de website van de Bolster.</w:t>
      </w:r>
      <w:r w:rsidR="00BA5725" w:rsidRPr="0041605B">
        <w:rPr>
          <w:rFonts w:ascii="Arial" w:hAnsi="Arial" w:cs="Arial"/>
          <w:sz w:val="22"/>
          <w:szCs w:val="22"/>
        </w:rPr>
        <w:t xml:space="preserve"> </w:t>
      </w:r>
    </w:p>
    <w:p w:rsidR="008B27F4" w:rsidRPr="0041605B" w:rsidRDefault="008B27F4" w:rsidP="00236A07">
      <w:pPr>
        <w:rPr>
          <w:rFonts w:ascii="Arial" w:hAnsi="Arial" w:cs="Arial"/>
          <w:b/>
          <w:i/>
        </w:rPr>
      </w:pPr>
    </w:p>
    <w:p w:rsidR="007C5D94" w:rsidRDefault="00D95958" w:rsidP="00FB17AF">
      <w:pPr>
        <w:ind w:firstLine="708"/>
        <w:rPr>
          <w:rFonts w:ascii="Arial" w:hAnsi="Arial" w:cs="Arial"/>
          <w:b/>
          <w:i/>
        </w:rPr>
      </w:pPr>
      <w:r w:rsidRPr="0041605B">
        <w:rPr>
          <w:rFonts w:ascii="Arial" w:hAnsi="Arial" w:cs="Arial"/>
          <w:b/>
          <w:i/>
        </w:rPr>
        <w:t>6</w:t>
      </w:r>
      <w:r w:rsidR="007C5D94" w:rsidRPr="0041605B">
        <w:rPr>
          <w:rFonts w:ascii="Arial" w:hAnsi="Arial" w:cs="Arial"/>
          <w:b/>
          <w:i/>
        </w:rPr>
        <w:t>.1.2 Interne Begeleiding</w:t>
      </w:r>
    </w:p>
    <w:p w:rsidR="00BA5725" w:rsidRPr="0041605B" w:rsidRDefault="00055082" w:rsidP="00236A07">
      <w:pPr>
        <w:rPr>
          <w:rFonts w:ascii="Arial" w:hAnsi="Arial" w:cs="Arial"/>
          <w:sz w:val="22"/>
          <w:szCs w:val="22"/>
        </w:rPr>
      </w:pPr>
      <w:r w:rsidRPr="0041605B">
        <w:rPr>
          <w:rFonts w:ascii="Arial" w:hAnsi="Arial" w:cs="Arial"/>
          <w:sz w:val="22"/>
          <w:szCs w:val="22"/>
        </w:rPr>
        <w:t xml:space="preserve">Mocht de leerkracht inhoudelijke ondersteuning wensen, kan zij </w:t>
      </w:r>
      <w:r w:rsidR="00D95276" w:rsidRPr="0041605B">
        <w:rPr>
          <w:rFonts w:ascii="Arial" w:hAnsi="Arial" w:cs="Arial"/>
          <w:sz w:val="22"/>
          <w:szCs w:val="22"/>
        </w:rPr>
        <w:t>te allen tijde</w:t>
      </w:r>
      <w:r w:rsidRPr="0041605B">
        <w:rPr>
          <w:rFonts w:ascii="Arial" w:hAnsi="Arial" w:cs="Arial"/>
          <w:sz w:val="22"/>
          <w:szCs w:val="22"/>
        </w:rPr>
        <w:t xml:space="preserve"> de hulp inroepen van de </w:t>
      </w:r>
      <w:proofErr w:type="spellStart"/>
      <w:r w:rsidR="00E73CF9">
        <w:rPr>
          <w:rFonts w:ascii="Arial" w:hAnsi="Arial" w:cs="Arial"/>
          <w:sz w:val="22"/>
          <w:szCs w:val="22"/>
        </w:rPr>
        <w:t>IB</w:t>
      </w:r>
      <w:r w:rsidR="00340C06">
        <w:rPr>
          <w:rFonts w:ascii="Arial" w:hAnsi="Arial" w:cs="Arial"/>
          <w:sz w:val="22"/>
          <w:szCs w:val="22"/>
        </w:rPr>
        <w:t>’</w:t>
      </w:r>
      <w:r w:rsidR="00E73CF9">
        <w:rPr>
          <w:rFonts w:ascii="Arial" w:hAnsi="Arial" w:cs="Arial"/>
          <w:sz w:val="22"/>
          <w:szCs w:val="22"/>
        </w:rPr>
        <w:t>er</w:t>
      </w:r>
      <w:proofErr w:type="spellEnd"/>
      <w:r w:rsidR="00D95276" w:rsidRPr="0041605B">
        <w:rPr>
          <w:rFonts w:ascii="Arial" w:hAnsi="Arial" w:cs="Arial"/>
          <w:sz w:val="22"/>
          <w:szCs w:val="22"/>
        </w:rPr>
        <w:t xml:space="preserve">. </w:t>
      </w:r>
      <w:r w:rsidR="00773A19" w:rsidRPr="0041605B">
        <w:rPr>
          <w:rFonts w:ascii="Arial" w:hAnsi="Arial" w:cs="Arial"/>
          <w:sz w:val="22"/>
          <w:szCs w:val="22"/>
        </w:rPr>
        <w:t xml:space="preserve">De </w:t>
      </w:r>
      <w:proofErr w:type="spellStart"/>
      <w:r w:rsidR="00340C06">
        <w:rPr>
          <w:rFonts w:ascii="Arial" w:hAnsi="Arial" w:cs="Arial"/>
          <w:sz w:val="22"/>
          <w:szCs w:val="22"/>
        </w:rPr>
        <w:t>IB’er</w:t>
      </w:r>
      <w:r w:rsidR="00682FEC" w:rsidRPr="0041605B">
        <w:rPr>
          <w:rFonts w:ascii="Arial" w:hAnsi="Arial" w:cs="Arial"/>
          <w:sz w:val="22"/>
          <w:szCs w:val="22"/>
        </w:rPr>
        <w:t>heeft</w:t>
      </w:r>
      <w:proofErr w:type="spellEnd"/>
      <w:r w:rsidRPr="0041605B">
        <w:rPr>
          <w:rFonts w:ascii="Arial" w:hAnsi="Arial" w:cs="Arial"/>
          <w:sz w:val="22"/>
          <w:szCs w:val="22"/>
        </w:rPr>
        <w:t xml:space="preserve"> de expertise en kennis van zaken om collega’s te ondersteunen en te sturen. Dit kan bij problemen met kinderen, maar</w:t>
      </w:r>
      <w:r w:rsidR="0047654C" w:rsidRPr="0041605B">
        <w:rPr>
          <w:rFonts w:ascii="Arial" w:hAnsi="Arial" w:cs="Arial"/>
          <w:sz w:val="22"/>
          <w:szCs w:val="22"/>
        </w:rPr>
        <w:t xml:space="preserve"> ook</w:t>
      </w:r>
      <w:r w:rsidRPr="0041605B">
        <w:rPr>
          <w:rFonts w:ascii="Arial" w:hAnsi="Arial" w:cs="Arial"/>
          <w:sz w:val="22"/>
          <w:szCs w:val="22"/>
        </w:rPr>
        <w:t xml:space="preserve"> als de collega persoonlijke coaching wenst. </w:t>
      </w:r>
      <w:r w:rsidR="0034160B" w:rsidRPr="0041605B">
        <w:rPr>
          <w:rFonts w:ascii="Arial" w:hAnsi="Arial" w:cs="Arial"/>
          <w:sz w:val="22"/>
          <w:szCs w:val="22"/>
        </w:rPr>
        <w:t xml:space="preserve">De </w:t>
      </w:r>
      <w:proofErr w:type="spellStart"/>
      <w:r w:rsidR="00340C06">
        <w:rPr>
          <w:rFonts w:ascii="Arial" w:hAnsi="Arial" w:cs="Arial"/>
          <w:sz w:val="22"/>
          <w:szCs w:val="22"/>
        </w:rPr>
        <w:t>IB’er</w:t>
      </w:r>
      <w:r w:rsidR="0034160B" w:rsidRPr="0041605B">
        <w:rPr>
          <w:rFonts w:ascii="Arial" w:hAnsi="Arial" w:cs="Arial"/>
          <w:sz w:val="22"/>
          <w:szCs w:val="22"/>
        </w:rPr>
        <w:t>zal</w:t>
      </w:r>
      <w:proofErr w:type="spellEnd"/>
      <w:r w:rsidR="0034160B" w:rsidRPr="0041605B">
        <w:rPr>
          <w:rFonts w:ascii="Arial" w:hAnsi="Arial" w:cs="Arial"/>
          <w:sz w:val="22"/>
          <w:szCs w:val="22"/>
        </w:rPr>
        <w:t xml:space="preserve"> gedurende het jaar ook verschillende klassenbezoeken uitvoeren. Aan de hand van deze bezoeken volgen er gesprekken en komen we tot actiepunten voor de leerkrachten om aan te gaan werken. </w:t>
      </w:r>
    </w:p>
    <w:p w:rsidR="003F2BDA" w:rsidRDefault="003F2BDA" w:rsidP="003F2BDA">
      <w:pPr>
        <w:ind w:firstLine="708"/>
        <w:rPr>
          <w:rFonts w:ascii="Arial" w:hAnsi="Arial" w:cs="Arial"/>
          <w:b/>
          <w:i/>
        </w:rPr>
      </w:pPr>
    </w:p>
    <w:p w:rsidR="003F2BDA" w:rsidRDefault="003F2BDA" w:rsidP="003F2BDA">
      <w:pPr>
        <w:ind w:firstLine="708"/>
        <w:rPr>
          <w:rFonts w:ascii="Arial" w:hAnsi="Arial" w:cs="Arial"/>
          <w:b/>
          <w:i/>
        </w:rPr>
      </w:pPr>
      <w:r>
        <w:rPr>
          <w:rFonts w:ascii="Arial" w:hAnsi="Arial" w:cs="Arial"/>
          <w:b/>
          <w:i/>
        </w:rPr>
        <w:t>6.1.3 Onderwijsassistent</w:t>
      </w:r>
    </w:p>
    <w:p w:rsidR="003F2BDA" w:rsidRDefault="003F2BDA" w:rsidP="003F2BDA">
      <w:pPr>
        <w:rPr>
          <w:rFonts w:ascii="Arial" w:hAnsi="Arial" w:cs="Arial"/>
          <w:sz w:val="22"/>
          <w:szCs w:val="22"/>
        </w:rPr>
      </w:pPr>
      <w:r>
        <w:rPr>
          <w:rFonts w:ascii="Arial" w:hAnsi="Arial" w:cs="Arial"/>
          <w:sz w:val="22"/>
          <w:szCs w:val="22"/>
        </w:rPr>
        <w:t xml:space="preserve">Vanuit het ministerie is er in 2018 extra geld naar het onderwijs gegaan om de werkdruk te verlagen. Iedere school was vrij te kiezen waarvoor dit geld zou worden ingezet. Op de Bolster hebben wij dit geld ingezet door een onderwijsassistent aan te nemen. De onderwijsassistent heeft verschillende functies binnen onze school: </w:t>
      </w:r>
    </w:p>
    <w:p w:rsidR="003F2BDA" w:rsidRPr="003F2BDA" w:rsidRDefault="003F2BDA" w:rsidP="003F2BDA">
      <w:pPr>
        <w:pStyle w:val="Lijstalinea"/>
        <w:numPr>
          <w:ilvl w:val="0"/>
          <w:numId w:val="28"/>
        </w:numPr>
        <w:rPr>
          <w:rFonts w:ascii="Arial" w:hAnsi="Arial" w:cs="Arial"/>
          <w:sz w:val="22"/>
          <w:szCs w:val="22"/>
        </w:rPr>
      </w:pPr>
      <w:r>
        <w:rPr>
          <w:rFonts w:ascii="Arial" w:hAnsi="Arial" w:cs="Arial"/>
          <w:sz w:val="22"/>
          <w:szCs w:val="22"/>
        </w:rPr>
        <w:t>b</w:t>
      </w:r>
      <w:r w:rsidRPr="003F2BDA">
        <w:rPr>
          <w:rFonts w:ascii="Arial" w:hAnsi="Arial" w:cs="Arial"/>
          <w:sz w:val="22"/>
          <w:szCs w:val="22"/>
        </w:rPr>
        <w:t>egeleidt individuele leerlingen of kleine groepen van leerlingen die van de leraar instructie ontvangen hebben</w:t>
      </w:r>
    </w:p>
    <w:p w:rsidR="003F2BDA" w:rsidRPr="003F2BDA" w:rsidRDefault="003F2BDA" w:rsidP="003F2BDA">
      <w:pPr>
        <w:pStyle w:val="Lijstalinea"/>
        <w:numPr>
          <w:ilvl w:val="0"/>
          <w:numId w:val="28"/>
        </w:numPr>
        <w:rPr>
          <w:rFonts w:ascii="Arial" w:hAnsi="Arial" w:cs="Arial"/>
          <w:sz w:val="22"/>
          <w:szCs w:val="22"/>
        </w:rPr>
      </w:pPr>
      <w:r>
        <w:rPr>
          <w:rFonts w:ascii="Arial" w:hAnsi="Arial" w:cs="Arial"/>
          <w:sz w:val="22"/>
          <w:szCs w:val="22"/>
        </w:rPr>
        <w:t>H</w:t>
      </w:r>
      <w:r w:rsidRPr="003F2BDA">
        <w:rPr>
          <w:rFonts w:ascii="Arial" w:hAnsi="Arial" w:cs="Arial"/>
          <w:sz w:val="22"/>
          <w:szCs w:val="22"/>
        </w:rPr>
        <w:t>elpt leerlingen bij expressie-activiteiten</w:t>
      </w:r>
    </w:p>
    <w:p w:rsidR="003F2BDA" w:rsidRPr="003F2BDA" w:rsidRDefault="003F2BDA" w:rsidP="003F2BDA">
      <w:pPr>
        <w:pStyle w:val="Lijstalinea"/>
        <w:numPr>
          <w:ilvl w:val="0"/>
          <w:numId w:val="28"/>
        </w:numPr>
        <w:rPr>
          <w:rFonts w:ascii="Arial" w:hAnsi="Arial" w:cs="Arial"/>
          <w:sz w:val="22"/>
          <w:szCs w:val="22"/>
        </w:rPr>
      </w:pPr>
      <w:r w:rsidRPr="003F2BDA">
        <w:rPr>
          <w:rFonts w:ascii="Arial" w:hAnsi="Arial" w:cs="Arial"/>
          <w:sz w:val="22"/>
          <w:szCs w:val="22"/>
        </w:rPr>
        <w:t>Observeert leerlingen tijdens les, pauzes en spel</w:t>
      </w:r>
      <w:r>
        <w:rPr>
          <w:rFonts w:ascii="Arial" w:hAnsi="Arial" w:cs="Arial"/>
          <w:sz w:val="22"/>
          <w:szCs w:val="22"/>
        </w:rPr>
        <w:t xml:space="preserve">. </w:t>
      </w:r>
    </w:p>
    <w:p w:rsidR="003F2BDA" w:rsidRPr="009D502B" w:rsidRDefault="003F2BDA" w:rsidP="009D502B">
      <w:pPr>
        <w:pStyle w:val="Lijstalinea"/>
        <w:numPr>
          <w:ilvl w:val="0"/>
          <w:numId w:val="28"/>
        </w:numPr>
        <w:rPr>
          <w:rFonts w:ascii="Arial" w:hAnsi="Arial" w:cs="Arial"/>
          <w:sz w:val="22"/>
          <w:szCs w:val="22"/>
        </w:rPr>
      </w:pPr>
      <w:r w:rsidRPr="009D502B">
        <w:rPr>
          <w:rFonts w:ascii="Arial" w:hAnsi="Arial" w:cs="Arial"/>
          <w:sz w:val="22"/>
          <w:szCs w:val="22"/>
        </w:rPr>
        <w:t>Assisteert bij het samenwerken van leerlingen, het groepswerk en het werken in hoeken</w:t>
      </w:r>
    </w:p>
    <w:p w:rsidR="003F2BDA" w:rsidRPr="009D502B" w:rsidRDefault="003F2BDA" w:rsidP="009D502B">
      <w:pPr>
        <w:pStyle w:val="Lijstalinea"/>
        <w:numPr>
          <w:ilvl w:val="0"/>
          <w:numId w:val="28"/>
        </w:numPr>
        <w:rPr>
          <w:rFonts w:ascii="Arial" w:hAnsi="Arial" w:cs="Arial"/>
          <w:sz w:val="22"/>
          <w:szCs w:val="22"/>
        </w:rPr>
      </w:pPr>
      <w:r w:rsidRPr="009D502B">
        <w:rPr>
          <w:rFonts w:ascii="Arial" w:hAnsi="Arial" w:cs="Arial"/>
          <w:sz w:val="22"/>
          <w:szCs w:val="22"/>
        </w:rPr>
        <w:t>Ziet toe op het zelfstandig werken van leerlingen</w:t>
      </w:r>
    </w:p>
    <w:p w:rsidR="003F2BDA" w:rsidRPr="009D502B" w:rsidRDefault="003F2BDA" w:rsidP="009D502B">
      <w:pPr>
        <w:pStyle w:val="Lijstalinea"/>
        <w:numPr>
          <w:ilvl w:val="0"/>
          <w:numId w:val="28"/>
        </w:numPr>
        <w:rPr>
          <w:rFonts w:ascii="Arial" w:hAnsi="Arial" w:cs="Arial"/>
          <w:sz w:val="22"/>
          <w:szCs w:val="22"/>
        </w:rPr>
      </w:pPr>
      <w:r w:rsidRPr="009D502B">
        <w:rPr>
          <w:rFonts w:ascii="Arial" w:hAnsi="Arial" w:cs="Arial"/>
          <w:sz w:val="22"/>
          <w:szCs w:val="22"/>
        </w:rPr>
        <w:t xml:space="preserve">Helpt leerlingen bij het uitdiepen van een onderwerp </w:t>
      </w:r>
    </w:p>
    <w:p w:rsidR="003F2BDA" w:rsidRPr="009D502B" w:rsidRDefault="003F2BDA" w:rsidP="009D502B">
      <w:pPr>
        <w:pStyle w:val="Lijstalinea"/>
        <w:numPr>
          <w:ilvl w:val="0"/>
          <w:numId w:val="28"/>
        </w:numPr>
        <w:rPr>
          <w:rFonts w:ascii="Arial" w:hAnsi="Arial" w:cs="Arial"/>
          <w:sz w:val="22"/>
          <w:szCs w:val="22"/>
        </w:rPr>
      </w:pPr>
      <w:r w:rsidRPr="009D502B">
        <w:rPr>
          <w:rFonts w:ascii="Arial" w:hAnsi="Arial" w:cs="Arial"/>
          <w:sz w:val="22"/>
          <w:szCs w:val="22"/>
        </w:rPr>
        <w:t>Begeleidt leerlingen met een aparte leertaak en registreert het ontwikkelings- en leerproces</w:t>
      </w:r>
    </w:p>
    <w:p w:rsidR="003F2BDA" w:rsidRPr="009D502B" w:rsidRDefault="003F2BDA" w:rsidP="009D502B">
      <w:pPr>
        <w:pStyle w:val="Lijstalinea"/>
        <w:numPr>
          <w:ilvl w:val="0"/>
          <w:numId w:val="28"/>
        </w:numPr>
        <w:rPr>
          <w:rFonts w:ascii="Arial" w:hAnsi="Arial" w:cs="Arial"/>
          <w:sz w:val="22"/>
          <w:szCs w:val="22"/>
        </w:rPr>
      </w:pPr>
      <w:r w:rsidRPr="009D502B">
        <w:rPr>
          <w:rFonts w:ascii="Arial" w:hAnsi="Arial" w:cs="Arial"/>
          <w:sz w:val="22"/>
          <w:szCs w:val="22"/>
        </w:rPr>
        <w:t>Begeleidt individuele leerlingen bij niveaulezen</w:t>
      </w:r>
    </w:p>
    <w:p w:rsidR="003F2BDA" w:rsidRPr="009D502B" w:rsidRDefault="003F2BDA" w:rsidP="009D502B">
      <w:pPr>
        <w:pStyle w:val="Lijstalinea"/>
        <w:numPr>
          <w:ilvl w:val="0"/>
          <w:numId w:val="28"/>
        </w:numPr>
        <w:rPr>
          <w:rFonts w:ascii="Arial" w:hAnsi="Arial" w:cs="Arial"/>
          <w:sz w:val="22"/>
          <w:szCs w:val="22"/>
        </w:rPr>
      </w:pPr>
      <w:r w:rsidRPr="009D502B">
        <w:rPr>
          <w:rFonts w:ascii="Arial" w:hAnsi="Arial" w:cs="Arial"/>
          <w:sz w:val="22"/>
          <w:szCs w:val="22"/>
        </w:rPr>
        <w:t>Helpt bij de uitvoering van handelingsplannen voor leerlingen</w:t>
      </w:r>
    </w:p>
    <w:p w:rsidR="00543D5B" w:rsidRDefault="00543D5B" w:rsidP="008D0E2C">
      <w:pPr>
        <w:rPr>
          <w:rFonts w:ascii="Arial" w:hAnsi="Arial" w:cs="Arial"/>
          <w:b/>
        </w:rPr>
      </w:pPr>
    </w:p>
    <w:p w:rsidR="009D502B" w:rsidRDefault="009D502B" w:rsidP="008D0E2C">
      <w:pPr>
        <w:rPr>
          <w:rFonts w:ascii="Arial" w:hAnsi="Arial" w:cs="Arial"/>
          <w:b/>
        </w:rPr>
      </w:pPr>
    </w:p>
    <w:p w:rsidR="00340C06" w:rsidRDefault="00340C06" w:rsidP="008D0E2C">
      <w:pPr>
        <w:rPr>
          <w:rFonts w:ascii="Arial" w:hAnsi="Arial" w:cs="Arial"/>
          <w:b/>
        </w:rPr>
      </w:pPr>
    </w:p>
    <w:p w:rsidR="00340C06" w:rsidRPr="0041605B" w:rsidRDefault="00340C06" w:rsidP="008D0E2C">
      <w:pPr>
        <w:rPr>
          <w:rFonts w:ascii="Arial" w:hAnsi="Arial" w:cs="Arial"/>
          <w:b/>
        </w:rPr>
      </w:pPr>
    </w:p>
    <w:p w:rsidR="007C5D94" w:rsidRPr="0041605B" w:rsidRDefault="00D95958" w:rsidP="008D0E2C">
      <w:pPr>
        <w:rPr>
          <w:rFonts w:ascii="Arial" w:hAnsi="Arial" w:cs="Arial"/>
          <w:b/>
          <w:sz w:val="22"/>
          <w:szCs w:val="22"/>
        </w:rPr>
      </w:pPr>
      <w:r w:rsidRPr="0041605B">
        <w:rPr>
          <w:rFonts w:ascii="Arial" w:hAnsi="Arial" w:cs="Arial"/>
          <w:b/>
        </w:rPr>
        <w:lastRenderedPageBreak/>
        <w:t>6</w:t>
      </w:r>
      <w:r w:rsidR="007C5D94" w:rsidRPr="0041605B">
        <w:rPr>
          <w:rFonts w:ascii="Arial" w:hAnsi="Arial" w:cs="Arial"/>
          <w:b/>
        </w:rPr>
        <w:t>.2 Externe ondersteuning</w:t>
      </w:r>
    </w:p>
    <w:p w:rsidR="00773A19" w:rsidRPr="0041605B" w:rsidRDefault="00773A19" w:rsidP="00FB17AF">
      <w:pPr>
        <w:ind w:firstLine="708"/>
        <w:rPr>
          <w:rFonts w:ascii="Arial" w:hAnsi="Arial" w:cs="Arial"/>
          <w:b/>
          <w:i/>
        </w:rPr>
      </w:pPr>
    </w:p>
    <w:p w:rsidR="00EA378C" w:rsidRPr="0041605B" w:rsidRDefault="00D95958" w:rsidP="00773A19">
      <w:pPr>
        <w:ind w:firstLine="708"/>
        <w:rPr>
          <w:rFonts w:ascii="Arial" w:hAnsi="Arial" w:cs="Arial"/>
          <w:b/>
          <w:i/>
        </w:rPr>
      </w:pPr>
      <w:r w:rsidRPr="0041605B">
        <w:rPr>
          <w:rFonts w:ascii="Arial" w:hAnsi="Arial" w:cs="Arial"/>
          <w:b/>
          <w:i/>
        </w:rPr>
        <w:t>6</w:t>
      </w:r>
      <w:r w:rsidR="007C5D94" w:rsidRPr="0041605B">
        <w:rPr>
          <w:rFonts w:ascii="Arial" w:hAnsi="Arial" w:cs="Arial"/>
          <w:b/>
          <w:i/>
        </w:rPr>
        <w:t xml:space="preserve">.2.1 </w:t>
      </w:r>
      <w:r w:rsidR="0034160B" w:rsidRPr="0041605B">
        <w:rPr>
          <w:rFonts w:ascii="Arial" w:hAnsi="Arial" w:cs="Arial"/>
          <w:b/>
          <w:i/>
        </w:rPr>
        <w:t>Ondersteuningsplatform Stromenland</w:t>
      </w:r>
    </w:p>
    <w:p w:rsidR="00EA378C" w:rsidRPr="0041605B" w:rsidRDefault="00EA378C" w:rsidP="00EA378C">
      <w:pPr>
        <w:pStyle w:val="Default"/>
        <w:rPr>
          <w:rFonts w:ascii="Arial" w:hAnsi="Arial" w:cs="Arial"/>
          <w:color w:val="auto"/>
          <w:sz w:val="22"/>
          <w:szCs w:val="22"/>
        </w:rPr>
      </w:pPr>
      <w:r w:rsidRPr="0041605B">
        <w:rPr>
          <w:rFonts w:ascii="Arial" w:hAnsi="Arial" w:cs="Arial"/>
          <w:color w:val="auto"/>
          <w:sz w:val="22"/>
          <w:szCs w:val="22"/>
        </w:rPr>
        <w:t xml:space="preserve">De ondersteuningsplatforms zijn verantwoordelijk voor de ondersteuningstoewijzing. Dit is het geheel van activiteiten om voor elk kind een passende plek en passende ondersteuning te realiseren. In het stappenplan dat hierbij gevolgd wordt, staat het kind centraal. De stappen zijn: </w:t>
      </w:r>
    </w:p>
    <w:p w:rsidR="00EA378C" w:rsidRPr="0041605B" w:rsidRDefault="00EA378C" w:rsidP="00EA378C">
      <w:pPr>
        <w:pStyle w:val="Default"/>
        <w:spacing w:after="18"/>
        <w:rPr>
          <w:rFonts w:ascii="Arial" w:hAnsi="Arial" w:cs="Arial"/>
          <w:color w:val="auto"/>
          <w:sz w:val="22"/>
          <w:szCs w:val="22"/>
        </w:rPr>
      </w:pPr>
      <w:r w:rsidRPr="0041605B">
        <w:rPr>
          <w:rFonts w:ascii="Arial" w:hAnsi="Arial" w:cs="Arial"/>
          <w:color w:val="auto"/>
          <w:sz w:val="22"/>
          <w:szCs w:val="22"/>
        </w:rPr>
        <w:t xml:space="preserve">1. Basisondersteuning bieden. </w:t>
      </w:r>
    </w:p>
    <w:p w:rsidR="00EA378C" w:rsidRPr="0041605B" w:rsidRDefault="00EA378C" w:rsidP="00EA378C">
      <w:pPr>
        <w:pStyle w:val="Default"/>
        <w:spacing w:after="18"/>
        <w:rPr>
          <w:rFonts w:ascii="Arial" w:hAnsi="Arial" w:cs="Arial"/>
          <w:color w:val="auto"/>
          <w:sz w:val="22"/>
          <w:szCs w:val="22"/>
        </w:rPr>
      </w:pPr>
      <w:r w:rsidRPr="0041605B">
        <w:rPr>
          <w:rFonts w:ascii="Arial" w:hAnsi="Arial" w:cs="Arial"/>
          <w:color w:val="auto"/>
          <w:sz w:val="22"/>
          <w:szCs w:val="22"/>
        </w:rPr>
        <w:t xml:space="preserve">2. Signaleren van ondersteunings- en handelingsvragen. </w:t>
      </w:r>
    </w:p>
    <w:p w:rsidR="00EA378C" w:rsidRPr="0041605B" w:rsidRDefault="00EA378C" w:rsidP="00EA378C">
      <w:pPr>
        <w:pStyle w:val="Default"/>
        <w:spacing w:after="18"/>
        <w:rPr>
          <w:rFonts w:ascii="Arial" w:hAnsi="Arial" w:cs="Arial"/>
          <w:color w:val="auto"/>
          <w:sz w:val="22"/>
          <w:szCs w:val="22"/>
        </w:rPr>
      </w:pPr>
      <w:r w:rsidRPr="0041605B">
        <w:rPr>
          <w:rFonts w:ascii="Arial" w:hAnsi="Arial" w:cs="Arial"/>
          <w:color w:val="auto"/>
          <w:sz w:val="22"/>
          <w:szCs w:val="22"/>
        </w:rPr>
        <w:t xml:space="preserve">3. Vaststellen van ondersteuningsbehoeften. </w:t>
      </w:r>
    </w:p>
    <w:p w:rsidR="00EA378C" w:rsidRPr="0041605B" w:rsidRDefault="00EA378C" w:rsidP="00EA378C">
      <w:pPr>
        <w:pStyle w:val="Default"/>
        <w:spacing w:after="18"/>
        <w:rPr>
          <w:rFonts w:ascii="Arial" w:hAnsi="Arial" w:cs="Arial"/>
          <w:color w:val="auto"/>
          <w:sz w:val="22"/>
          <w:szCs w:val="22"/>
        </w:rPr>
      </w:pPr>
      <w:r w:rsidRPr="0041605B">
        <w:rPr>
          <w:rFonts w:ascii="Arial" w:hAnsi="Arial" w:cs="Arial"/>
          <w:color w:val="auto"/>
          <w:sz w:val="22"/>
          <w:szCs w:val="22"/>
        </w:rPr>
        <w:t xml:space="preserve">4. Bepalen van noodzakelijke extra ondersteuning. </w:t>
      </w:r>
    </w:p>
    <w:p w:rsidR="00EA378C" w:rsidRPr="0041605B" w:rsidRDefault="00EA378C" w:rsidP="00EA378C">
      <w:pPr>
        <w:pStyle w:val="Default"/>
        <w:spacing w:after="18"/>
        <w:rPr>
          <w:rFonts w:ascii="Arial" w:hAnsi="Arial" w:cs="Arial"/>
          <w:color w:val="auto"/>
          <w:sz w:val="22"/>
          <w:szCs w:val="22"/>
        </w:rPr>
      </w:pPr>
      <w:r w:rsidRPr="0041605B">
        <w:rPr>
          <w:rFonts w:ascii="Arial" w:hAnsi="Arial" w:cs="Arial"/>
          <w:color w:val="auto"/>
          <w:sz w:val="22"/>
          <w:szCs w:val="22"/>
        </w:rPr>
        <w:t xml:space="preserve">5. Toewijzen van extra ondersteuning. </w:t>
      </w:r>
    </w:p>
    <w:p w:rsidR="00EA378C" w:rsidRPr="0041605B" w:rsidRDefault="00EA378C" w:rsidP="00EA378C">
      <w:pPr>
        <w:pStyle w:val="Default"/>
        <w:spacing w:after="18"/>
        <w:rPr>
          <w:rFonts w:ascii="Arial" w:hAnsi="Arial" w:cs="Arial"/>
          <w:color w:val="auto"/>
          <w:sz w:val="22"/>
          <w:szCs w:val="22"/>
        </w:rPr>
      </w:pPr>
      <w:r w:rsidRPr="0041605B">
        <w:rPr>
          <w:rFonts w:ascii="Arial" w:hAnsi="Arial" w:cs="Arial"/>
          <w:color w:val="auto"/>
          <w:sz w:val="22"/>
          <w:szCs w:val="22"/>
        </w:rPr>
        <w:t xml:space="preserve">6. Bieden van extra ondersteuning. </w:t>
      </w:r>
    </w:p>
    <w:p w:rsidR="002A01AB" w:rsidRPr="0041605B" w:rsidRDefault="00EA378C" w:rsidP="00EA378C">
      <w:pPr>
        <w:pStyle w:val="Default"/>
        <w:rPr>
          <w:rFonts w:ascii="Arial" w:hAnsi="Arial" w:cs="Arial"/>
          <w:color w:val="auto"/>
          <w:sz w:val="22"/>
          <w:szCs w:val="22"/>
        </w:rPr>
      </w:pPr>
      <w:r w:rsidRPr="0041605B">
        <w:rPr>
          <w:rFonts w:ascii="Arial" w:hAnsi="Arial" w:cs="Arial"/>
          <w:color w:val="auto"/>
          <w:sz w:val="22"/>
          <w:szCs w:val="22"/>
        </w:rPr>
        <w:t xml:space="preserve">7. Volgen / monitoren / evalueren. </w:t>
      </w:r>
    </w:p>
    <w:p w:rsidR="00EA378C" w:rsidRPr="0041605B" w:rsidRDefault="000502BC" w:rsidP="00EA378C">
      <w:pPr>
        <w:pStyle w:val="Default"/>
        <w:rPr>
          <w:rFonts w:ascii="Arial" w:hAnsi="Arial" w:cs="Arial"/>
          <w:color w:val="auto"/>
          <w:sz w:val="22"/>
          <w:szCs w:val="22"/>
        </w:rPr>
      </w:pPr>
      <w:r w:rsidRPr="0041605B">
        <w:rPr>
          <w:rFonts w:ascii="Arial" w:hAnsi="Arial" w:cs="Arial"/>
          <w:color w:val="auto"/>
          <w:sz w:val="22"/>
          <w:szCs w:val="22"/>
        </w:rPr>
        <w:t>Het ondersteuningsplatform is gekomen tot drie niveaus van ondersteuning:</w:t>
      </w:r>
    </w:p>
    <w:p w:rsidR="00CD436C" w:rsidRDefault="00CD436C" w:rsidP="00A723D8">
      <w:pPr>
        <w:pStyle w:val="Normaalweb"/>
        <w:spacing w:before="0" w:beforeAutospacing="0" w:after="0" w:afterAutospacing="0"/>
        <w:rPr>
          <w:rFonts w:ascii="Arial" w:hAnsi="Arial" w:cs="Arial"/>
          <w:sz w:val="22"/>
          <w:szCs w:val="22"/>
        </w:rPr>
      </w:pPr>
    </w:p>
    <w:p w:rsidR="0041605B" w:rsidRPr="0041605B" w:rsidRDefault="0041605B" w:rsidP="00A723D8">
      <w:pPr>
        <w:pStyle w:val="Normaalweb"/>
        <w:spacing w:before="0" w:beforeAutospacing="0" w:after="0" w:afterAutospacing="0"/>
        <w:rPr>
          <w:rFonts w:ascii="Arial" w:hAnsi="Arial" w:cs="Arial"/>
          <w:sz w:val="22"/>
          <w:szCs w:val="22"/>
        </w:rPr>
      </w:pPr>
    </w:p>
    <w:p w:rsidR="00A723D8" w:rsidRPr="0041605B" w:rsidRDefault="000502BC" w:rsidP="00270516">
      <w:pPr>
        <w:pStyle w:val="Normaalweb"/>
        <w:spacing w:before="0" w:beforeAutospacing="0" w:after="0" w:afterAutospacing="0"/>
        <w:ind w:left="708" w:firstLine="708"/>
        <w:rPr>
          <w:rFonts w:ascii="Arial" w:hAnsi="Arial" w:cs="Arial"/>
          <w:b/>
          <w:i/>
          <w:sz w:val="22"/>
          <w:szCs w:val="22"/>
        </w:rPr>
      </w:pPr>
      <w:r w:rsidRPr="0041605B">
        <w:rPr>
          <w:rFonts w:ascii="Arial" w:hAnsi="Arial" w:cs="Arial"/>
          <w:b/>
          <w:i/>
          <w:sz w:val="22"/>
          <w:szCs w:val="22"/>
        </w:rPr>
        <w:t>6.2.1.1</w:t>
      </w:r>
      <w:r w:rsidR="00CD436C" w:rsidRPr="0041605B">
        <w:rPr>
          <w:rFonts w:ascii="Arial" w:hAnsi="Arial" w:cs="Arial"/>
          <w:b/>
          <w:i/>
          <w:sz w:val="22"/>
          <w:szCs w:val="22"/>
        </w:rPr>
        <w:t>.</w:t>
      </w:r>
      <w:r w:rsidR="003A1E79" w:rsidRPr="0041605B">
        <w:rPr>
          <w:rFonts w:ascii="Arial" w:hAnsi="Arial" w:cs="Arial"/>
          <w:b/>
          <w:i/>
          <w:sz w:val="22"/>
          <w:szCs w:val="22"/>
        </w:rPr>
        <w:t>Zorgn</w:t>
      </w:r>
      <w:r w:rsidR="00A723D8" w:rsidRPr="0041605B">
        <w:rPr>
          <w:rFonts w:ascii="Arial" w:hAnsi="Arial" w:cs="Arial"/>
          <w:b/>
          <w:i/>
          <w:sz w:val="22"/>
          <w:szCs w:val="22"/>
        </w:rPr>
        <w:t xml:space="preserve">iveau 1: preventieve zorg </w:t>
      </w:r>
    </w:p>
    <w:p w:rsidR="00A723D8" w:rsidRPr="0041605B" w:rsidRDefault="00A723D8" w:rsidP="00A723D8">
      <w:pPr>
        <w:pStyle w:val="Normaalweb"/>
        <w:spacing w:before="0" w:beforeAutospacing="0" w:after="0" w:afterAutospacing="0"/>
        <w:rPr>
          <w:rFonts w:ascii="Arial" w:hAnsi="Arial" w:cs="Arial"/>
          <w:sz w:val="22"/>
          <w:szCs w:val="22"/>
        </w:rPr>
      </w:pPr>
      <w:r w:rsidRPr="0041605B">
        <w:rPr>
          <w:rFonts w:ascii="Arial" w:hAnsi="Arial" w:cs="Arial"/>
          <w:sz w:val="22"/>
          <w:szCs w:val="22"/>
        </w:rPr>
        <w:t xml:space="preserve">Op dit niveau worden ondersteuners van het platform ingeschakeld door de school. Diverse interventies kunnen worden ingezet, zoals consultatie en advies, aanvullende diagnostiek door groepsbezoeken, gesprekken met ouders, hulp bij het opstellen van plannen etc. Standaard is dat ouders op de hoogte zijn van de inschakeling van ondersteuners van het platform en dat zij expliciet toestemming geven. Daarvoor wordt een formulier gehanteerd dat ingevuld wordt door de school, in samenspraak en samenwerking met de ondersteuner vanuit het platform en dat door de ouders ondertekend wordt. </w:t>
      </w:r>
    </w:p>
    <w:p w:rsidR="00A723D8" w:rsidRPr="0041605B" w:rsidRDefault="00A723D8" w:rsidP="00A723D8">
      <w:pPr>
        <w:pStyle w:val="Normaalweb"/>
        <w:spacing w:before="0" w:beforeAutospacing="0" w:after="0" w:afterAutospacing="0"/>
        <w:rPr>
          <w:rFonts w:ascii="Arial" w:hAnsi="Arial" w:cs="Arial"/>
          <w:sz w:val="22"/>
          <w:szCs w:val="22"/>
        </w:rPr>
      </w:pPr>
      <w:r w:rsidRPr="0041605B">
        <w:rPr>
          <w:rFonts w:ascii="Arial" w:hAnsi="Arial" w:cs="Arial"/>
          <w:sz w:val="22"/>
          <w:szCs w:val="22"/>
        </w:rPr>
        <w:t xml:space="preserve">Als op deze wijze voldaan kan worden aan de ondersteuningsbehoefte van de betreffende leerling eindigt hier de bemoeienis van het platform. Bepaalde leerlingen worden nog gedurende een langere tijd </w:t>
      </w:r>
      <w:r w:rsidR="00CD436C" w:rsidRPr="0041605B">
        <w:rPr>
          <w:rFonts w:ascii="Arial" w:hAnsi="Arial" w:cs="Arial"/>
          <w:sz w:val="22"/>
          <w:szCs w:val="22"/>
        </w:rPr>
        <w:t>gemonitord</w:t>
      </w:r>
      <w:r w:rsidRPr="0041605B">
        <w:rPr>
          <w:rFonts w:ascii="Arial" w:hAnsi="Arial" w:cs="Arial"/>
          <w:sz w:val="22"/>
          <w:szCs w:val="22"/>
        </w:rPr>
        <w:t xml:space="preserve">, in bijvoorbeeld de periodieke besprekingen van de ondersteuner met de </w:t>
      </w:r>
      <w:proofErr w:type="spellStart"/>
      <w:r w:rsidR="00FD79B5" w:rsidRPr="002A01AB">
        <w:rPr>
          <w:rFonts w:ascii="Arial" w:hAnsi="Arial" w:cs="Arial"/>
          <w:sz w:val="22"/>
          <w:szCs w:val="22"/>
        </w:rPr>
        <w:t>IB</w:t>
      </w:r>
      <w:r w:rsidR="00340C06">
        <w:rPr>
          <w:rFonts w:ascii="Arial" w:hAnsi="Arial" w:cs="Arial"/>
          <w:sz w:val="22"/>
          <w:szCs w:val="22"/>
        </w:rPr>
        <w:t>’</w:t>
      </w:r>
      <w:r w:rsidR="00FD79B5" w:rsidRPr="002A01AB">
        <w:rPr>
          <w:rFonts w:ascii="Arial" w:hAnsi="Arial" w:cs="Arial"/>
          <w:sz w:val="22"/>
          <w:szCs w:val="22"/>
        </w:rPr>
        <w:t>er</w:t>
      </w:r>
      <w:proofErr w:type="spellEnd"/>
      <w:r w:rsidRPr="002A01AB">
        <w:rPr>
          <w:rFonts w:ascii="Arial" w:hAnsi="Arial" w:cs="Arial"/>
          <w:sz w:val="22"/>
          <w:szCs w:val="22"/>
        </w:rPr>
        <w:t xml:space="preserve">. Maar </w:t>
      </w:r>
      <w:r w:rsidRPr="0041605B">
        <w:rPr>
          <w:rFonts w:ascii="Arial" w:hAnsi="Arial" w:cs="Arial"/>
          <w:sz w:val="22"/>
          <w:szCs w:val="22"/>
        </w:rPr>
        <w:t xml:space="preserve">veelal is er sprake van een beperkte betrokkenheid vanuit het platform in looptijd en intensiteit. Is er meer nodig dan wordt opgeschaald naar het tweede niveau van zorg. Als in deze fase duidelijk wordt dat opschaling nodig is, dan gaat de school, al dan niet in samenwerking met de ondersteuner, aan de slag met een groeidocument en een OPP. Voor het groeidocument is een </w:t>
      </w:r>
    </w:p>
    <w:p w:rsidR="00A723D8" w:rsidRPr="0041605B" w:rsidRDefault="00A723D8" w:rsidP="00A723D8">
      <w:pPr>
        <w:pStyle w:val="Normaalweb"/>
        <w:spacing w:before="0" w:beforeAutospacing="0" w:after="0" w:afterAutospacing="0"/>
        <w:rPr>
          <w:rFonts w:ascii="Arial" w:hAnsi="Arial" w:cs="Arial"/>
          <w:sz w:val="22"/>
          <w:szCs w:val="22"/>
        </w:rPr>
      </w:pPr>
      <w:r w:rsidRPr="0041605B">
        <w:rPr>
          <w:rFonts w:ascii="Arial" w:hAnsi="Arial" w:cs="Arial"/>
          <w:sz w:val="22"/>
          <w:szCs w:val="22"/>
        </w:rPr>
        <w:t xml:space="preserve">format beschikbaar dat altijd gebruikt dient te worden. Voor het OPP is een format beschikbaar, maar kan ook een eigen format gebruikt worden, als daar maar alle informatie in te vinden is. </w:t>
      </w:r>
    </w:p>
    <w:p w:rsidR="00CD436C" w:rsidRPr="0041605B" w:rsidRDefault="00CD436C" w:rsidP="00A723D8">
      <w:pPr>
        <w:pStyle w:val="Normaalweb"/>
        <w:spacing w:before="0" w:beforeAutospacing="0" w:after="0" w:afterAutospacing="0"/>
        <w:rPr>
          <w:rFonts w:ascii="Arial" w:hAnsi="Arial" w:cs="Arial"/>
          <w:sz w:val="22"/>
          <w:szCs w:val="22"/>
        </w:rPr>
      </w:pPr>
    </w:p>
    <w:p w:rsidR="00A723D8" w:rsidRPr="0041605B" w:rsidRDefault="000502BC" w:rsidP="00270516">
      <w:pPr>
        <w:pStyle w:val="Normaalweb"/>
        <w:spacing w:before="0" w:beforeAutospacing="0" w:after="0" w:afterAutospacing="0"/>
        <w:ind w:left="708" w:firstLine="708"/>
        <w:rPr>
          <w:rFonts w:ascii="Arial" w:hAnsi="Arial" w:cs="Arial"/>
          <w:b/>
          <w:i/>
          <w:sz w:val="22"/>
          <w:szCs w:val="22"/>
        </w:rPr>
      </w:pPr>
      <w:r w:rsidRPr="0041605B">
        <w:rPr>
          <w:rFonts w:ascii="Arial" w:hAnsi="Arial" w:cs="Arial"/>
          <w:b/>
          <w:i/>
          <w:sz w:val="22"/>
          <w:szCs w:val="22"/>
        </w:rPr>
        <w:t>6.2.1.2</w:t>
      </w:r>
      <w:r w:rsidR="00CD436C" w:rsidRPr="0041605B">
        <w:rPr>
          <w:rFonts w:ascii="Arial" w:hAnsi="Arial" w:cs="Arial"/>
          <w:b/>
          <w:i/>
          <w:sz w:val="22"/>
          <w:szCs w:val="22"/>
        </w:rPr>
        <w:t xml:space="preserve">. </w:t>
      </w:r>
      <w:r w:rsidR="003A1E79" w:rsidRPr="0041605B">
        <w:rPr>
          <w:rFonts w:ascii="Arial" w:hAnsi="Arial" w:cs="Arial"/>
          <w:b/>
          <w:i/>
          <w:sz w:val="22"/>
          <w:szCs w:val="22"/>
        </w:rPr>
        <w:t>Zorgn</w:t>
      </w:r>
      <w:r w:rsidR="00A723D8" w:rsidRPr="0041605B">
        <w:rPr>
          <w:rFonts w:ascii="Arial" w:hAnsi="Arial" w:cs="Arial"/>
          <w:b/>
          <w:i/>
          <w:sz w:val="22"/>
          <w:szCs w:val="22"/>
        </w:rPr>
        <w:t xml:space="preserve">iveau 2: arrangementen </w:t>
      </w:r>
    </w:p>
    <w:p w:rsidR="00A723D8" w:rsidRPr="0041605B" w:rsidRDefault="00A723D8" w:rsidP="00A723D8">
      <w:pPr>
        <w:pStyle w:val="Normaalweb"/>
        <w:spacing w:before="0" w:beforeAutospacing="0" w:after="0" w:afterAutospacing="0"/>
        <w:rPr>
          <w:rFonts w:ascii="Arial" w:hAnsi="Arial" w:cs="Arial"/>
          <w:sz w:val="22"/>
          <w:szCs w:val="22"/>
        </w:rPr>
      </w:pPr>
      <w:r w:rsidRPr="0041605B">
        <w:rPr>
          <w:rFonts w:ascii="Arial" w:hAnsi="Arial" w:cs="Arial"/>
          <w:sz w:val="22"/>
          <w:szCs w:val="22"/>
        </w:rPr>
        <w:t xml:space="preserve">Als er meer betrokkenheid van het platform nodig is om de ontwikkeling van het betreffende kind te faciliteren, kan een arrangement aangevraagd worden. Het arrangement wordt aangevraagd door de school, in nauwe samenwerking en samenspraak met de ondersteuner en de ouders. De aanvraag wordt vergezeld van een up </w:t>
      </w:r>
      <w:proofErr w:type="spellStart"/>
      <w:r w:rsidRPr="0041605B">
        <w:rPr>
          <w:rFonts w:ascii="Arial" w:hAnsi="Arial" w:cs="Arial"/>
          <w:sz w:val="22"/>
          <w:szCs w:val="22"/>
        </w:rPr>
        <w:t>to</w:t>
      </w:r>
      <w:proofErr w:type="spellEnd"/>
      <w:r w:rsidRPr="0041605B">
        <w:rPr>
          <w:rFonts w:ascii="Arial" w:hAnsi="Arial" w:cs="Arial"/>
          <w:sz w:val="22"/>
          <w:szCs w:val="22"/>
        </w:rPr>
        <w:t xml:space="preserve"> date groeidocument en OPP. De aanvraag wordt ingediend bij de Arrangementen Commissie (AC). Deze bekijkt in eerste instantie of de aanvraag compleet en duidelijk is. Zo niet dan wordt de betreffende school benaderd en/of de ondersteuner om het dossier compleet te krijgen. De commissie bekijkt vervolgens de aanvraag. De belangrijkste algemene criteria daarbij zijn: </w:t>
      </w:r>
    </w:p>
    <w:p w:rsidR="00A723D8" w:rsidRPr="0041605B" w:rsidRDefault="00CD436C" w:rsidP="00A723D8">
      <w:pPr>
        <w:pStyle w:val="Normaalweb"/>
        <w:spacing w:before="0" w:beforeAutospacing="0" w:after="0" w:afterAutospacing="0"/>
        <w:rPr>
          <w:rFonts w:ascii="Arial" w:hAnsi="Arial" w:cs="Arial"/>
          <w:sz w:val="22"/>
          <w:szCs w:val="22"/>
        </w:rPr>
      </w:pPr>
      <w:r w:rsidRPr="0041605B">
        <w:rPr>
          <w:rFonts w:ascii="Arial" w:hAnsi="Arial" w:cs="Arial"/>
          <w:sz w:val="22"/>
          <w:szCs w:val="22"/>
        </w:rPr>
        <w:t xml:space="preserve">* </w:t>
      </w:r>
      <w:r w:rsidR="00A723D8" w:rsidRPr="0041605B">
        <w:rPr>
          <w:rFonts w:ascii="Arial" w:hAnsi="Arial" w:cs="Arial"/>
          <w:sz w:val="22"/>
          <w:szCs w:val="22"/>
        </w:rPr>
        <w:t xml:space="preserve">Is de ondersteuningsbehoefte duidelijk? </w:t>
      </w:r>
    </w:p>
    <w:p w:rsidR="00A723D8" w:rsidRPr="0041605B" w:rsidRDefault="00A723D8" w:rsidP="00A723D8">
      <w:pPr>
        <w:pStyle w:val="Normaalweb"/>
        <w:spacing w:before="0" w:beforeAutospacing="0" w:after="0" w:afterAutospacing="0"/>
        <w:rPr>
          <w:rFonts w:ascii="Arial" w:hAnsi="Arial" w:cs="Arial"/>
          <w:sz w:val="22"/>
          <w:szCs w:val="22"/>
        </w:rPr>
      </w:pPr>
      <w:r w:rsidRPr="0041605B">
        <w:rPr>
          <w:rFonts w:ascii="Arial" w:hAnsi="Arial" w:cs="Arial"/>
          <w:sz w:val="22"/>
          <w:szCs w:val="22"/>
        </w:rPr>
        <w:t xml:space="preserve">* Is deze gebaseerd op de ervaren problematiek? </w:t>
      </w:r>
    </w:p>
    <w:p w:rsidR="00A723D8" w:rsidRPr="0041605B" w:rsidRDefault="00A723D8" w:rsidP="00A723D8">
      <w:pPr>
        <w:pStyle w:val="Normaalweb"/>
        <w:spacing w:before="0" w:beforeAutospacing="0" w:after="0" w:afterAutospacing="0"/>
        <w:rPr>
          <w:rFonts w:ascii="Arial" w:hAnsi="Arial" w:cs="Arial"/>
          <w:sz w:val="22"/>
          <w:szCs w:val="22"/>
        </w:rPr>
      </w:pPr>
      <w:r w:rsidRPr="0041605B">
        <w:rPr>
          <w:rFonts w:ascii="Arial" w:hAnsi="Arial" w:cs="Arial"/>
          <w:sz w:val="22"/>
          <w:szCs w:val="22"/>
        </w:rPr>
        <w:t xml:space="preserve">* Is het gewenste arrangement nodig en/of voldoende om aan de ondersteuningsbehoefte tegemoet te komen? </w:t>
      </w:r>
    </w:p>
    <w:p w:rsidR="00CD436C" w:rsidRPr="0041605B" w:rsidRDefault="00A723D8" w:rsidP="00A723D8">
      <w:pPr>
        <w:pStyle w:val="Normaalweb"/>
        <w:spacing w:before="0" w:beforeAutospacing="0" w:after="0" w:afterAutospacing="0"/>
        <w:rPr>
          <w:rFonts w:ascii="Arial" w:hAnsi="Arial" w:cs="Arial"/>
          <w:sz w:val="22"/>
          <w:szCs w:val="22"/>
        </w:rPr>
      </w:pPr>
      <w:r w:rsidRPr="0041605B">
        <w:rPr>
          <w:rFonts w:ascii="Arial" w:hAnsi="Arial" w:cs="Arial"/>
          <w:sz w:val="22"/>
          <w:szCs w:val="22"/>
        </w:rPr>
        <w:t>* Kan het arrangement er redelijkerwijs gesproken toe bijdragen dat een verwijzing naar een intensievere aanpak binnen SBO of SO wordt voorkomen?</w:t>
      </w:r>
    </w:p>
    <w:p w:rsidR="00A723D8" w:rsidRPr="0041605B" w:rsidRDefault="00A723D8" w:rsidP="00A723D8">
      <w:pPr>
        <w:pStyle w:val="Normaalweb"/>
        <w:spacing w:before="0" w:beforeAutospacing="0" w:after="0" w:afterAutospacing="0"/>
        <w:rPr>
          <w:rFonts w:ascii="Arial" w:hAnsi="Arial" w:cs="Arial"/>
          <w:sz w:val="22"/>
          <w:szCs w:val="22"/>
        </w:rPr>
      </w:pPr>
      <w:r w:rsidRPr="0041605B">
        <w:rPr>
          <w:rFonts w:ascii="Arial" w:hAnsi="Arial" w:cs="Arial"/>
          <w:sz w:val="22"/>
          <w:szCs w:val="22"/>
        </w:rPr>
        <w:t xml:space="preserve"> </w:t>
      </w:r>
    </w:p>
    <w:p w:rsidR="00A723D8" w:rsidRPr="0041605B" w:rsidRDefault="00A723D8" w:rsidP="00A723D8">
      <w:pPr>
        <w:pStyle w:val="Normaalweb"/>
        <w:spacing w:before="0" w:beforeAutospacing="0" w:after="0" w:afterAutospacing="0"/>
        <w:rPr>
          <w:rFonts w:ascii="Arial" w:hAnsi="Arial" w:cs="Arial"/>
          <w:sz w:val="22"/>
          <w:szCs w:val="22"/>
        </w:rPr>
      </w:pPr>
      <w:r w:rsidRPr="0041605B">
        <w:rPr>
          <w:rFonts w:ascii="Arial" w:hAnsi="Arial" w:cs="Arial"/>
          <w:sz w:val="22"/>
          <w:szCs w:val="22"/>
        </w:rPr>
        <w:lastRenderedPageBreak/>
        <w:t xml:space="preserve">De AC overlegt waar nodig nog met de betrokken ondersteuner in geval er sprake is van onduidelijkheid, dan wel als de AC twijfels heeft over nut en noodzaak van het aangevraagde arrangement. Als het arrangement wordt toegekend, al dan niet in aangepaste vorm, wordt het toegekende arrangement op schrift gesteld en ondertekend door de coördinator van het platform. Vervolgens wordt de ondersteuner er over geïnformeerd. Kan deze zich vinden in het besluit van de AC, dan leidt de ondersteuner het verder door naar de betreffende school. De school  informeert de ouders en laat de ouders tekenen voor de uitvoering van het arrangement, zodat voor alle betrokkenen duidelijk is wat het arrangement inhoudt en er ook commitment op is. Als een aangevraagd arrangement niet wordt toegekend wordt dit ook op schrift gesteld met een uitleg waarom het aangevraagde arrangement niet wordt toegekend. In deze gevallen vindt altijd overleg met de ondersteuner plaats, ook om te kijken welke vervolgroute we wel met de betreffende leerling kunnen volgen. Vervolgens wordt ook de school hierover geïnformeerd, die weer de ouders informeren. Waar aan de orde kan er een gesprek plaats vinden met school, ouders, ondersteuner en leden van de AC om te bespreken welke route het beste gevolgd kan worden, en waar ook alle betrokkenen zich in kunnen vinden. </w:t>
      </w:r>
    </w:p>
    <w:p w:rsidR="00A723D8" w:rsidRPr="0041605B" w:rsidRDefault="00A723D8" w:rsidP="00A723D8">
      <w:pPr>
        <w:pStyle w:val="Normaalweb"/>
        <w:spacing w:before="0" w:beforeAutospacing="0" w:after="0" w:afterAutospacing="0"/>
        <w:rPr>
          <w:rFonts w:ascii="Arial" w:hAnsi="Arial" w:cs="Arial"/>
          <w:sz w:val="22"/>
          <w:szCs w:val="22"/>
        </w:rPr>
      </w:pPr>
      <w:r w:rsidRPr="0041605B">
        <w:rPr>
          <w:rFonts w:ascii="Arial" w:hAnsi="Arial" w:cs="Arial"/>
          <w:sz w:val="22"/>
          <w:szCs w:val="22"/>
        </w:rPr>
        <w:t xml:space="preserve">Arrangementen worden niet toegekend omdat er een probleem is bij of met een leerling, maar omdat we denken dat uitvoering van het arrangement de ontwikkeling van de leerling faciliteert. Dit om te voorkomen dat we tijd en energie stoppen in activiteiten, waarvan evident c.q. voorspelbaar is dat ze geen positief effect zullen hebben op de verdere ontwikkeling van de leerling. </w:t>
      </w:r>
    </w:p>
    <w:p w:rsidR="00A723D8" w:rsidRPr="0041605B" w:rsidRDefault="00A723D8" w:rsidP="00A723D8">
      <w:pPr>
        <w:pStyle w:val="Normaalweb"/>
        <w:spacing w:before="0" w:beforeAutospacing="0" w:after="0" w:afterAutospacing="0"/>
        <w:rPr>
          <w:rFonts w:ascii="Arial" w:hAnsi="Arial" w:cs="Arial"/>
          <w:sz w:val="22"/>
          <w:szCs w:val="22"/>
        </w:rPr>
      </w:pPr>
      <w:r w:rsidRPr="0041605B">
        <w:rPr>
          <w:rFonts w:ascii="Arial" w:hAnsi="Arial" w:cs="Arial"/>
          <w:sz w:val="22"/>
          <w:szCs w:val="22"/>
        </w:rPr>
        <w:t>Een arrangement is maatwerk. We w</w:t>
      </w:r>
      <w:r w:rsidR="00CD436C" w:rsidRPr="0041605B">
        <w:rPr>
          <w:rFonts w:ascii="Arial" w:hAnsi="Arial" w:cs="Arial"/>
          <w:sz w:val="22"/>
          <w:szCs w:val="22"/>
        </w:rPr>
        <w:t>erken dus niet met vaststaande </w:t>
      </w:r>
      <w:r w:rsidRPr="0041605B">
        <w:rPr>
          <w:rFonts w:ascii="Arial" w:hAnsi="Arial" w:cs="Arial"/>
          <w:sz w:val="22"/>
          <w:szCs w:val="22"/>
        </w:rPr>
        <w:t xml:space="preserve">arrangementen, noch wat betreft inhoud, noch wat betreft intensiteit, noch wat betreft doorlooptijd. </w:t>
      </w:r>
    </w:p>
    <w:p w:rsidR="00A723D8" w:rsidRPr="0041605B" w:rsidRDefault="00A723D8" w:rsidP="00A723D8">
      <w:pPr>
        <w:pStyle w:val="Normaalweb"/>
        <w:spacing w:before="0" w:beforeAutospacing="0" w:after="0" w:afterAutospacing="0"/>
        <w:rPr>
          <w:rFonts w:ascii="Arial" w:hAnsi="Arial" w:cs="Arial"/>
          <w:sz w:val="22"/>
          <w:szCs w:val="22"/>
        </w:rPr>
      </w:pPr>
      <w:r w:rsidRPr="0041605B">
        <w:rPr>
          <w:rFonts w:ascii="Arial" w:hAnsi="Arial" w:cs="Arial"/>
          <w:sz w:val="22"/>
          <w:szCs w:val="22"/>
        </w:rPr>
        <w:t xml:space="preserve">Elk arrangement kent een einddatum. Er is deels sprake van kort lopende arrangementen, maar ook van langer lopende arrangementen. Als een arrangement langer loopt geven we expliciet aan dat we verwachten dat betrokken ondersteuner aan de bel trekt als een arrangement niet meer nodig is, of als het niet langer adequaat is gelet op de ontwikkeling van de leerling en de daarmee samenhangende ondersteuningsbehoefte. Vanuit de AC worden alle langer lopende arrangementen </w:t>
      </w:r>
      <w:r w:rsidR="00CD436C" w:rsidRPr="0041605B">
        <w:rPr>
          <w:rFonts w:ascii="Arial" w:hAnsi="Arial" w:cs="Arial"/>
          <w:sz w:val="22"/>
          <w:szCs w:val="22"/>
        </w:rPr>
        <w:t>gemonitord</w:t>
      </w:r>
      <w:r w:rsidRPr="0041605B">
        <w:rPr>
          <w:rFonts w:ascii="Arial" w:hAnsi="Arial" w:cs="Arial"/>
          <w:sz w:val="22"/>
          <w:szCs w:val="22"/>
        </w:rPr>
        <w:t xml:space="preserve">, door de ondersteuners actief aan te spreken over de voortgang, tenminste halfjaarlijks, of zoveel vaker als zinvol is. </w:t>
      </w:r>
    </w:p>
    <w:p w:rsidR="00A723D8" w:rsidRPr="0041605B" w:rsidRDefault="00A723D8" w:rsidP="00A723D8">
      <w:pPr>
        <w:pStyle w:val="Normaalweb"/>
        <w:spacing w:before="0" w:beforeAutospacing="0" w:after="0" w:afterAutospacing="0"/>
        <w:rPr>
          <w:rFonts w:ascii="Arial" w:hAnsi="Arial" w:cs="Arial"/>
          <w:sz w:val="22"/>
          <w:szCs w:val="22"/>
        </w:rPr>
      </w:pPr>
      <w:r w:rsidRPr="0041605B">
        <w:rPr>
          <w:rFonts w:ascii="Arial" w:hAnsi="Arial" w:cs="Arial"/>
          <w:sz w:val="22"/>
          <w:szCs w:val="22"/>
        </w:rPr>
        <w:t xml:space="preserve">In principe komen alleen die leerlingen in aanmerking voor een arrangement waarbij al eerder sprake was van preventieve zorg. </w:t>
      </w:r>
    </w:p>
    <w:p w:rsidR="00A723D8" w:rsidRPr="0041605B" w:rsidRDefault="00A723D8" w:rsidP="00A723D8">
      <w:pPr>
        <w:pStyle w:val="Normaalweb"/>
        <w:spacing w:before="0" w:beforeAutospacing="0" w:after="0" w:afterAutospacing="0"/>
        <w:rPr>
          <w:rFonts w:ascii="Arial" w:hAnsi="Arial" w:cs="Arial"/>
          <w:sz w:val="22"/>
          <w:szCs w:val="22"/>
        </w:rPr>
      </w:pPr>
      <w:r w:rsidRPr="0041605B">
        <w:rPr>
          <w:rFonts w:ascii="Arial" w:hAnsi="Arial" w:cs="Arial"/>
          <w:sz w:val="22"/>
          <w:szCs w:val="22"/>
        </w:rPr>
        <w:t xml:space="preserve">Er zijn ook situaties waarin toekenning van een arrangement niet tot de gewenste ontwikkeling zal leiden, maar waarbij sprake is van een evidente ondersteuningsbehoefte waaraan niet tegemoet kan worden gekomen door het reguliere basisonderwijs, ook niet met een arrangement. In deze gevallen wordt het dossier snel doorgeleid naar de Commissie Toelaatbaarheid om te beoordelen of een verwijzing naar SBO of SO voor de betreffende leerling een passende optie is. </w:t>
      </w:r>
    </w:p>
    <w:p w:rsidR="00A723D8" w:rsidRPr="0041605B" w:rsidRDefault="00A723D8" w:rsidP="00A723D8">
      <w:pPr>
        <w:pStyle w:val="Normaalweb"/>
        <w:spacing w:before="0" w:beforeAutospacing="0" w:after="0" w:afterAutospacing="0"/>
        <w:rPr>
          <w:rFonts w:ascii="Arial" w:hAnsi="Arial" w:cs="Arial"/>
          <w:sz w:val="22"/>
          <w:szCs w:val="22"/>
        </w:rPr>
      </w:pPr>
    </w:p>
    <w:p w:rsidR="00A723D8" w:rsidRPr="0041605B" w:rsidRDefault="000502BC" w:rsidP="00270516">
      <w:pPr>
        <w:pStyle w:val="Normaalweb"/>
        <w:spacing w:before="0" w:beforeAutospacing="0" w:after="0" w:afterAutospacing="0"/>
        <w:ind w:left="708" w:firstLine="708"/>
        <w:rPr>
          <w:rFonts w:ascii="Arial" w:hAnsi="Arial" w:cs="Arial"/>
          <w:b/>
          <w:i/>
          <w:sz w:val="22"/>
          <w:szCs w:val="22"/>
        </w:rPr>
      </w:pPr>
      <w:r w:rsidRPr="0041605B">
        <w:rPr>
          <w:rFonts w:ascii="Arial" w:hAnsi="Arial" w:cs="Arial"/>
          <w:b/>
          <w:i/>
          <w:sz w:val="22"/>
          <w:szCs w:val="22"/>
        </w:rPr>
        <w:t>6.2.1.3</w:t>
      </w:r>
      <w:r w:rsidR="0091585D" w:rsidRPr="0041605B">
        <w:rPr>
          <w:rFonts w:ascii="Arial" w:hAnsi="Arial" w:cs="Arial"/>
          <w:b/>
          <w:i/>
          <w:sz w:val="22"/>
          <w:szCs w:val="22"/>
        </w:rPr>
        <w:t xml:space="preserve">. </w:t>
      </w:r>
      <w:r w:rsidR="003A1E79" w:rsidRPr="0041605B">
        <w:rPr>
          <w:rFonts w:ascii="Arial" w:hAnsi="Arial" w:cs="Arial"/>
          <w:b/>
          <w:i/>
          <w:sz w:val="22"/>
          <w:szCs w:val="22"/>
        </w:rPr>
        <w:t>Zorgn</w:t>
      </w:r>
      <w:r w:rsidR="00A723D8" w:rsidRPr="0041605B">
        <w:rPr>
          <w:rFonts w:ascii="Arial" w:hAnsi="Arial" w:cs="Arial"/>
          <w:b/>
          <w:i/>
          <w:sz w:val="22"/>
          <w:szCs w:val="22"/>
        </w:rPr>
        <w:t>iveau 3: T</w:t>
      </w:r>
      <w:r w:rsidR="00CD436C" w:rsidRPr="0041605B">
        <w:rPr>
          <w:rFonts w:ascii="Arial" w:hAnsi="Arial" w:cs="Arial"/>
          <w:b/>
          <w:i/>
          <w:sz w:val="22"/>
          <w:szCs w:val="22"/>
        </w:rPr>
        <w:t>oelaatbaarhei</w:t>
      </w:r>
      <w:r w:rsidRPr="0041605B">
        <w:rPr>
          <w:rFonts w:ascii="Arial" w:hAnsi="Arial" w:cs="Arial"/>
          <w:b/>
          <w:i/>
          <w:sz w:val="22"/>
          <w:szCs w:val="22"/>
        </w:rPr>
        <w:t>d</w:t>
      </w:r>
      <w:r w:rsidR="00CD436C" w:rsidRPr="0041605B">
        <w:rPr>
          <w:rFonts w:ascii="Arial" w:hAnsi="Arial" w:cs="Arial"/>
          <w:b/>
          <w:i/>
          <w:sz w:val="22"/>
          <w:szCs w:val="22"/>
        </w:rPr>
        <w:t>sverklaring (TLV)</w:t>
      </w:r>
      <w:r w:rsidR="00A723D8" w:rsidRPr="0041605B">
        <w:rPr>
          <w:rFonts w:ascii="Arial" w:hAnsi="Arial" w:cs="Arial"/>
          <w:b/>
          <w:i/>
          <w:sz w:val="22"/>
          <w:szCs w:val="22"/>
        </w:rPr>
        <w:t xml:space="preserve"> </w:t>
      </w:r>
    </w:p>
    <w:p w:rsidR="00A723D8" w:rsidRPr="0041605B" w:rsidRDefault="00A723D8" w:rsidP="00A723D8">
      <w:pPr>
        <w:pStyle w:val="Normaalweb"/>
        <w:spacing w:before="0" w:beforeAutospacing="0" w:after="0" w:afterAutospacing="0"/>
        <w:rPr>
          <w:rFonts w:ascii="Arial" w:hAnsi="Arial" w:cs="Arial"/>
          <w:sz w:val="22"/>
          <w:szCs w:val="22"/>
        </w:rPr>
      </w:pPr>
      <w:r w:rsidRPr="0041605B">
        <w:rPr>
          <w:rFonts w:ascii="Arial" w:hAnsi="Arial" w:cs="Arial"/>
          <w:sz w:val="22"/>
          <w:szCs w:val="22"/>
        </w:rPr>
        <w:t>Er zijn situaties waarbij de vraag opkomt of een andere onderwijssetting voor de betreffende leerling niet een betere context vormt voor zijn</w:t>
      </w:r>
      <w:r w:rsidR="00592548" w:rsidRPr="0041605B">
        <w:rPr>
          <w:rFonts w:ascii="Arial" w:hAnsi="Arial" w:cs="Arial"/>
          <w:sz w:val="22"/>
          <w:szCs w:val="22"/>
        </w:rPr>
        <w:t>/haar</w:t>
      </w:r>
      <w:r w:rsidRPr="0041605B">
        <w:rPr>
          <w:rFonts w:ascii="Arial" w:hAnsi="Arial" w:cs="Arial"/>
          <w:sz w:val="22"/>
          <w:szCs w:val="22"/>
        </w:rPr>
        <w:t xml:space="preserve"> verdere ontwikkeling. In dergelijke gevallen wordt het complete dossier van de betreffende leerling voorgelegd aan de CT</w:t>
      </w:r>
      <w:r w:rsidR="0060780B" w:rsidRPr="0041605B">
        <w:rPr>
          <w:rFonts w:ascii="Arial" w:hAnsi="Arial" w:cs="Arial"/>
          <w:sz w:val="22"/>
          <w:szCs w:val="22"/>
        </w:rPr>
        <w:t xml:space="preserve"> (Commissie Toelaatbaarheid)</w:t>
      </w:r>
      <w:r w:rsidRPr="0041605B">
        <w:rPr>
          <w:rFonts w:ascii="Arial" w:hAnsi="Arial" w:cs="Arial"/>
          <w:sz w:val="22"/>
          <w:szCs w:val="22"/>
        </w:rPr>
        <w:t>. Deze beslist of er sprake is van voldoende reden, uitgedrukt in termen van problematiek en de daarop gebaseerde ondersteuningsbehoefte, om een toelaatbaarheid</w:t>
      </w:r>
      <w:r w:rsidR="000502BC" w:rsidRPr="0041605B">
        <w:rPr>
          <w:rFonts w:ascii="Arial" w:hAnsi="Arial" w:cs="Arial"/>
          <w:sz w:val="22"/>
          <w:szCs w:val="22"/>
        </w:rPr>
        <w:t>s</w:t>
      </w:r>
      <w:r w:rsidRPr="0041605B">
        <w:rPr>
          <w:rFonts w:ascii="Arial" w:hAnsi="Arial" w:cs="Arial"/>
          <w:sz w:val="22"/>
          <w:szCs w:val="22"/>
        </w:rPr>
        <w:t xml:space="preserve">verklaring (TLV) af te geven voor SBO of SO. </w:t>
      </w:r>
    </w:p>
    <w:p w:rsidR="008D0E2C" w:rsidRPr="0041605B" w:rsidRDefault="00A723D8" w:rsidP="0091585D">
      <w:pPr>
        <w:pStyle w:val="Normaalweb"/>
        <w:spacing w:before="0" w:beforeAutospacing="0" w:after="0" w:afterAutospacing="0"/>
        <w:rPr>
          <w:rFonts w:ascii="Arial" w:hAnsi="Arial" w:cs="Arial"/>
          <w:sz w:val="22"/>
          <w:szCs w:val="22"/>
        </w:rPr>
      </w:pPr>
      <w:r w:rsidRPr="0041605B">
        <w:rPr>
          <w:rFonts w:ascii="Arial" w:hAnsi="Arial" w:cs="Arial"/>
          <w:sz w:val="22"/>
          <w:szCs w:val="22"/>
        </w:rPr>
        <w:t xml:space="preserve">Eén van de leden van de CT, werkzaam bij het platform, heeft de taak om de gehele procedure rondom het werken van de CT uit te werken en op schrift te stellen. </w:t>
      </w:r>
    </w:p>
    <w:p w:rsidR="00947978" w:rsidRPr="0041605B" w:rsidRDefault="00947978" w:rsidP="0091585D">
      <w:pPr>
        <w:rPr>
          <w:rFonts w:ascii="Arial" w:hAnsi="Arial" w:cs="Arial"/>
          <w:b/>
          <w:sz w:val="22"/>
          <w:szCs w:val="22"/>
        </w:rPr>
      </w:pPr>
    </w:p>
    <w:p w:rsidR="0048602C" w:rsidRPr="0041605B" w:rsidRDefault="0048602C" w:rsidP="0091585D">
      <w:pPr>
        <w:rPr>
          <w:rFonts w:ascii="Arial" w:hAnsi="Arial" w:cs="Arial"/>
          <w:b/>
          <w:sz w:val="22"/>
          <w:szCs w:val="22"/>
        </w:rPr>
      </w:pPr>
      <w:r w:rsidRPr="0041605B">
        <w:rPr>
          <w:rFonts w:ascii="Arial" w:hAnsi="Arial" w:cs="Arial"/>
          <w:sz w:val="22"/>
          <w:szCs w:val="22"/>
        </w:rPr>
        <w:t xml:space="preserve">Te allen tijde blijven leerlingen uit een bepaalde regio onder de verantwoordelijkheid van het oorspronkelijke schoolbestuur vallen. Ook als deze leerlingen een toelaatbaarheidsverklaring krijgen en naar het speciaal (basis)onderwijs gaan. Schoolbesturen blijven hun verwezen leerlingen volgen. Hiermee is onder andere de koppeling en samenwerkingsrelatie tussen het basisonderwijs en het speciaal (basis)onderwijs geborgd. Bij het volgen van de leerling </w:t>
      </w:r>
      <w:r w:rsidRPr="0041605B">
        <w:rPr>
          <w:rFonts w:ascii="Arial" w:hAnsi="Arial" w:cs="Arial"/>
          <w:sz w:val="22"/>
          <w:szCs w:val="22"/>
        </w:rPr>
        <w:lastRenderedPageBreak/>
        <w:t>door het verwijzende schoolbestuur en de terugkoppeling vanuit het speciaal (basis)onderwijs over de ontwikkeling van de leerling is de afweging voor een mogelijke terugplaatsing een standaard gespreksonderwerp, ook binnen het ondersteuningsplatform.</w:t>
      </w:r>
    </w:p>
    <w:p w:rsidR="000502BC" w:rsidRPr="0041605B" w:rsidRDefault="000502BC" w:rsidP="0091585D">
      <w:pPr>
        <w:rPr>
          <w:rFonts w:ascii="Arial" w:hAnsi="Arial" w:cs="Arial"/>
          <w:b/>
          <w:sz w:val="22"/>
          <w:szCs w:val="22"/>
        </w:rPr>
      </w:pPr>
    </w:p>
    <w:p w:rsidR="00947978" w:rsidRPr="0041605B" w:rsidRDefault="0091585D" w:rsidP="0091585D">
      <w:pPr>
        <w:rPr>
          <w:rFonts w:ascii="Arial" w:hAnsi="Arial" w:cs="Arial"/>
          <w:b/>
          <w:i/>
          <w:sz w:val="22"/>
          <w:szCs w:val="22"/>
        </w:rPr>
      </w:pPr>
      <w:r w:rsidRPr="0041605B">
        <w:rPr>
          <w:rFonts w:ascii="Arial" w:hAnsi="Arial" w:cs="Arial"/>
          <w:b/>
          <w:i/>
          <w:sz w:val="22"/>
          <w:szCs w:val="22"/>
        </w:rPr>
        <w:t>6.2.2 CJG</w:t>
      </w:r>
    </w:p>
    <w:p w:rsidR="0007518C" w:rsidRPr="0041605B" w:rsidRDefault="0007518C" w:rsidP="0007518C">
      <w:pPr>
        <w:spacing w:line="260" w:lineRule="atLeast"/>
        <w:rPr>
          <w:rFonts w:ascii="Arial" w:hAnsi="Arial" w:cs="Arial"/>
          <w:sz w:val="22"/>
          <w:szCs w:val="22"/>
        </w:rPr>
      </w:pPr>
      <w:r w:rsidRPr="0041605B">
        <w:rPr>
          <w:rFonts w:ascii="Arial" w:hAnsi="Arial" w:cs="Arial"/>
          <w:sz w:val="22"/>
          <w:szCs w:val="22"/>
        </w:rPr>
        <w:t xml:space="preserve">Hoe verloopt proces/route bij zorgen over een kind in het </w:t>
      </w:r>
      <w:r w:rsidRPr="0041605B">
        <w:rPr>
          <w:rFonts w:ascii="Arial" w:hAnsi="Arial" w:cs="Arial"/>
          <w:sz w:val="22"/>
          <w:szCs w:val="22"/>
          <w:u w:val="single"/>
        </w:rPr>
        <w:t>primair onderwijs</w:t>
      </w:r>
      <w:r w:rsidRPr="0041605B">
        <w:rPr>
          <w:rFonts w:ascii="Arial" w:hAnsi="Arial" w:cs="Arial"/>
          <w:sz w:val="22"/>
          <w:szCs w:val="22"/>
        </w:rPr>
        <w:t xml:space="preserve"> en toekenning jeugdhu</w:t>
      </w:r>
      <w:r w:rsidR="00270516" w:rsidRPr="0041605B">
        <w:rPr>
          <w:rFonts w:ascii="Arial" w:hAnsi="Arial" w:cs="Arial"/>
          <w:sz w:val="22"/>
          <w:szCs w:val="22"/>
        </w:rPr>
        <w:t>lp/zorg (integraal arrangement</w:t>
      </w:r>
      <w:r w:rsidR="007568C7">
        <w:rPr>
          <w:rFonts w:ascii="Arial" w:hAnsi="Arial" w:cs="Arial"/>
          <w:sz w:val="22"/>
          <w:szCs w:val="22"/>
        </w:rPr>
        <w:t xml:space="preserve"> binnen CJG</w:t>
      </w:r>
      <w:r w:rsidR="00270516" w:rsidRPr="0041605B">
        <w:rPr>
          <w:rFonts w:ascii="Arial" w:hAnsi="Arial" w:cs="Arial"/>
          <w:sz w:val="22"/>
          <w:szCs w:val="22"/>
        </w:rPr>
        <w:t>)</w:t>
      </w:r>
    </w:p>
    <w:p w:rsidR="0007518C" w:rsidRPr="0041605B" w:rsidRDefault="0007518C" w:rsidP="0007518C">
      <w:pPr>
        <w:spacing w:line="260" w:lineRule="atLeast"/>
        <w:rPr>
          <w:rFonts w:ascii="Arial" w:hAnsi="Arial" w:cs="Arial"/>
          <w:sz w:val="22"/>
          <w:szCs w:val="22"/>
        </w:rPr>
      </w:pPr>
    </w:p>
    <w:p w:rsidR="0007518C" w:rsidRPr="0041605B" w:rsidRDefault="0007518C" w:rsidP="0007518C">
      <w:pPr>
        <w:numPr>
          <w:ilvl w:val="0"/>
          <w:numId w:val="31"/>
        </w:numPr>
        <w:spacing w:line="260" w:lineRule="atLeast"/>
        <w:ind w:left="360"/>
        <w:contextualSpacing/>
        <w:rPr>
          <w:rFonts w:ascii="Arial" w:hAnsi="Arial" w:cs="Arial"/>
          <w:sz w:val="22"/>
          <w:szCs w:val="22"/>
        </w:rPr>
      </w:pPr>
      <w:r w:rsidRPr="0041605B">
        <w:rPr>
          <w:rFonts w:ascii="Arial" w:hAnsi="Arial" w:cs="Arial"/>
          <w:sz w:val="22"/>
          <w:szCs w:val="22"/>
        </w:rPr>
        <w:t xml:space="preserve">Leerkracht signaleert </w:t>
      </w:r>
      <w:r w:rsidR="00773A19" w:rsidRPr="0041605B">
        <w:rPr>
          <w:rFonts w:ascii="Arial" w:hAnsi="Arial" w:cs="Arial"/>
          <w:sz w:val="22"/>
          <w:szCs w:val="22"/>
        </w:rPr>
        <w:t xml:space="preserve">een </w:t>
      </w:r>
      <w:r w:rsidRPr="0041605B">
        <w:rPr>
          <w:rFonts w:ascii="Arial" w:hAnsi="Arial" w:cs="Arial"/>
          <w:sz w:val="22"/>
          <w:szCs w:val="22"/>
        </w:rPr>
        <w:t>risico/probleem of maakt zich zorgen over een leerling.</w:t>
      </w:r>
    </w:p>
    <w:p w:rsidR="0007518C" w:rsidRPr="0041605B" w:rsidRDefault="00773A19" w:rsidP="0007518C">
      <w:pPr>
        <w:numPr>
          <w:ilvl w:val="0"/>
          <w:numId w:val="31"/>
        </w:numPr>
        <w:spacing w:line="260" w:lineRule="atLeast"/>
        <w:ind w:left="360"/>
        <w:contextualSpacing/>
        <w:rPr>
          <w:rFonts w:ascii="Arial" w:hAnsi="Arial" w:cs="Arial"/>
          <w:sz w:val="22"/>
          <w:szCs w:val="22"/>
        </w:rPr>
      </w:pPr>
      <w:r w:rsidRPr="0041605B">
        <w:rPr>
          <w:rFonts w:ascii="Arial" w:hAnsi="Arial" w:cs="Arial"/>
          <w:sz w:val="22"/>
          <w:szCs w:val="22"/>
        </w:rPr>
        <w:t>De l</w:t>
      </w:r>
      <w:r w:rsidR="0007518C" w:rsidRPr="0041605B">
        <w:rPr>
          <w:rFonts w:ascii="Arial" w:hAnsi="Arial" w:cs="Arial"/>
          <w:sz w:val="22"/>
          <w:szCs w:val="22"/>
        </w:rPr>
        <w:t xml:space="preserve">eerkracht betrekt </w:t>
      </w:r>
      <w:r w:rsidR="002A202D" w:rsidRPr="0041605B">
        <w:rPr>
          <w:rFonts w:ascii="Arial" w:hAnsi="Arial" w:cs="Arial"/>
          <w:sz w:val="22"/>
          <w:szCs w:val="22"/>
        </w:rPr>
        <w:t xml:space="preserve">de </w:t>
      </w:r>
      <w:proofErr w:type="spellStart"/>
      <w:r w:rsidR="00340C06">
        <w:rPr>
          <w:rFonts w:ascii="Arial" w:hAnsi="Arial" w:cs="Arial"/>
          <w:sz w:val="22"/>
          <w:szCs w:val="22"/>
        </w:rPr>
        <w:t>IB’er</w:t>
      </w:r>
      <w:proofErr w:type="spellEnd"/>
      <w:r w:rsidR="00340C06">
        <w:rPr>
          <w:rFonts w:ascii="Arial" w:hAnsi="Arial" w:cs="Arial"/>
          <w:sz w:val="22"/>
          <w:szCs w:val="22"/>
        </w:rPr>
        <w:t xml:space="preserve"> </w:t>
      </w:r>
      <w:r w:rsidR="0007518C" w:rsidRPr="0041605B">
        <w:rPr>
          <w:rFonts w:ascii="Arial" w:hAnsi="Arial" w:cs="Arial"/>
          <w:sz w:val="22"/>
          <w:szCs w:val="22"/>
        </w:rPr>
        <w:t xml:space="preserve">bij </w:t>
      </w:r>
      <w:r w:rsidR="002A202D" w:rsidRPr="0041605B">
        <w:rPr>
          <w:rFonts w:ascii="Arial" w:hAnsi="Arial" w:cs="Arial"/>
          <w:sz w:val="22"/>
          <w:szCs w:val="22"/>
        </w:rPr>
        <w:t xml:space="preserve">de </w:t>
      </w:r>
      <w:r w:rsidR="0007518C" w:rsidRPr="0041605B">
        <w:rPr>
          <w:rFonts w:ascii="Arial" w:hAnsi="Arial" w:cs="Arial"/>
          <w:sz w:val="22"/>
          <w:szCs w:val="22"/>
        </w:rPr>
        <w:t>zorgen</w:t>
      </w:r>
      <w:r w:rsidR="002A202D" w:rsidRPr="0041605B">
        <w:rPr>
          <w:rFonts w:ascii="Arial" w:hAnsi="Arial" w:cs="Arial"/>
          <w:sz w:val="22"/>
          <w:szCs w:val="22"/>
        </w:rPr>
        <w:t xml:space="preserve"> die hij/zij ziet</w:t>
      </w:r>
      <w:r w:rsidR="0007518C" w:rsidRPr="0041605B">
        <w:rPr>
          <w:rFonts w:ascii="Arial" w:hAnsi="Arial" w:cs="Arial"/>
          <w:sz w:val="22"/>
          <w:szCs w:val="22"/>
        </w:rPr>
        <w:t>.</w:t>
      </w:r>
      <w:r w:rsidRPr="0041605B">
        <w:rPr>
          <w:rFonts w:ascii="Arial" w:hAnsi="Arial" w:cs="Arial"/>
          <w:sz w:val="22"/>
          <w:szCs w:val="22"/>
        </w:rPr>
        <w:t xml:space="preserve"> </w:t>
      </w:r>
    </w:p>
    <w:p w:rsidR="0007518C" w:rsidRPr="0041605B" w:rsidRDefault="002A202D" w:rsidP="0007518C">
      <w:pPr>
        <w:numPr>
          <w:ilvl w:val="0"/>
          <w:numId w:val="31"/>
        </w:numPr>
        <w:spacing w:line="260" w:lineRule="atLeast"/>
        <w:ind w:left="360"/>
        <w:contextualSpacing/>
        <w:rPr>
          <w:rFonts w:ascii="Arial" w:hAnsi="Arial" w:cs="Arial"/>
          <w:sz w:val="22"/>
          <w:szCs w:val="22"/>
        </w:rPr>
      </w:pPr>
      <w:r w:rsidRPr="0041605B">
        <w:rPr>
          <w:rFonts w:ascii="Arial" w:hAnsi="Arial" w:cs="Arial"/>
          <w:sz w:val="22"/>
          <w:szCs w:val="22"/>
        </w:rPr>
        <w:t xml:space="preserve">De leerkracht en de </w:t>
      </w:r>
      <w:proofErr w:type="spellStart"/>
      <w:r w:rsidR="00340C06">
        <w:rPr>
          <w:rFonts w:ascii="Arial" w:hAnsi="Arial" w:cs="Arial"/>
          <w:sz w:val="22"/>
          <w:szCs w:val="22"/>
        </w:rPr>
        <w:t>IB’er</w:t>
      </w:r>
      <w:proofErr w:type="spellEnd"/>
      <w:r w:rsidR="00340C06">
        <w:rPr>
          <w:rFonts w:ascii="Arial" w:hAnsi="Arial" w:cs="Arial"/>
          <w:sz w:val="22"/>
          <w:szCs w:val="22"/>
        </w:rPr>
        <w:t xml:space="preserve"> </w:t>
      </w:r>
      <w:r w:rsidRPr="0041605B">
        <w:rPr>
          <w:rFonts w:ascii="Arial" w:hAnsi="Arial" w:cs="Arial"/>
          <w:sz w:val="22"/>
          <w:szCs w:val="22"/>
        </w:rPr>
        <w:t>analyseren het probleem</w:t>
      </w:r>
      <w:r w:rsidR="0007518C" w:rsidRPr="0041605B">
        <w:rPr>
          <w:rFonts w:ascii="Arial" w:hAnsi="Arial" w:cs="Arial"/>
          <w:sz w:val="22"/>
          <w:szCs w:val="22"/>
        </w:rPr>
        <w:t>:</w:t>
      </w:r>
    </w:p>
    <w:p w:rsidR="0007518C" w:rsidRPr="0041605B" w:rsidRDefault="0007518C" w:rsidP="0007518C">
      <w:pPr>
        <w:numPr>
          <w:ilvl w:val="0"/>
          <w:numId w:val="32"/>
        </w:numPr>
        <w:spacing w:line="260" w:lineRule="atLeast"/>
        <w:ind w:left="1080"/>
        <w:contextualSpacing/>
        <w:rPr>
          <w:rFonts w:ascii="Arial" w:hAnsi="Arial" w:cs="Arial"/>
          <w:sz w:val="22"/>
          <w:szCs w:val="22"/>
        </w:rPr>
      </w:pPr>
      <w:r w:rsidRPr="0041605B">
        <w:rPr>
          <w:rFonts w:ascii="Arial" w:hAnsi="Arial" w:cs="Arial"/>
          <w:sz w:val="22"/>
          <w:szCs w:val="22"/>
        </w:rPr>
        <w:t xml:space="preserve">Wat is nodig aan onderwijsondersteuning? </w:t>
      </w:r>
    </w:p>
    <w:p w:rsidR="0007518C" w:rsidRPr="0041605B" w:rsidRDefault="0007518C" w:rsidP="0007518C">
      <w:pPr>
        <w:numPr>
          <w:ilvl w:val="0"/>
          <w:numId w:val="32"/>
        </w:numPr>
        <w:spacing w:line="260" w:lineRule="atLeast"/>
        <w:ind w:left="1080"/>
        <w:contextualSpacing/>
        <w:rPr>
          <w:rFonts w:ascii="Arial" w:hAnsi="Arial" w:cs="Arial"/>
          <w:sz w:val="22"/>
          <w:szCs w:val="22"/>
        </w:rPr>
      </w:pPr>
      <w:r w:rsidRPr="0041605B">
        <w:rPr>
          <w:rFonts w:ascii="Arial" w:hAnsi="Arial" w:cs="Arial"/>
          <w:sz w:val="22"/>
          <w:szCs w:val="22"/>
        </w:rPr>
        <w:t xml:space="preserve">Is er behoefte aan jeugdhulp? </w:t>
      </w:r>
    </w:p>
    <w:p w:rsidR="0007518C" w:rsidRPr="0041605B" w:rsidRDefault="0007518C" w:rsidP="0007518C">
      <w:pPr>
        <w:numPr>
          <w:ilvl w:val="0"/>
          <w:numId w:val="31"/>
        </w:numPr>
        <w:spacing w:line="260" w:lineRule="atLeast"/>
        <w:ind w:left="360"/>
        <w:contextualSpacing/>
        <w:rPr>
          <w:rFonts w:ascii="Arial" w:hAnsi="Arial" w:cs="Arial"/>
          <w:sz w:val="22"/>
          <w:szCs w:val="22"/>
        </w:rPr>
      </w:pPr>
      <w:r w:rsidRPr="0041605B">
        <w:rPr>
          <w:rFonts w:ascii="Arial" w:hAnsi="Arial" w:cs="Arial"/>
          <w:sz w:val="22"/>
          <w:szCs w:val="22"/>
        </w:rPr>
        <w:t xml:space="preserve">Voor </w:t>
      </w:r>
      <w:r w:rsidR="002A202D" w:rsidRPr="0041605B">
        <w:rPr>
          <w:rFonts w:ascii="Arial" w:hAnsi="Arial" w:cs="Arial"/>
          <w:sz w:val="22"/>
          <w:szCs w:val="22"/>
        </w:rPr>
        <w:t xml:space="preserve">de </w:t>
      </w:r>
      <w:r w:rsidRPr="0041605B">
        <w:rPr>
          <w:rFonts w:ascii="Arial" w:hAnsi="Arial" w:cs="Arial"/>
          <w:sz w:val="22"/>
          <w:szCs w:val="22"/>
        </w:rPr>
        <w:t xml:space="preserve">invulling </w:t>
      </w:r>
      <w:r w:rsidR="002A202D" w:rsidRPr="0041605B">
        <w:rPr>
          <w:rFonts w:ascii="Arial" w:hAnsi="Arial" w:cs="Arial"/>
          <w:sz w:val="22"/>
          <w:szCs w:val="22"/>
        </w:rPr>
        <w:t xml:space="preserve">van de </w:t>
      </w:r>
      <w:r w:rsidRPr="0041605B">
        <w:rPr>
          <w:rFonts w:ascii="Arial" w:hAnsi="Arial" w:cs="Arial"/>
          <w:sz w:val="22"/>
          <w:szCs w:val="22"/>
        </w:rPr>
        <w:t>onderwijsondersteuning: wordt het stappenplan doorlopen</w:t>
      </w:r>
      <w:r w:rsidR="007568C7">
        <w:rPr>
          <w:rFonts w:ascii="Arial" w:hAnsi="Arial" w:cs="Arial"/>
          <w:sz w:val="22"/>
          <w:szCs w:val="22"/>
        </w:rPr>
        <w:t>,</w:t>
      </w:r>
      <w:r w:rsidRPr="0041605B">
        <w:rPr>
          <w:rFonts w:ascii="Arial" w:hAnsi="Arial" w:cs="Arial"/>
          <w:sz w:val="22"/>
          <w:szCs w:val="22"/>
        </w:rPr>
        <w:t xml:space="preserve"> zoals dat in het ondersteuningsplan van het samenwerkingsverband </w:t>
      </w:r>
      <w:r w:rsidR="007568C7">
        <w:rPr>
          <w:rFonts w:ascii="Arial" w:hAnsi="Arial" w:cs="Arial"/>
          <w:sz w:val="22"/>
          <w:szCs w:val="22"/>
        </w:rPr>
        <w:t xml:space="preserve">(Stromenland) </w:t>
      </w:r>
      <w:r w:rsidRPr="0041605B">
        <w:rPr>
          <w:rFonts w:ascii="Arial" w:hAnsi="Arial" w:cs="Arial"/>
          <w:sz w:val="22"/>
          <w:szCs w:val="22"/>
        </w:rPr>
        <w:t xml:space="preserve">is vastgelegd. De netwerkondersteuner (toebedeeld vanuit Passend Onderwijs, Platform Land van Cuijk) kan om advies worden gevraagd. </w:t>
      </w:r>
    </w:p>
    <w:p w:rsidR="0007518C" w:rsidRPr="0041605B" w:rsidRDefault="0007518C" w:rsidP="0007518C">
      <w:pPr>
        <w:numPr>
          <w:ilvl w:val="0"/>
          <w:numId w:val="31"/>
        </w:numPr>
        <w:spacing w:line="260" w:lineRule="atLeast"/>
        <w:ind w:left="360"/>
        <w:contextualSpacing/>
        <w:rPr>
          <w:rFonts w:ascii="Arial" w:hAnsi="Arial" w:cs="Arial"/>
          <w:sz w:val="22"/>
          <w:szCs w:val="22"/>
        </w:rPr>
      </w:pPr>
      <w:r w:rsidRPr="0041605B">
        <w:rPr>
          <w:rFonts w:ascii="Arial" w:hAnsi="Arial" w:cs="Arial"/>
          <w:sz w:val="22"/>
          <w:szCs w:val="22"/>
        </w:rPr>
        <w:t xml:space="preserve">Voor </w:t>
      </w:r>
      <w:r w:rsidR="002A202D" w:rsidRPr="0041605B">
        <w:rPr>
          <w:rFonts w:ascii="Arial" w:hAnsi="Arial" w:cs="Arial"/>
          <w:sz w:val="22"/>
          <w:szCs w:val="22"/>
        </w:rPr>
        <w:t xml:space="preserve">de </w:t>
      </w:r>
      <w:r w:rsidRPr="0041605B">
        <w:rPr>
          <w:rFonts w:ascii="Arial" w:hAnsi="Arial" w:cs="Arial"/>
          <w:sz w:val="22"/>
          <w:szCs w:val="22"/>
        </w:rPr>
        <w:t xml:space="preserve">invulling </w:t>
      </w:r>
      <w:r w:rsidR="002A202D" w:rsidRPr="0041605B">
        <w:rPr>
          <w:rFonts w:ascii="Arial" w:hAnsi="Arial" w:cs="Arial"/>
          <w:sz w:val="22"/>
          <w:szCs w:val="22"/>
        </w:rPr>
        <w:t xml:space="preserve">van de </w:t>
      </w:r>
      <w:r w:rsidRPr="0041605B">
        <w:rPr>
          <w:rFonts w:ascii="Arial" w:hAnsi="Arial" w:cs="Arial"/>
          <w:sz w:val="22"/>
          <w:szCs w:val="22"/>
        </w:rPr>
        <w:t xml:space="preserve">jeugdhulp: </w:t>
      </w:r>
      <w:r w:rsidR="002A202D" w:rsidRPr="0041605B">
        <w:rPr>
          <w:rFonts w:ascii="Arial" w:hAnsi="Arial" w:cs="Arial"/>
          <w:sz w:val="22"/>
          <w:szCs w:val="22"/>
        </w:rPr>
        <w:t xml:space="preserve">het </w:t>
      </w:r>
      <w:r w:rsidRPr="0041605B">
        <w:rPr>
          <w:rFonts w:ascii="Arial" w:hAnsi="Arial" w:cs="Arial"/>
          <w:sz w:val="22"/>
          <w:szCs w:val="22"/>
        </w:rPr>
        <w:t xml:space="preserve">kind </w:t>
      </w:r>
      <w:r w:rsidR="002A202D" w:rsidRPr="0041605B">
        <w:rPr>
          <w:rFonts w:ascii="Arial" w:hAnsi="Arial" w:cs="Arial"/>
          <w:sz w:val="22"/>
          <w:szCs w:val="22"/>
        </w:rPr>
        <w:t xml:space="preserve">wordt </w:t>
      </w:r>
      <w:r w:rsidRPr="0041605B">
        <w:rPr>
          <w:rFonts w:ascii="Arial" w:hAnsi="Arial" w:cs="Arial"/>
          <w:sz w:val="22"/>
          <w:szCs w:val="22"/>
        </w:rPr>
        <w:t xml:space="preserve">in </w:t>
      </w:r>
      <w:r w:rsidR="002A202D" w:rsidRPr="0041605B">
        <w:rPr>
          <w:rFonts w:ascii="Arial" w:hAnsi="Arial" w:cs="Arial"/>
          <w:sz w:val="22"/>
          <w:szCs w:val="22"/>
        </w:rPr>
        <w:t>het zorgteam bespro</w:t>
      </w:r>
      <w:r w:rsidRPr="0041605B">
        <w:rPr>
          <w:rFonts w:ascii="Arial" w:hAnsi="Arial" w:cs="Arial"/>
          <w:sz w:val="22"/>
          <w:szCs w:val="22"/>
        </w:rPr>
        <w:t xml:space="preserve">ken met ouders. Advies </w:t>
      </w:r>
      <w:r w:rsidR="002A202D" w:rsidRPr="0041605B">
        <w:rPr>
          <w:rFonts w:ascii="Arial" w:hAnsi="Arial" w:cs="Arial"/>
          <w:sz w:val="22"/>
          <w:szCs w:val="22"/>
        </w:rPr>
        <w:t>wordt ge</w:t>
      </w:r>
      <w:r w:rsidRPr="0041605B">
        <w:rPr>
          <w:rFonts w:ascii="Arial" w:hAnsi="Arial" w:cs="Arial"/>
          <w:sz w:val="22"/>
          <w:szCs w:val="22"/>
        </w:rPr>
        <w:t>vra</w:t>
      </w:r>
      <w:r w:rsidR="002A202D" w:rsidRPr="0041605B">
        <w:rPr>
          <w:rFonts w:ascii="Arial" w:hAnsi="Arial" w:cs="Arial"/>
          <w:sz w:val="22"/>
          <w:szCs w:val="22"/>
        </w:rPr>
        <w:t>agd</w:t>
      </w:r>
      <w:r w:rsidRPr="0041605B">
        <w:rPr>
          <w:rFonts w:ascii="Arial" w:hAnsi="Arial" w:cs="Arial"/>
          <w:sz w:val="22"/>
          <w:szCs w:val="22"/>
        </w:rPr>
        <w:t xml:space="preserve"> van de netwerkondersteuner voor integrale analyse. Indien ouders geen toestemming geven </w:t>
      </w:r>
      <w:r w:rsidR="00773A19" w:rsidRPr="0041605B">
        <w:rPr>
          <w:rFonts w:ascii="Arial" w:hAnsi="Arial" w:cs="Arial"/>
          <w:sz w:val="22"/>
          <w:szCs w:val="22"/>
        </w:rPr>
        <w:t xml:space="preserve">is het van belang </w:t>
      </w:r>
      <w:r w:rsidRPr="0041605B">
        <w:rPr>
          <w:rFonts w:ascii="Arial" w:hAnsi="Arial" w:cs="Arial"/>
          <w:sz w:val="22"/>
          <w:szCs w:val="22"/>
        </w:rPr>
        <w:t xml:space="preserve">dit </w:t>
      </w:r>
      <w:r w:rsidR="00773A19" w:rsidRPr="0041605B">
        <w:rPr>
          <w:rFonts w:ascii="Arial" w:hAnsi="Arial" w:cs="Arial"/>
          <w:sz w:val="22"/>
          <w:szCs w:val="22"/>
        </w:rPr>
        <w:t xml:space="preserve">te </w:t>
      </w:r>
      <w:r w:rsidRPr="0041605B">
        <w:rPr>
          <w:rFonts w:ascii="Arial" w:hAnsi="Arial" w:cs="Arial"/>
          <w:sz w:val="22"/>
          <w:szCs w:val="22"/>
        </w:rPr>
        <w:t xml:space="preserve">bespreken met school </w:t>
      </w:r>
      <w:r w:rsidR="00773A19" w:rsidRPr="0041605B">
        <w:rPr>
          <w:rFonts w:ascii="Arial" w:hAnsi="Arial" w:cs="Arial"/>
          <w:sz w:val="22"/>
          <w:szCs w:val="22"/>
        </w:rPr>
        <w:t>en de</w:t>
      </w:r>
      <w:r w:rsidRPr="0041605B">
        <w:rPr>
          <w:rFonts w:ascii="Arial" w:hAnsi="Arial" w:cs="Arial"/>
          <w:sz w:val="22"/>
          <w:szCs w:val="22"/>
        </w:rPr>
        <w:t xml:space="preserve"> mogelijkheden te onderzoeken alsnog toestemming te krijgen. </w:t>
      </w:r>
    </w:p>
    <w:p w:rsidR="0007518C" w:rsidRPr="0041605B" w:rsidRDefault="0007518C" w:rsidP="0007518C">
      <w:pPr>
        <w:numPr>
          <w:ilvl w:val="0"/>
          <w:numId w:val="31"/>
        </w:numPr>
        <w:spacing w:line="260" w:lineRule="atLeast"/>
        <w:ind w:left="360"/>
        <w:contextualSpacing/>
        <w:rPr>
          <w:rFonts w:ascii="Arial" w:hAnsi="Arial" w:cs="Arial"/>
          <w:sz w:val="22"/>
          <w:szCs w:val="22"/>
        </w:rPr>
      </w:pPr>
      <w:r w:rsidRPr="0041605B">
        <w:rPr>
          <w:rFonts w:ascii="Arial" w:hAnsi="Arial" w:cs="Arial"/>
          <w:sz w:val="22"/>
          <w:szCs w:val="22"/>
        </w:rPr>
        <w:t>Indien lichte opvoed- e</w:t>
      </w:r>
      <w:r w:rsidR="002A202D" w:rsidRPr="0041605B">
        <w:rPr>
          <w:rFonts w:ascii="Arial" w:hAnsi="Arial" w:cs="Arial"/>
          <w:sz w:val="22"/>
          <w:szCs w:val="22"/>
        </w:rPr>
        <w:t>n opgroeiondersteuning nodig is</w:t>
      </w:r>
      <w:r w:rsidR="007568C7">
        <w:rPr>
          <w:rFonts w:ascii="Arial" w:hAnsi="Arial" w:cs="Arial"/>
          <w:sz w:val="22"/>
          <w:szCs w:val="22"/>
        </w:rPr>
        <w:t>,</w:t>
      </w:r>
      <w:r w:rsidR="002A202D" w:rsidRPr="0041605B">
        <w:rPr>
          <w:rFonts w:ascii="Arial" w:hAnsi="Arial" w:cs="Arial"/>
          <w:sz w:val="22"/>
          <w:szCs w:val="22"/>
        </w:rPr>
        <w:t xml:space="preserve"> wordt het</w:t>
      </w:r>
      <w:r w:rsidRPr="0041605B">
        <w:rPr>
          <w:rFonts w:ascii="Arial" w:hAnsi="Arial" w:cs="Arial"/>
          <w:sz w:val="22"/>
          <w:szCs w:val="22"/>
        </w:rPr>
        <w:t xml:space="preserve"> BJG (basisteam) </w:t>
      </w:r>
      <w:r w:rsidR="002A202D" w:rsidRPr="0041605B">
        <w:rPr>
          <w:rFonts w:ascii="Arial" w:hAnsi="Arial" w:cs="Arial"/>
          <w:sz w:val="22"/>
          <w:szCs w:val="22"/>
        </w:rPr>
        <w:t>ingeschakeld. Zij kunnen zelf de</w:t>
      </w:r>
      <w:r w:rsidRPr="0041605B">
        <w:rPr>
          <w:rFonts w:ascii="Arial" w:hAnsi="Arial" w:cs="Arial"/>
          <w:sz w:val="22"/>
          <w:szCs w:val="22"/>
        </w:rPr>
        <w:t xml:space="preserve"> lichte ondersteuning verlenen.</w:t>
      </w:r>
    </w:p>
    <w:p w:rsidR="0007518C" w:rsidRPr="0041605B" w:rsidRDefault="0007518C" w:rsidP="0007518C">
      <w:pPr>
        <w:numPr>
          <w:ilvl w:val="0"/>
          <w:numId w:val="31"/>
        </w:numPr>
        <w:spacing w:line="260" w:lineRule="atLeast"/>
        <w:ind w:left="360"/>
        <w:contextualSpacing/>
        <w:rPr>
          <w:rFonts w:ascii="Arial" w:hAnsi="Arial" w:cs="Arial"/>
          <w:sz w:val="22"/>
          <w:szCs w:val="22"/>
        </w:rPr>
      </w:pPr>
      <w:r w:rsidRPr="0041605B">
        <w:rPr>
          <w:rFonts w:ascii="Arial" w:hAnsi="Arial" w:cs="Arial"/>
          <w:sz w:val="22"/>
          <w:szCs w:val="22"/>
        </w:rPr>
        <w:t>Indien zwaardere jeugdhulp nodig is: de netwerkondersteuner en/of casus</w:t>
      </w:r>
      <w:r w:rsidR="002A202D" w:rsidRPr="0041605B">
        <w:rPr>
          <w:rFonts w:ascii="Arial" w:hAnsi="Arial" w:cs="Arial"/>
          <w:sz w:val="22"/>
          <w:szCs w:val="22"/>
        </w:rPr>
        <w:t>verantwoordelijke BJG-er betrekken</w:t>
      </w:r>
      <w:r w:rsidR="00FD79B5">
        <w:rPr>
          <w:rFonts w:ascii="Arial" w:hAnsi="Arial" w:cs="Arial"/>
          <w:sz w:val="22"/>
          <w:szCs w:val="22"/>
        </w:rPr>
        <w:t xml:space="preserve"> ouders, school en </w:t>
      </w:r>
      <w:r w:rsidRPr="0041605B">
        <w:rPr>
          <w:rFonts w:ascii="Arial" w:hAnsi="Arial" w:cs="Arial"/>
          <w:sz w:val="22"/>
          <w:szCs w:val="22"/>
        </w:rPr>
        <w:t xml:space="preserve">zij maken </w:t>
      </w:r>
      <w:r w:rsidRPr="0041605B">
        <w:rPr>
          <w:rFonts w:ascii="Arial" w:hAnsi="Arial" w:cs="Arial"/>
          <w:sz w:val="22"/>
          <w:szCs w:val="22"/>
          <w:u w:val="single"/>
        </w:rPr>
        <w:t>samen</w:t>
      </w:r>
      <w:r w:rsidRPr="0041605B">
        <w:rPr>
          <w:rFonts w:ascii="Arial" w:hAnsi="Arial" w:cs="Arial"/>
          <w:sz w:val="22"/>
          <w:szCs w:val="22"/>
        </w:rPr>
        <w:t xml:space="preserve"> op basis van (bestaande en evt. aanvullende) analyse een plan van aanpak (klantplan) voor een integraal arrangement. Voor benodigde inzet van jeugdhulp wordt door het BJG een indicatie aangevraagd voor een individuele voorziening (ZIN) of PGB (persoonsgebonden budget). </w:t>
      </w:r>
    </w:p>
    <w:p w:rsidR="0007518C" w:rsidRPr="0041605B" w:rsidRDefault="0007518C" w:rsidP="0007518C">
      <w:pPr>
        <w:spacing w:line="260" w:lineRule="atLeast"/>
        <w:ind w:left="720"/>
        <w:contextualSpacing/>
        <w:rPr>
          <w:rFonts w:ascii="Arial" w:hAnsi="Arial" w:cs="Arial"/>
          <w:sz w:val="22"/>
          <w:szCs w:val="22"/>
        </w:rPr>
      </w:pPr>
    </w:p>
    <w:p w:rsidR="0091585D" w:rsidRPr="0041605B" w:rsidRDefault="0091585D"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B63C67" w:rsidRPr="0041605B" w:rsidRDefault="00B63C67" w:rsidP="0091585D">
      <w:pPr>
        <w:rPr>
          <w:rFonts w:ascii="Arial" w:hAnsi="Arial" w:cs="Arial"/>
          <w:sz w:val="22"/>
          <w:szCs w:val="22"/>
        </w:rPr>
      </w:pPr>
    </w:p>
    <w:p w:rsidR="0041605B" w:rsidRPr="0041605B" w:rsidRDefault="0041605B" w:rsidP="002A01AB">
      <w:pPr>
        <w:rPr>
          <w:rFonts w:ascii="Arial" w:hAnsi="Arial" w:cs="Arial"/>
          <w:b/>
          <w:sz w:val="22"/>
          <w:szCs w:val="22"/>
        </w:rPr>
      </w:pPr>
    </w:p>
    <w:p w:rsidR="002A0713" w:rsidRPr="0041605B" w:rsidRDefault="002A0713" w:rsidP="002A0713">
      <w:pPr>
        <w:rPr>
          <w:rFonts w:ascii="Arial" w:hAnsi="Arial" w:cs="Arial"/>
          <w:b/>
          <w:sz w:val="32"/>
          <w:szCs w:val="32"/>
        </w:rPr>
      </w:pPr>
      <w:r w:rsidRPr="0041605B">
        <w:rPr>
          <w:rFonts w:ascii="Arial" w:hAnsi="Arial" w:cs="Arial"/>
          <w:b/>
          <w:sz w:val="32"/>
          <w:szCs w:val="32"/>
        </w:rPr>
        <w:lastRenderedPageBreak/>
        <w:t xml:space="preserve">Hoofdstuk </w:t>
      </w:r>
      <w:r w:rsidR="00D95958" w:rsidRPr="0041605B">
        <w:rPr>
          <w:rFonts w:ascii="Arial" w:hAnsi="Arial" w:cs="Arial"/>
          <w:b/>
          <w:sz w:val="32"/>
          <w:szCs w:val="32"/>
        </w:rPr>
        <w:t>7</w:t>
      </w:r>
      <w:r w:rsidRPr="0041605B">
        <w:rPr>
          <w:rFonts w:ascii="Arial" w:hAnsi="Arial" w:cs="Arial"/>
          <w:sz w:val="32"/>
          <w:szCs w:val="32"/>
        </w:rPr>
        <w:t xml:space="preserve">: </w:t>
      </w:r>
      <w:r w:rsidR="009D502B">
        <w:rPr>
          <w:rFonts w:ascii="Arial" w:hAnsi="Arial" w:cs="Arial"/>
          <w:b/>
          <w:sz w:val="32"/>
          <w:szCs w:val="32"/>
        </w:rPr>
        <w:t>Focus PO: groepsoverzichten</w:t>
      </w:r>
    </w:p>
    <w:p w:rsidR="00B63C67" w:rsidRPr="0041605B" w:rsidRDefault="00B63C67" w:rsidP="00641833">
      <w:pPr>
        <w:rPr>
          <w:rFonts w:ascii="Arial" w:hAnsi="Arial" w:cs="Arial"/>
          <w:sz w:val="22"/>
          <w:szCs w:val="22"/>
        </w:rPr>
      </w:pPr>
    </w:p>
    <w:p w:rsidR="00641833" w:rsidRPr="0041605B" w:rsidRDefault="009D502B" w:rsidP="00641833">
      <w:pPr>
        <w:rPr>
          <w:rFonts w:ascii="Arial" w:hAnsi="Arial" w:cs="Arial"/>
          <w:sz w:val="22"/>
          <w:szCs w:val="22"/>
        </w:rPr>
      </w:pPr>
      <w:r>
        <w:rPr>
          <w:rFonts w:ascii="Arial" w:hAnsi="Arial" w:cs="Arial"/>
          <w:sz w:val="22"/>
          <w:szCs w:val="22"/>
        </w:rPr>
        <w:t>Voor het volgen van de resultaten van de school, de groep en individuele leerlingen gebruiken wij naast het leerlingvolgsysteem Cito LOVS</w:t>
      </w:r>
      <w:r w:rsidR="00B63C67" w:rsidRPr="0041605B">
        <w:rPr>
          <w:rFonts w:ascii="Arial" w:hAnsi="Arial" w:cs="Arial"/>
          <w:sz w:val="22"/>
          <w:szCs w:val="22"/>
        </w:rPr>
        <w:t xml:space="preserve"> </w:t>
      </w:r>
      <w:r>
        <w:rPr>
          <w:rFonts w:ascii="Arial" w:hAnsi="Arial" w:cs="Arial"/>
          <w:sz w:val="22"/>
          <w:szCs w:val="22"/>
        </w:rPr>
        <w:t xml:space="preserve">ook het programma Focus PO. Dit </w:t>
      </w:r>
      <w:r w:rsidR="002A0713" w:rsidRPr="0041605B">
        <w:rPr>
          <w:rFonts w:ascii="Arial" w:hAnsi="Arial" w:cs="Arial"/>
          <w:sz w:val="22"/>
          <w:szCs w:val="22"/>
        </w:rPr>
        <w:t xml:space="preserve">is </w:t>
      </w:r>
      <w:r w:rsidR="00607337" w:rsidRPr="0041605B">
        <w:rPr>
          <w:rFonts w:ascii="Arial" w:hAnsi="Arial" w:cs="Arial"/>
          <w:sz w:val="22"/>
          <w:szCs w:val="22"/>
        </w:rPr>
        <w:t>onze</w:t>
      </w:r>
      <w:r w:rsidR="002A0713" w:rsidRPr="0041605B">
        <w:rPr>
          <w:rFonts w:ascii="Arial" w:hAnsi="Arial" w:cs="Arial"/>
          <w:sz w:val="22"/>
          <w:szCs w:val="22"/>
        </w:rPr>
        <w:t xml:space="preserve"> manier om het onderwijs af te stemmen op de onderwijsbehoeften van leerlingen. Leerlingen</w:t>
      </w:r>
      <w:r w:rsidR="007568C7">
        <w:rPr>
          <w:rFonts w:ascii="Arial" w:hAnsi="Arial" w:cs="Arial"/>
          <w:sz w:val="22"/>
          <w:szCs w:val="22"/>
        </w:rPr>
        <w:t xml:space="preserve">, </w:t>
      </w:r>
      <w:r w:rsidR="00E73CF9">
        <w:rPr>
          <w:rFonts w:ascii="Arial" w:hAnsi="Arial" w:cs="Arial"/>
          <w:sz w:val="22"/>
          <w:szCs w:val="22"/>
        </w:rPr>
        <w:t xml:space="preserve">die extra aandacht </w:t>
      </w:r>
      <w:r w:rsidR="00340C06">
        <w:rPr>
          <w:rFonts w:ascii="Arial" w:hAnsi="Arial" w:cs="Arial"/>
          <w:sz w:val="22"/>
          <w:szCs w:val="22"/>
        </w:rPr>
        <w:t xml:space="preserve">of meer uitdaging </w:t>
      </w:r>
      <w:r w:rsidR="00E73CF9">
        <w:rPr>
          <w:rFonts w:ascii="Arial" w:hAnsi="Arial" w:cs="Arial"/>
          <w:sz w:val="22"/>
          <w:szCs w:val="22"/>
        </w:rPr>
        <w:t>nodig hebben binnen het onderwijs</w:t>
      </w:r>
      <w:r w:rsidR="007568C7">
        <w:rPr>
          <w:rFonts w:ascii="Arial" w:hAnsi="Arial" w:cs="Arial"/>
          <w:sz w:val="22"/>
          <w:szCs w:val="22"/>
        </w:rPr>
        <w:t>,</w:t>
      </w:r>
      <w:r w:rsidR="00E73CF9">
        <w:rPr>
          <w:rFonts w:ascii="Arial" w:hAnsi="Arial" w:cs="Arial"/>
          <w:sz w:val="22"/>
          <w:szCs w:val="22"/>
        </w:rPr>
        <w:t xml:space="preserve"> </w:t>
      </w:r>
      <w:r w:rsidR="002A0713" w:rsidRPr="0041605B">
        <w:rPr>
          <w:rFonts w:ascii="Arial" w:hAnsi="Arial" w:cs="Arial"/>
          <w:sz w:val="22"/>
          <w:szCs w:val="22"/>
        </w:rPr>
        <w:t xml:space="preserve">worden vroegtijdig gesignaleerd. Er wordt </w:t>
      </w:r>
      <w:r w:rsidR="00B63C67" w:rsidRPr="0041605B">
        <w:rPr>
          <w:rFonts w:ascii="Arial" w:hAnsi="Arial" w:cs="Arial"/>
          <w:sz w:val="22"/>
          <w:szCs w:val="22"/>
        </w:rPr>
        <w:t>proactief</w:t>
      </w:r>
      <w:r w:rsidR="002A0713" w:rsidRPr="0041605B">
        <w:rPr>
          <w:rFonts w:ascii="Arial" w:hAnsi="Arial" w:cs="Arial"/>
          <w:sz w:val="22"/>
          <w:szCs w:val="22"/>
        </w:rPr>
        <w:t xml:space="preserve"> gehandeld wanneer er </w:t>
      </w:r>
      <w:r w:rsidR="00FD79B5" w:rsidRPr="002A01AB">
        <w:rPr>
          <w:rFonts w:ascii="Arial" w:hAnsi="Arial" w:cs="Arial"/>
          <w:sz w:val="22"/>
          <w:szCs w:val="22"/>
        </w:rPr>
        <w:t>de kans bestaat dat</w:t>
      </w:r>
      <w:r w:rsidR="002A0713" w:rsidRPr="002A01AB">
        <w:rPr>
          <w:rFonts w:ascii="Arial" w:hAnsi="Arial" w:cs="Arial"/>
          <w:sz w:val="22"/>
          <w:szCs w:val="22"/>
        </w:rPr>
        <w:t xml:space="preserve"> </w:t>
      </w:r>
      <w:r w:rsidR="00607337" w:rsidRPr="0041605B">
        <w:rPr>
          <w:rFonts w:ascii="Arial" w:hAnsi="Arial" w:cs="Arial"/>
          <w:sz w:val="22"/>
          <w:szCs w:val="22"/>
        </w:rPr>
        <w:t xml:space="preserve">een </w:t>
      </w:r>
      <w:r w:rsidR="002A0713" w:rsidRPr="0041605B">
        <w:rPr>
          <w:rFonts w:ascii="Arial" w:hAnsi="Arial" w:cs="Arial"/>
          <w:sz w:val="22"/>
          <w:szCs w:val="22"/>
        </w:rPr>
        <w:t xml:space="preserve">leerling een achterstand </w:t>
      </w:r>
      <w:r w:rsidR="00340C06">
        <w:rPr>
          <w:rFonts w:ascii="Arial" w:hAnsi="Arial" w:cs="Arial"/>
          <w:sz w:val="22"/>
          <w:szCs w:val="22"/>
        </w:rPr>
        <w:t>of voorsprong</w:t>
      </w:r>
      <w:r w:rsidR="009F6EAA">
        <w:rPr>
          <w:rFonts w:ascii="Arial" w:hAnsi="Arial" w:cs="Arial"/>
          <w:sz w:val="22"/>
          <w:szCs w:val="22"/>
        </w:rPr>
        <w:t xml:space="preserve"> </w:t>
      </w:r>
      <w:r w:rsidR="002A0713" w:rsidRPr="0041605B">
        <w:rPr>
          <w:rFonts w:ascii="Arial" w:hAnsi="Arial" w:cs="Arial"/>
          <w:sz w:val="22"/>
          <w:szCs w:val="22"/>
        </w:rPr>
        <w:t xml:space="preserve">in </w:t>
      </w:r>
      <w:r w:rsidR="00607337" w:rsidRPr="0041605B">
        <w:rPr>
          <w:rFonts w:ascii="Arial" w:hAnsi="Arial" w:cs="Arial"/>
          <w:sz w:val="22"/>
          <w:szCs w:val="22"/>
        </w:rPr>
        <w:t>zijn/haar ontwikkeling oploopt</w:t>
      </w:r>
      <w:r w:rsidR="002A0713" w:rsidRPr="0041605B">
        <w:rPr>
          <w:rFonts w:ascii="Arial" w:hAnsi="Arial" w:cs="Arial"/>
          <w:sz w:val="22"/>
          <w:szCs w:val="22"/>
        </w:rPr>
        <w:t xml:space="preserve">. De zorgstructuur binnen de school wordt hierdoor </w:t>
      </w:r>
      <w:r w:rsidR="00607337" w:rsidRPr="0041605B">
        <w:rPr>
          <w:rFonts w:ascii="Arial" w:hAnsi="Arial" w:cs="Arial"/>
          <w:sz w:val="22"/>
          <w:szCs w:val="22"/>
        </w:rPr>
        <w:t>verbeterd</w:t>
      </w:r>
      <w:r w:rsidR="002A0713" w:rsidRPr="0041605B">
        <w:rPr>
          <w:rFonts w:ascii="Arial" w:hAnsi="Arial" w:cs="Arial"/>
          <w:sz w:val="22"/>
          <w:szCs w:val="22"/>
        </w:rPr>
        <w:t xml:space="preserve"> en transparant gemaakt. </w:t>
      </w:r>
    </w:p>
    <w:p w:rsidR="002A0713" w:rsidRPr="0041605B" w:rsidRDefault="00641833" w:rsidP="00641833">
      <w:pPr>
        <w:rPr>
          <w:rFonts w:ascii="Arial" w:hAnsi="Arial" w:cs="Arial"/>
          <w:sz w:val="22"/>
          <w:szCs w:val="22"/>
        </w:rPr>
      </w:pPr>
      <w:r w:rsidRPr="0041605B">
        <w:rPr>
          <w:rFonts w:ascii="Arial" w:hAnsi="Arial" w:cs="Arial"/>
          <w:sz w:val="22"/>
          <w:szCs w:val="22"/>
        </w:rPr>
        <w:t xml:space="preserve">We hebben ons </w:t>
      </w:r>
      <w:r w:rsidR="002A0713" w:rsidRPr="0041605B">
        <w:rPr>
          <w:rFonts w:ascii="Arial" w:hAnsi="Arial" w:cs="Arial"/>
          <w:sz w:val="22"/>
          <w:szCs w:val="22"/>
        </w:rPr>
        <w:t xml:space="preserve">een attitude eigen gemaakt, waarbij </w:t>
      </w:r>
      <w:r w:rsidRPr="0041605B">
        <w:rPr>
          <w:rFonts w:ascii="Arial" w:hAnsi="Arial" w:cs="Arial"/>
          <w:sz w:val="22"/>
          <w:szCs w:val="22"/>
        </w:rPr>
        <w:t>er</w:t>
      </w:r>
      <w:r w:rsidR="002A0713" w:rsidRPr="0041605B">
        <w:rPr>
          <w:rFonts w:ascii="Arial" w:hAnsi="Arial" w:cs="Arial"/>
          <w:sz w:val="22"/>
          <w:szCs w:val="22"/>
        </w:rPr>
        <w:t xml:space="preserve"> minder </w:t>
      </w:r>
      <w:r w:rsidRPr="0041605B">
        <w:rPr>
          <w:rFonts w:ascii="Arial" w:hAnsi="Arial" w:cs="Arial"/>
          <w:sz w:val="22"/>
          <w:szCs w:val="22"/>
        </w:rPr>
        <w:t xml:space="preserve">wordt gekeken naar de tekortkomingen, maar </w:t>
      </w:r>
      <w:r w:rsidR="002A0713" w:rsidRPr="0041605B">
        <w:rPr>
          <w:rFonts w:ascii="Arial" w:hAnsi="Arial" w:cs="Arial"/>
          <w:sz w:val="22"/>
          <w:szCs w:val="22"/>
        </w:rPr>
        <w:t>meer naar de onderwijsbehoeften van kinderen. De leerling wordt actief betrokken</w:t>
      </w:r>
      <w:r w:rsidR="00644C05" w:rsidRPr="0041605B">
        <w:rPr>
          <w:rFonts w:ascii="Arial" w:hAnsi="Arial" w:cs="Arial"/>
          <w:sz w:val="22"/>
          <w:szCs w:val="22"/>
        </w:rPr>
        <w:t xml:space="preserve"> in </w:t>
      </w:r>
      <w:r w:rsidR="00B63C67" w:rsidRPr="0041605B">
        <w:rPr>
          <w:rFonts w:ascii="Arial" w:hAnsi="Arial" w:cs="Arial"/>
          <w:sz w:val="22"/>
          <w:szCs w:val="22"/>
        </w:rPr>
        <w:t>zijn/haar</w:t>
      </w:r>
      <w:r w:rsidR="00644C05" w:rsidRPr="0041605B">
        <w:rPr>
          <w:rFonts w:ascii="Arial" w:hAnsi="Arial" w:cs="Arial"/>
          <w:sz w:val="22"/>
          <w:szCs w:val="22"/>
        </w:rPr>
        <w:t xml:space="preserve"> eigen leerproces</w:t>
      </w:r>
      <w:r w:rsidR="002A0713" w:rsidRPr="0041605B">
        <w:rPr>
          <w:rFonts w:ascii="Arial" w:hAnsi="Arial" w:cs="Arial"/>
          <w:sz w:val="22"/>
          <w:szCs w:val="22"/>
        </w:rPr>
        <w:t xml:space="preserve">. De teamleden zijn in staat de ontwikkeling van leerlingen systematisch in kaart te brengen en hierop doelen te formuleren voor een afgebakende periode. De school heeft samenhang in de zorg voor leerlingen en de beslismomenten en verantwoordelijkheden in de school zijn voor iedereen duidelijk en transparant. De school kan door middel van </w:t>
      </w:r>
      <w:r w:rsidR="009D502B">
        <w:rPr>
          <w:rFonts w:ascii="Arial" w:hAnsi="Arial" w:cs="Arial"/>
          <w:sz w:val="22"/>
          <w:szCs w:val="22"/>
        </w:rPr>
        <w:t>school</w:t>
      </w:r>
      <w:r w:rsidR="002A0713" w:rsidRPr="0041605B">
        <w:rPr>
          <w:rFonts w:ascii="Arial" w:hAnsi="Arial" w:cs="Arial"/>
          <w:sz w:val="22"/>
          <w:szCs w:val="22"/>
        </w:rPr>
        <w:t>besprekingen de ontwikkeling van de</w:t>
      </w:r>
      <w:r w:rsidR="009D502B">
        <w:rPr>
          <w:rFonts w:ascii="Arial" w:hAnsi="Arial" w:cs="Arial"/>
          <w:sz w:val="22"/>
          <w:szCs w:val="22"/>
        </w:rPr>
        <w:t xml:space="preserve"> school, de groep en de</w:t>
      </w:r>
      <w:r w:rsidR="002A0713" w:rsidRPr="0041605B">
        <w:rPr>
          <w:rFonts w:ascii="Arial" w:hAnsi="Arial" w:cs="Arial"/>
          <w:sz w:val="22"/>
          <w:szCs w:val="22"/>
        </w:rPr>
        <w:t xml:space="preserve"> leerlingen beter volgen en het pedagogisch handelen </w:t>
      </w:r>
      <w:r w:rsidRPr="0041605B">
        <w:rPr>
          <w:rFonts w:ascii="Arial" w:hAnsi="Arial" w:cs="Arial"/>
          <w:sz w:val="22"/>
          <w:szCs w:val="22"/>
        </w:rPr>
        <w:t>beter afstemmen op de onderwijs</w:t>
      </w:r>
      <w:r w:rsidR="002A0713" w:rsidRPr="0041605B">
        <w:rPr>
          <w:rFonts w:ascii="Arial" w:hAnsi="Arial" w:cs="Arial"/>
          <w:sz w:val="22"/>
          <w:szCs w:val="22"/>
        </w:rPr>
        <w:t>behoeften. De ouders worden hierbij gezien als belangrijke partners.</w:t>
      </w:r>
    </w:p>
    <w:p w:rsidR="00641833" w:rsidRDefault="00641833" w:rsidP="00641833">
      <w:pPr>
        <w:rPr>
          <w:rFonts w:ascii="Arial" w:hAnsi="Arial" w:cs="Arial"/>
          <w:sz w:val="22"/>
          <w:szCs w:val="22"/>
        </w:rPr>
      </w:pPr>
    </w:p>
    <w:p w:rsidR="00095ACC" w:rsidRPr="0041605B" w:rsidRDefault="00095ACC" w:rsidP="00641833">
      <w:pPr>
        <w:rPr>
          <w:rFonts w:ascii="Arial" w:hAnsi="Arial" w:cs="Arial"/>
          <w:sz w:val="22"/>
          <w:szCs w:val="22"/>
        </w:rPr>
      </w:pPr>
      <w:r>
        <w:rPr>
          <w:rFonts w:ascii="Arial" w:hAnsi="Arial" w:cs="Arial"/>
          <w:sz w:val="22"/>
          <w:szCs w:val="22"/>
        </w:rPr>
        <w:t xml:space="preserve">Bij een zogenaamde schoolbespreking gaan we via het programma </w:t>
      </w:r>
      <w:r w:rsidR="0052223F">
        <w:rPr>
          <w:rFonts w:ascii="Arial" w:hAnsi="Arial" w:cs="Arial"/>
          <w:sz w:val="22"/>
          <w:szCs w:val="22"/>
        </w:rPr>
        <w:t>F</w:t>
      </w:r>
      <w:r>
        <w:rPr>
          <w:rFonts w:ascii="Arial" w:hAnsi="Arial" w:cs="Arial"/>
          <w:sz w:val="22"/>
          <w:szCs w:val="22"/>
        </w:rPr>
        <w:t>ocus PO eerst kijken naar de resultaten van de school. We hebben ambities per vak opgesteld en kijken of deze door de school behaald zijn. We vieren de goede resultaten</w:t>
      </w:r>
      <w:r w:rsidR="00B51B50">
        <w:rPr>
          <w:rFonts w:ascii="Arial" w:hAnsi="Arial" w:cs="Arial"/>
          <w:sz w:val="22"/>
          <w:szCs w:val="22"/>
        </w:rPr>
        <w:t>.</w:t>
      </w:r>
      <w:r>
        <w:rPr>
          <w:rFonts w:ascii="Arial" w:hAnsi="Arial" w:cs="Arial"/>
          <w:sz w:val="22"/>
          <w:szCs w:val="22"/>
        </w:rPr>
        <w:t xml:space="preserve"> </w:t>
      </w:r>
      <w:r w:rsidR="00B51B50">
        <w:rPr>
          <w:rFonts w:ascii="Arial" w:hAnsi="Arial" w:cs="Arial"/>
          <w:sz w:val="22"/>
          <w:szCs w:val="22"/>
        </w:rPr>
        <w:t>D</w:t>
      </w:r>
      <w:r>
        <w:rPr>
          <w:rFonts w:ascii="Arial" w:hAnsi="Arial" w:cs="Arial"/>
          <w:sz w:val="22"/>
          <w:szCs w:val="22"/>
        </w:rPr>
        <w:t xml:space="preserve">e resultaten die </w:t>
      </w:r>
      <w:r w:rsidR="0052223F">
        <w:rPr>
          <w:rFonts w:ascii="Arial" w:hAnsi="Arial" w:cs="Arial"/>
          <w:sz w:val="22"/>
          <w:szCs w:val="22"/>
        </w:rPr>
        <w:t xml:space="preserve">lager </w:t>
      </w:r>
      <w:r>
        <w:rPr>
          <w:rFonts w:ascii="Arial" w:hAnsi="Arial" w:cs="Arial"/>
          <w:sz w:val="22"/>
          <w:szCs w:val="22"/>
        </w:rPr>
        <w:t>zijn uitgekomen, gaan we met zijn allen analyseren. Wanneer we uitgebreid naar deze scores hebben gekeken gaan we onze onderwijsplannen</w:t>
      </w:r>
      <w:r w:rsidR="0056556A">
        <w:rPr>
          <w:rFonts w:ascii="Arial" w:hAnsi="Arial" w:cs="Arial"/>
          <w:sz w:val="22"/>
          <w:szCs w:val="22"/>
        </w:rPr>
        <w:t xml:space="preserve"> (bijlage 1)</w:t>
      </w:r>
      <w:r>
        <w:rPr>
          <w:rFonts w:ascii="Arial" w:hAnsi="Arial" w:cs="Arial"/>
          <w:sz w:val="22"/>
          <w:szCs w:val="22"/>
        </w:rPr>
        <w:t xml:space="preserve"> aanpassen. In een onderwijsplan beschrijven we </w:t>
      </w:r>
      <w:r w:rsidR="00B51B50">
        <w:rPr>
          <w:rFonts w:ascii="Arial" w:hAnsi="Arial" w:cs="Arial"/>
          <w:sz w:val="22"/>
          <w:szCs w:val="22"/>
        </w:rPr>
        <w:t xml:space="preserve">voor de school </w:t>
      </w:r>
      <w:r>
        <w:rPr>
          <w:rFonts w:ascii="Arial" w:hAnsi="Arial" w:cs="Arial"/>
          <w:sz w:val="22"/>
          <w:szCs w:val="22"/>
        </w:rPr>
        <w:t xml:space="preserve">per vak de volgende onderdelen: Schoolambitie, leerlijn, leertijd, didactisch handelen, didactische strategieën, differentiatie, organisatie en aanvullingen per groep. </w:t>
      </w:r>
      <w:r w:rsidR="0052223F">
        <w:rPr>
          <w:rFonts w:ascii="Arial" w:hAnsi="Arial" w:cs="Arial"/>
          <w:sz w:val="22"/>
          <w:szCs w:val="22"/>
        </w:rPr>
        <w:t>Er komen dus manieren van werken in te staan waar iedere klas van onze school</w:t>
      </w:r>
      <w:r>
        <w:rPr>
          <w:rFonts w:ascii="Arial" w:hAnsi="Arial" w:cs="Arial"/>
          <w:sz w:val="22"/>
          <w:szCs w:val="22"/>
        </w:rPr>
        <w:t xml:space="preserve"> </w:t>
      </w:r>
      <w:r w:rsidR="0052223F">
        <w:rPr>
          <w:rFonts w:ascii="Arial" w:hAnsi="Arial" w:cs="Arial"/>
          <w:sz w:val="22"/>
          <w:szCs w:val="22"/>
        </w:rPr>
        <w:t xml:space="preserve">zich aan dient te houden. We willen namelijk de volgende schoolambities wel halen, dus zullen we ons onderwijs op sommige gebieden moeten aanpassen. </w:t>
      </w:r>
    </w:p>
    <w:p w:rsidR="000A4876" w:rsidRDefault="000A4876" w:rsidP="00641833">
      <w:pPr>
        <w:rPr>
          <w:rFonts w:ascii="Arial" w:hAnsi="Arial" w:cs="Arial"/>
          <w:sz w:val="22"/>
          <w:szCs w:val="22"/>
        </w:rPr>
      </w:pPr>
    </w:p>
    <w:p w:rsidR="00641833" w:rsidRPr="0041605B" w:rsidRDefault="009D502B" w:rsidP="00641833">
      <w:pPr>
        <w:rPr>
          <w:rFonts w:ascii="Arial" w:hAnsi="Arial" w:cs="Arial"/>
          <w:sz w:val="22"/>
          <w:szCs w:val="22"/>
        </w:rPr>
      </w:pPr>
      <w:r>
        <w:rPr>
          <w:rFonts w:ascii="Arial" w:hAnsi="Arial" w:cs="Arial"/>
          <w:sz w:val="22"/>
          <w:szCs w:val="22"/>
        </w:rPr>
        <w:t xml:space="preserve">Wanneer er </w:t>
      </w:r>
      <w:r w:rsidR="000A4876">
        <w:rPr>
          <w:rFonts w:ascii="Arial" w:hAnsi="Arial" w:cs="Arial"/>
          <w:sz w:val="22"/>
          <w:szCs w:val="22"/>
        </w:rPr>
        <w:t>samen</w:t>
      </w:r>
      <w:r>
        <w:rPr>
          <w:rFonts w:ascii="Arial" w:hAnsi="Arial" w:cs="Arial"/>
          <w:sz w:val="22"/>
          <w:szCs w:val="22"/>
        </w:rPr>
        <w:t xml:space="preserve"> is </w:t>
      </w:r>
      <w:r w:rsidR="000A4876">
        <w:rPr>
          <w:rFonts w:ascii="Arial" w:hAnsi="Arial" w:cs="Arial"/>
          <w:sz w:val="22"/>
          <w:szCs w:val="22"/>
        </w:rPr>
        <w:t xml:space="preserve">geëvalueerd, </w:t>
      </w:r>
      <w:r w:rsidR="00B51B50">
        <w:rPr>
          <w:rFonts w:ascii="Arial" w:hAnsi="Arial" w:cs="Arial"/>
          <w:sz w:val="22"/>
          <w:szCs w:val="22"/>
        </w:rPr>
        <w:t xml:space="preserve">de nieuwe </w:t>
      </w:r>
      <w:r>
        <w:rPr>
          <w:rFonts w:ascii="Arial" w:hAnsi="Arial" w:cs="Arial"/>
          <w:sz w:val="22"/>
          <w:szCs w:val="22"/>
        </w:rPr>
        <w:t>ambities</w:t>
      </w:r>
      <w:r w:rsidR="000A4876">
        <w:rPr>
          <w:rFonts w:ascii="Arial" w:hAnsi="Arial" w:cs="Arial"/>
          <w:sz w:val="22"/>
          <w:szCs w:val="22"/>
        </w:rPr>
        <w:t xml:space="preserve"> zijn bepaald en de onderwijsplannen zijn aangepast,</w:t>
      </w:r>
      <w:r w:rsidR="00B51B50">
        <w:rPr>
          <w:rFonts w:ascii="Arial" w:hAnsi="Arial" w:cs="Arial"/>
          <w:sz w:val="22"/>
          <w:szCs w:val="22"/>
        </w:rPr>
        <w:t xml:space="preserve"> gaan </w:t>
      </w:r>
      <w:r>
        <w:rPr>
          <w:rFonts w:ascii="Arial" w:hAnsi="Arial" w:cs="Arial"/>
          <w:sz w:val="22"/>
          <w:szCs w:val="22"/>
        </w:rPr>
        <w:t>d</w:t>
      </w:r>
      <w:r w:rsidR="00641833" w:rsidRPr="0041605B">
        <w:rPr>
          <w:rFonts w:ascii="Arial" w:hAnsi="Arial" w:cs="Arial"/>
          <w:sz w:val="22"/>
          <w:szCs w:val="22"/>
        </w:rPr>
        <w:t xml:space="preserve">e leerkrachten van de Bolster </w:t>
      </w:r>
      <w:r w:rsidR="00B51B50">
        <w:rPr>
          <w:rFonts w:ascii="Arial" w:hAnsi="Arial" w:cs="Arial"/>
          <w:sz w:val="22"/>
          <w:szCs w:val="22"/>
        </w:rPr>
        <w:t>aan de slag met de groep. Ze maken per vak een groepsoverzicht</w:t>
      </w:r>
      <w:r w:rsidR="0056556A">
        <w:rPr>
          <w:rFonts w:ascii="Arial" w:hAnsi="Arial" w:cs="Arial"/>
          <w:sz w:val="22"/>
          <w:szCs w:val="22"/>
        </w:rPr>
        <w:t xml:space="preserve"> (bijlage 2)</w:t>
      </w:r>
      <w:r w:rsidR="00B63C67" w:rsidRPr="0041605B">
        <w:rPr>
          <w:rFonts w:ascii="Arial" w:hAnsi="Arial" w:cs="Arial"/>
          <w:sz w:val="22"/>
          <w:szCs w:val="22"/>
        </w:rPr>
        <w:t xml:space="preserve">. </w:t>
      </w:r>
      <w:r w:rsidR="00B51B50">
        <w:rPr>
          <w:rFonts w:ascii="Arial" w:hAnsi="Arial" w:cs="Arial"/>
          <w:sz w:val="22"/>
          <w:szCs w:val="22"/>
        </w:rPr>
        <w:t xml:space="preserve">In het groepsoverzicht komen voor </w:t>
      </w:r>
      <w:r w:rsidR="000A4876">
        <w:rPr>
          <w:rFonts w:ascii="Arial" w:hAnsi="Arial" w:cs="Arial"/>
          <w:sz w:val="22"/>
          <w:szCs w:val="22"/>
        </w:rPr>
        <w:t>éé</w:t>
      </w:r>
      <w:r w:rsidR="00B51B50">
        <w:rPr>
          <w:rFonts w:ascii="Arial" w:hAnsi="Arial" w:cs="Arial"/>
          <w:sz w:val="22"/>
          <w:szCs w:val="22"/>
        </w:rPr>
        <w:t>n vak per leerling de volgende onderdelen aan bod: de vorige - en huidige score</w:t>
      </w:r>
      <w:r w:rsidR="000A4876">
        <w:rPr>
          <w:rFonts w:ascii="Arial" w:hAnsi="Arial" w:cs="Arial"/>
          <w:sz w:val="22"/>
          <w:szCs w:val="22"/>
        </w:rPr>
        <w:t>s</w:t>
      </w:r>
      <w:r w:rsidR="00B51B50">
        <w:rPr>
          <w:rFonts w:ascii="Arial" w:hAnsi="Arial" w:cs="Arial"/>
          <w:sz w:val="22"/>
          <w:szCs w:val="22"/>
        </w:rPr>
        <w:t xml:space="preserve">, aanpak, doelen om aan te werken en betrokkenheid. </w:t>
      </w:r>
      <w:r w:rsidR="00B63C67" w:rsidRPr="0041605B">
        <w:rPr>
          <w:rFonts w:ascii="Arial" w:hAnsi="Arial" w:cs="Arial"/>
          <w:sz w:val="22"/>
          <w:szCs w:val="22"/>
        </w:rPr>
        <w:t xml:space="preserve">Aan de hand van dit overzicht </w:t>
      </w:r>
      <w:r>
        <w:rPr>
          <w:rFonts w:ascii="Arial" w:hAnsi="Arial" w:cs="Arial"/>
          <w:sz w:val="22"/>
          <w:szCs w:val="22"/>
        </w:rPr>
        <w:t>bepaalt</w:t>
      </w:r>
      <w:r w:rsidR="00B63C67" w:rsidRPr="0041605B">
        <w:rPr>
          <w:rFonts w:ascii="Arial" w:hAnsi="Arial" w:cs="Arial"/>
          <w:sz w:val="22"/>
          <w:szCs w:val="22"/>
        </w:rPr>
        <w:t xml:space="preserve"> de leerkracht voor </w:t>
      </w:r>
      <w:r w:rsidR="0052223F">
        <w:rPr>
          <w:rFonts w:ascii="Arial" w:hAnsi="Arial" w:cs="Arial"/>
          <w:sz w:val="22"/>
          <w:szCs w:val="22"/>
        </w:rPr>
        <w:t xml:space="preserve">de </w:t>
      </w:r>
      <w:r w:rsidR="00CF4426" w:rsidRPr="0041605B">
        <w:rPr>
          <w:rFonts w:ascii="Arial" w:hAnsi="Arial" w:cs="Arial"/>
          <w:sz w:val="22"/>
          <w:szCs w:val="22"/>
        </w:rPr>
        <w:t>verschillende</w:t>
      </w:r>
      <w:r w:rsidR="00B63C67" w:rsidRPr="0041605B">
        <w:rPr>
          <w:rFonts w:ascii="Arial" w:hAnsi="Arial" w:cs="Arial"/>
          <w:sz w:val="22"/>
          <w:szCs w:val="22"/>
        </w:rPr>
        <w:t xml:space="preserve"> vakken </w:t>
      </w:r>
      <w:r>
        <w:rPr>
          <w:rFonts w:ascii="Arial" w:hAnsi="Arial" w:cs="Arial"/>
          <w:sz w:val="22"/>
          <w:szCs w:val="22"/>
        </w:rPr>
        <w:t xml:space="preserve">wat de leerlingen </w:t>
      </w:r>
      <w:r w:rsidR="000A4876">
        <w:rPr>
          <w:rFonts w:ascii="Arial" w:hAnsi="Arial" w:cs="Arial"/>
          <w:sz w:val="22"/>
          <w:szCs w:val="22"/>
        </w:rPr>
        <w:t>aan onderwijsbehoeften hebben</w:t>
      </w:r>
      <w:r w:rsidR="00B63C67" w:rsidRPr="0041605B">
        <w:rPr>
          <w:rFonts w:ascii="Arial" w:hAnsi="Arial" w:cs="Arial"/>
          <w:sz w:val="22"/>
          <w:szCs w:val="22"/>
        </w:rPr>
        <w:t xml:space="preserve">. Hierbij clustert de leerkracht per vak de </w:t>
      </w:r>
      <w:r>
        <w:rPr>
          <w:rFonts w:ascii="Arial" w:hAnsi="Arial" w:cs="Arial"/>
          <w:sz w:val="22"/>
          <w:szCs w:val="22"/>
        </w:rPr>
        <w:t>leerlingen</w:t>
      </w:r>
      <w:r w:rsidR="00B63C67" w:rsidRPr="0041605B">
        <w:rPr>
          <w:rFonts w:ascii="Arial" w:hAnsi="Arial" w:cs="Arial"/>
          <w:sz w:val="22"/>
          <w:szCs w:val="22"/>
        </w:rPr>
        <w:t xml:space="preserve"> in </w:t>
      </w:r>
      <w:r>
        <w:rPr>
          <w:rFonts w:ascii="Arial" w:hAnsi="Arial" w:cs="Arial"/>
          <w:sz w:val="22"/>
          <w:szCs w:val="22"/>
        </w:rPr>
        <w:t>drie aanpakken:</w:t>
      </w:r>
      <w:r w:rsidR="00095ACC">
        <w:rPr>
          <w:rFonts w:ascii="Arial" w:hAnsi="Arial" w:cs="Arial"/>
          <w:sz w:val="22"/>
          <w:szCs w:val="22"/>
        </w:rPr>
        <w:t xml:space="preserve"> ondersteuning, basis en uitdaging</w:t>
      </w:r>
      <w:r w:rsidR="00B63C67" w:rsidRPr="0041605B">
        <w:rPr>
          <w:rFonts w:ascii="Arial" w:hAnsi="Arial" w:cs="Arial"/>
          <w:sz w:val="22"/>
          <w:szCs w:val="22"/>
        </w:rPr>
        <w:t>. De leerk</w:t>
      </w:r>
      <w:r w:rsidR="00E21BA5" w:rsidRPr="0041605B">
        <w:rPr>
          <w:rFonts w:ascii="Arial" w:hAnsi="Arial" w:cs="Arial"/>
          <w:sz w:val="22"/>
          <w:szCs w:val="22"/>
        </w:rPr>
        <w:t xml:space="preserve">racht zoekt </w:t>
      </w:r>
      <w:r w:rsidR="000A4876">
        <w:rPr>
          <w:rFonts w:ascii="Arial" w:hAnsi="Arial" w:cs="Arial"/>
          <w:sz w:val="22"/>
          <w:szCs w:val="22"/>
        </w:rPr>
        <w:t>naar</w:t>
      </w:r>
      <w:r w:rsidR="00E21BA5" w:rsidRPr="0041605B">
        <w:rPr>
          <w:rFonts w:ascii="Arial" w:hAnsi="Arial" w:cs="Arial"/>
          <w:sz w:val="22"/>
          <w:szCs w:val="22"/>
        </w:rPr>
        <w:t xml:space="preserve"> gericht materia</w:t>
      </w:r>
      <w:r w:rsidR="00CF4426" w:rsidRPr="0041605B">
        <w:rPr>
          <w:rFonts w:ascii="Arial" w:hAnsi="Arial" w:cs="Arial"/>
          <w:sz w:val="22"/>
          <w:szCs w:val="22"/>
        </w:rPr>
        <w:t>a</w:t>
      </w:r>
      <w:r w:rsidR="00B63C67" w:rsidRPr="0041605B">
        <w:rPr>
          <w:rFonts w:ascii="Arial" w:hAnsi="Arial" w:cs="Arial"/>
          <w:sz w:val="22"/>
          <w:szCs w:val="22"/>
        </w:rPr>
        <w:t>l</w:t>
      </w:r>
      <w:r w:rsidR="00095ACC">
        <w:rPr>
          <w:rFonts w:ascii="Arial" w:hAnsi="Arial" w:cs="Arial"/>
          <w:sz w:val="22"/>
          <w:szCs w:val="22"/>
        </w:rPr>
        <w:t>,</w:t>
      </w:r>
      <w:r w:rsidR="00B63C67" w:rsidRPr="0041605B">
        <w:rPr>
          <w:rFonts w:ascii="Arial" w:hAnsi="Arial" w:cs="Arial"/>
          <w:sz w:val="22"/>
          <w:szCs w:val="22"/>
        </w:rPr>
        <w:t xml:space="preserve"> </w:t>
      </w:r>
      <w:r w:rsidR="00E21BA5" w:rsidRPr="0041605B">
        <w:rPr>
          <w:rFonts w:ascii="Arial" w:hAnsi="Arial" w:cs="Arial"/>
          <w:sz w:val="22"/>
          <w:szCs w:val="22"/>
        </w:rPr>
        <w:t>welke</w:t>
      </w:r>
      <w:r w:rsidR="00B63C67" w:rsidRPr="0041605B">
        <w:rPr>
          <w:rFonts w:ascii="Arial" w:hAnsi="Arial" w:cs="Arial"/>
          <w:sz w:val="22"/>
          <w:szCs w:val="22"/>
        </w:rPr>
        <w:t xml:space="preserve"> een </w:t>
      </w:r>
      <w:r w:rsidR="00095ACC">
        <w:rPr>
          <w:rFonts w:ascii="Arial" w:hAnsi="Arial" w:cs="Arial"/>
          <w:sz w:val="22"/>
          <w:szCs w:val="22"/>
        </w:rPr>
        <w:t>leerling</w:t>
      </w:r>
      <w:r w:rsidR="00B63C67" w:rsidRPr="0041605B">
        <w:rPr>
          <w:rFonts w:ascii="Arial" w:hAnsi="Arial" w:cs="Arial"/>
          <w:sz w:val="22"/>
          <w:szCs w:val="22"/>
        </w:rPr>
        <w:t xml:space="preserve"> nodig heeft om vooruit te kunnen bij alle vakken en creëert extra instructiemomenten. </w:t>
      </w:r>
      <w:r w:rsidR="0052223F">
        <w:rPr>
          <w:rFonts w:ascii="Arial" w:hAnsi="Arial" w:cs="Arial"/>
          <w:sz w:val="22"/>
          <w:szCs w:val="22"/>
        </w:rPr>
        <w:t xml:space="preserve">Aan de hand van deze groepsoverzichten past de leerkracht het lesrooster aan, zodat deze “up </w:t>
      </w:r>
      <w:proofErr w:type="spellStart"/>
      <w:r w:rsidR="0052223F">
        <w:rPr>
          <w:rFonts w:ascii="Arial" w:hAnsi="Arial" w:cs="Arial"/>
          <w:sz w:val="22"/>
          <w:szCs w:val="22"/>
        </w:rPr>
        <w:t>to</w:t>
      </w:r>
      <w:proofErr w:type="spellEnd"/>
      <w:r w:rsidR="0052223F">
        <w:rPr>
          <w:rFonts w:ascii="Arial" w:hAnsi="Arial" w:cs="Arial"/>
          <w:sz w:val="22"/>
          <w:szCs w:val="22"/>
        </w:rPr>
        <w:t xml:space="preserve"> date” is met de verschillende instructiegroep</w:t>
      </w:r>
      <w:r w:rsidR="000A4876">
        <w:rPr>
          <w:rFonts w:ascii="Arial" w:hAnsi="Arial" w:cs="Arial"/>
          <w:sz w:val="22"/>
          <w:szCs w:val="22"/>
        </w:rPr>
        <w:t>en</w:t>
      </w:r>
      <w:r w:rsidR="0052223F">
        <w:rPr>
          <w:rFonts w:ascii="Arial" w:hAnsi="Arial" w:cs="Arial"/>
          <w:sz w:val="22"/>
          <w:szCs w:val="22"/>
        </w:rPr>
        <w:t xml:space="preserve"> erin verwerkt. Als laatste </w:t>
      </w:r>
      <w:r w:rsidR="005F01BA">
        <w:rPr>
          <w:rFonts w:ascii="Arial" w:hAnsi="Arial" w:cs="Arial"/>
          <w:sz w:val="22"/>
          <w:szCs w:val="22"/>
        </w:rPr>
        <w:t>zal de leerkracht ook in het onderwijsplan nog wat op schrijven over de groep. Dit doet hij/zij bij het gedeelte “aanvullingen per groep”. Daar komen de dingen te staan die voor dit vak specifiek voor de</w:t>
      </w:r>
      <w:r w:rsidR="000A4876">
        <w:rPr>
          <w:rFonts w:ascii="Arial" w:hAnsi="Arial" w:cs="Arial"/>
          <w:sz w:val="22"/>
          <w:szCs w:val="22"/>
        </w:rPr>
        <w:t>ze</w:t>
      </w:r>
      <w:r w:rsidR="005F01BA">
        <w:rPr>
          <w:rFonts w:ascii="Arial" w:hAnsi="Arial" w:cs="Arial"/>
          <w:sz w:val="22"/>
          <w:szCs w:val="22"/>
        </w:rPr>
        <w:t xml:space="preserve"> groep gelden. </w:t>
      </w:r>
      <w:r w:rsidR="00B63C67" w:rsidRPr="0041605B">
        <w:rPr>
          <w:rFonts w:ascii="Arial" w:hAnsi="Arial" w:cs="Arial"/>
          <w:sz w:val="22"/>
          <w:szCs w:val="22"/>
        </w:rPr>
        <w:t xml:space="preserve">    </w:t>
      </w:r>
    </w:p>
    <w:p w:rsidR="002A0713" w:rsidRPr="0041605B" w:rsidRDefault="002A0713" w:rsidP="008D0E2C">
      <w:pPr>
        <w:rPr>
          <w:rFonts w:ascii="Arial" w:hAnsi="Arial" w:cs="Arial"/>
          <w:b/>
        </w:rPr>
      </w:pPr>
    </w:p>
    <w:p w:rsidR="00C0484E" w:rsidRPr="0041605B" w:rsidRDefault="00C0484E" w:rsidP="008D0E2C">
      <w:pPr>
        <w:rPr>
          <w:rFonts w:ascii="Arial" w:hAnsi="Arial" w:cs="Arial"/>
          <w:b/>
          <w:sz w:val="32"/>
          <w:szCs w:val="32"/>
        </w:rPr>
      </w:pPr>
    </w:p>
    <w:p w:rsidR="00C0484E" w:rsidRPr="0041605B" w:rsidRDefault="00C0484E" w:rsidP="008D0E2C">
      <w:pPr>
        <w:rPr>
          <w:rFonts w:ascii="Arial" w:hAnsi="Arial" w:cs="Arial"/>
          <w:b/>
          <w:sz w:val="32"/>
          <w:szCs w:val="32"/>
        </w:rPr>
      </w:pPr>
    </w:p>
    <w:p w:rsidR="00C0484E" w:rsidRPr="0041605B" w:rsidRDefault="00C0484E" w:rsidP="008D0E2C">
      <w:pPr>
        <w:rPr>
          <w:rFonts w:ascii="Arial" w:hAnsi="Arial" w:cs="Arial"/>
          <w:b/>
          <w:sz w:val="32"/>
          <w:szCs w:val="32"/>
        </w:rPr>
      </w:pPr>
    </w:p>
    <w:p w:rsidR="00C0484E" w:rsidRPr="0041605B" w:rsidRDefault="00C0484E" w:rsidP="008D0E2C">
      <w:pPr>
        <w:rPr>
          <w:rFonts w:ascii="Arial" w:hAnsi="Arial" w:cs="Arial"/>
          <w:b/>
          <w:sz w:val="32"/>
          <w:szCs w:val="32"/>
        </w:rPr>
      </w:pPr>
    </w:p>
    <w:p w:rsidR="007568C7" w:rsidRDefault="007568C7" w:rsidP="008D0E2C">
      <w:pPr>
        <w:rPr>
          <w:rFonts w:ascii="Arial" w:hAnsi="Arial" w:cs="Arial"/>
          <w:b/>
          <w:sz w:val="32"/>
          <w:szCs w:val="32"/>
        </w:rPr>
      </w:pPr>
    </w:p>
    <w:p w:rsidR="00236A07" w:rsidRPr="0041605B" w:rsidRDefault="00236A07" w:rsidP="008D0E2C">
      <w:pPr>
        <w:rPr>
          <w:rFonts w:ascii="Arial" w:hAnsi="Arial" w:cs="Arial"/>
          <w:b/>
          <w:sz w:val="22"/>
          <w:szCs w:val="22"/>
        </w:rPr>
      </w:pPr>
      <w:r w:rsidRPr="0041605B">
        <w:rPr>
          <w:rFonts w:ascii="Arial" w:hAnsi="Arial" w:cs="Arial"/>
          <w:b/>
          <w:sz w:val="32"/>
          <w:szCs w:val="32"/>
        </w:rPr>
        <w:lastRenderedPageBreak/>
        <w:t xml:space="preserve">Hoofdstuk </w:t>
      </w:r>
      <w:r w:rsidR="00D95958" w:rsidRPr="0041605B">
        <w:rPr>
          <w:rFonts w:ascii="Arial" w:hAnsi="Arial" w:cs="Arial"/>
          <w:b/>
          <w:sz w:val="32"/>
          <w:szCs w:val="32"/>
        </w:rPr>
        <w:t>8</w:t>
      </w:r>
      <w:r w:rsidRPr="0041605B">
        <w:rPr>
          <w:rFonts w:ascii="Arial" w:hAnsi="Arial" w:cs="Arial"/>
          <w:sz w:val="32"/>
          <w:szCs w:val="32"/>
        </w:rPr>
        <w:t xml:space="preserve">: </w:t>
      </w:r>
      <w:r w:rsidRPr="0041605B">
        <w:rPr>
          <w:rFonts w:ascii="Arial" w:hAnsi="Arial" w:cs="Arial"/>
          <w:b/>
          <w:sz w:val="32"/>
          <w:szCs w:val="32"/>
        </w:rPr>
        <w:t>Registratie en dossieropbouw</w:t>
      </w:r>
    </w:p>
    <w:p w:rsidR="00FF6499" w:rsidRPr="0041605B" w:rsidRDefault="00236A07" w:rsidP="00236A07">
      <w:pPr>
        <w:rPr>
          <w:rFonts w:ascii="Arial" w:hAnsi="Arial" w:cs="Arial"/>
          <w:sz w:val="22"/>
          <w:szCs w:val="22"/>
        </w:rPr>
      </w:pPr>
      <w:r w:rsidRPr="0041605B">
        <w:rPr>
          <w:rFonts w:ascii="Arial" w:hAnsi="Arial" w:cs="Arial"/>
          <w:sz w:val="22"/>
          <w:szCs w:val="22"/>
        </w:rPr>
        <w:t>We dienen hierbij onderscheid te maken tussen de registratie binnen de groep en de dossieropbouw van ieder kind</w:t>
      </w:r>
      <w:r w:rsidR="00461BCB" w:rsidRPr="0041605B">
        <w:rPr>
          <w:rFonts w:ascii="Arial" w:hAnsi="Arial" w:cs="Arial"/>
          <w:sz w:val="22"/>
          <w:szCs w:val="22"/>
        </w:rPr>
        <w:t xml:space="preserve"> op school</w:t>
      </w:r>
      <w:r w:rsidRPr="0041605B">
        <w:rPr>
          <w:rFonts w:ascii="Arial" w:hAnsi="Arial" w:cs="Arial"/>
          <w:sz w:val="22"/>
          <w:szCs w:val="22"/>
        </w:rPr>
        <w:t xml:space="preserve">. </w:t>
      </w:r>
    </w:p>
    <w:p w:rsidR="00C517B9" w:rsidRPr="0041605B" w:rsidRDefault="00C517B9" w:rsidP="00236A07">
      <w:pPr>
        <w:rPr>
          <w:rFonts w:ascii="Arial" w:hAnsi="Arial" w:cs="Arial"/>
          <w:b/>
          <w:sz w:val="22"/>
          <w:szCs w:val="22"/>
        </w:rPr>
      </w:pPr>
    </w:p>
    <w:p w:rsidR="00236A07" w:rsidRPr="0041605B" w:rsidRDefault="00D95958" w:rsidP="00236A07">
      <w:pPr>
        <w:rPr>
          <w:rFonts w:ascii="Arial" w:hAnsi="Arial" w:cs="Arial"/>
          <w:sz w:val="22"/>
          <w:szCs w:val="22"/>
        </w:rPr>
      </w:pPr>
      <w:r w:rsidRPr="0041605B">
        <w:rPr>
          <w:rFonts w:ascii="Arial" w:hAnsi="Arial" w:cs="Arial"/>
          <w:b/>
          <w:sz w:val="22"/>
          <w:szCs w:val="22"/>
        </w:rPr>
        <w:t>8</w:t>
      </w:r>
      <w:r w:rsidR="00236A07" w:rsidRPr="0041605B">
        <w:rPr>
          <w:rFonts w:ascii="Arial" w:hAnsi="Arial" w:cs="Arial"/>
          <w:b/>
          <w:sz w:val="22"/>
          <w:szCs w:val="22"/>
        </w:rPr>
        <w:t>.1. Registratie binnen de groep</w:t>
      </w:r>
    </w:p>
    <w:p w:rsidR="00CF4426" w:rsidRPr="0041605B" w:rsidRDefault="00236A07" w:rsidP="00455C63">
      <w:pPr>
        <w:rPr>
          <w:rFonts w:ascii="Arial" w:hAnsi="Arial" w:cs="Arial"/>
          <w:sz w:val="22"/>
          <w:szCs w:val="22"/>
        </w:rPr>
      </w:pPr>
      <w:r w:rsidRPr="0041605B">
        <w:rPr>
          <w:rFonts w:ascii="Arial" w:hAnsi="Arial" w:cs="Arial"/>
          <w:sz w:val="22"/>
          <w:szCs w:val="22"/>
        </w:rPr>
        <w:t>Dit deel heeft met name te maken met de ontwikkeling van een lee</w:t>
      </w:r>
      <w:r w:rsidR="0088249C" w:rsidRPr="0041605B">
        <w:rPr>
          <w:rFonts w:ascii="Arial" w:hAnsi="Arial" w:cs="Arial"/>
          <w:sz w:val="22"/>
          <w:szCs w:val="22"/>
        </w:rPr>
        <w:t>rling</w:t>
      </w:r>
      <w:r w:rsidR="00CF4426" w:rsidRPr="0041605B">
        <w:rPr>
          <w:rFonts w:ascii="Arial" w:hAnsi="Arial" w:cs="Arial"/>
          <w:sz w:val="22"/>
          <w:szCs w:val="22"/>
        </w:rPr>
        <w:t xml:space="preserve"> in zorgniveau 1 en </w:t>
      </w:r>
      <w:r w:rsidR="0088249C" w:rsidRPr="0041605B">
        <w:rPr>
          <w:rFonts w:ascii="Arial" w:hAnsi="Arial" w:cs="Arial"/>
          <w:sz w:val="22"/>
          <w:szCs w:val="22"/>
        </w:rPr>
        <w:t>is sterk gerela</w:t>
      </w:r>
      <w:r w:rsidR="00CF4426" w:rsidRPr="0041605B">
        <w:rPr>
          <w:rFonts w:ascii="Arial" w:hAnsi="Arial" w:cs="Arial"/>
          <w:sz w:val="22"/>
          <w:szCs w:val="22"/>
        </w:rPr>
        <w:t xml:space="preserve">teerd aan de rapportage naar </w:t>
      </w:r>
      <w:r w:rsidR="0088249C" w:rsidRPr="0041605B">
        <w:rPr>
          <w:rFonts w:ascii="Arial" w:hAnsi="Arial" w:cs="Arial"/>
          <w:sz w:val="22"/>
          <w:szCs w:val="22"/>
        </w:rPr>
        <w:t>ouders. Afstemming tussen klassenregistratie en verslaglegging is effectief. Binnen de groep wordt de ontwikkeling van het kind geregistreerd m.b.t. zijn</w:t>
      </w:r>
      <w:r w:rsidR="00CF4426" w:rsidRPr="0041605B">
        <w:rPr>
          <w:rFonts w:ascii="Arial" w:hAnsi="Arial" w:cs="Arial"/>
          <w:sz w:val="22"/>
          <w:szCs w:val="22"/>
        </w:rPr>
        <w:t>/haar</w:t>
      </w:r>
      <w:r w:rsidR="0088249C" w:rsidRPr="0041605B">
        <w:rPr>
          <w:rFonts w:ascii="Arial" w:hAnsi="Arial" w:cs="Arial"/>
          <w:sz w:val="22"/>
          <w:szCs w:val="22"/>
        </w:rPr>
        <w:t xml:space="preserve"> cognitieve ontwikkeling en m.b.t. zijn sociaal emotionele ontwikkeling. </w:t>
      </w:r>
      <w:r w:rsidR="002A4022" w:rsidRPr="0041605B">
        <w:rPr>
          <w:rFonts w:ascii="Arial" w:hAnsi="Arial" w:cs="Arial"/>
          <w:sz w:val="22"/>
          <w:szCs w:val="22"/>
        </w:rPr>
        <w:t xml:space="preserve">Er wordt gebruik gemaakt van </w:t>
      </w:r>
      <w:r w:rsidR="00CF4426" w:rsidRPr="0041605B">
        <w:rPr>
          <w:rFonts w:ascii="Arial" w:hAnsi="Arial" w:cs="Arial"/>
          <w:sz w:val="22"/>
          <w:szCs w:val="22"/>
        </w:rPr>
        <w:t xml:space="preserve">een </w:t>
      </w:r>
      <w:proofErr w:type="spellStart"/>
      <w:r w:rsidR="00CF4426" w:rsidRPr="0041605B">
        <w:rPr>
          <w:rFonts w:ascii="Arial" w:hAnsi="Arial" w:cs="Arial"/>
          <w:sz w:val="22"/>
          <w:szCs w:val="22"/>
        </w:rPr>
        <w:t>leerlingklapper</w:t>
      </w:r>
      <w:proofErr w:type="spellEnd"/>
      <w:r w:rsidR="00CF4426" w:rsidRPr="0041605B">
        <w:rPr>
          <w:rFonts w:ascii="Arial" w:hAnsi="Arial" w:cs="Arial"/>
          <w:sz w:val="22"/>
          <w:szCs w:val="22"/>
        </w:rPr>
        <w:t>,</w:t>
      </w:r>
      <w:r w:rsidR="002A4022" w:rsidRPr="0041605B">
        <w:rPr>
          <w:rFonts w:ascii="Arial" w:hAnsi="Arial" w:cs="Arial"/>
          <w:sz w:val="22"/>
          <w:szCs w:val="22"/>
        </w:rPr>
        <w:t xml:space="preserve"> </w:t>
      </w:r>
      <w:r w:rsidR="007C6EEB" w:rsidRPr="0041605B">
        <w:rPr>
          <w:rFonts w:ascii="Arial" w:hAnsi="Arial" w:cs="Arial"/>
          <w:sz w:val="22"/>
          <w:szCs w:val="22"/>
        </w:rPr>
        <w:t>groe</w:t>
      </w:r>
      <w:r w:rsidR="00CF4426" w:rsidRPr="0041605B">
        <w:rPr>
          <w:rFonts w:ascii="Arial" w:hAnsi="Arial" w:cs="Arial"/>
          <w:sz w:val="22"/>
          <w:szCs w:val="22"/>
        </w:rPr>
        <w:t>psoverzichte</w:t>
      </w:r>
      <w:r w:rsidR="002E6B16">
        <w:rPr>
          <w:rFonts w:ascii="Arial" w:hAnsi="Arial" w:cs="Arial"/>
          <w:sz w:val="22"/>
          <w:szCs w:val="22"/>
        </w:rPr>
        <w:t>n</w:t>
      </w:r>
      <w:r w:rsidR="00CF4426" w:rsidRPr="0041605B">
        <w:rPr>
          <w:rFonts w:ascii="Arial" w:hAnsi="Arial" w:cs="Arial"/>
          <w:sz w:val="22"/>
          <w:szCs w:val="22"/>
        </w:rPr>
        <w:t xml:space="preserve">, </w:t>
      </w:r>
      <w:proofErr w:type="spellStart"/>
      <w:r w:rsidR="00CF4426" w:rsidRPr="0041605B">
        <w:rPr>
          <w:rFonts w:ascii="Arial" w:hAnsi="Arial" w:cs="Arial"/>
          <w:sz w:val="22"/>
          <w:szCs w:val="22"/>
        </w:rPr>
        <w:t>Parnassys</w:t>
      </w:r>
      <w:proofErr w:type="spellEnd"/>
      <w:r w:rsidR="002E6B16">
        <w:rPr>
          <w:rFonts w:ascii="Arial" w:hAnsi="Arial" w:cs="Arial"/>
          <w:sz w:val="22"/>
          <w:szCs w:val="22"/>
        </w:rPr>
        <w:t xml:space="preserve">, </w:t>
      </w:r>
      <w:r w:rsidR="006A74EF" w:rsidRPr="0041605B">
        <w:rPr>
          <w:rFonts w:ascii="Arial" w:hAnsi="Arial" w:cs="Arial"/>
          <w:sz w:val="22"/>
          <w:szCs w:val="22"/>
        </w:rPr>
        <w:t>Cito LOVS</w:t>
      </w:r>
      <w:r w:rsidR="002E6B16">
        <w:rPr>
          <w:rFonts w:ascii="Arial" w:hAnsi="Arial" w:cs="Arial"/>
          <w:sz w:val="22"/>
          <w:szCs w:val="22"/>
        </w:rPr>
        <w:t xml:space="preserve"> en Focus PO</w:t>
      </w:r>
      <w:r w:rsidR="002A4022" w:rsidRPr="0041605B">
        <w:rPr>
          <w:rFonts w:ascii="Arial" w:hAnsi="Arial" w:cs="Arial"/>
          <w:sz w:val="22"/>
          <w:szCs w:val="22"/>
        </w:rPr>
        <w:t>. Verder word</w:t>
      </w:r>
      <w:r w:rsidR="00461BCB" w:rsidRPr="0041605B">
        <w:rPr>
          <w:rFonts w:ascii="Arial" w:hAnsi="Arial" w:cs="Arial"/>
          <w:sz w:val="22"/>
          <w:szCs w:val="22"/>
        </w:rPr>
        <w:t xml:space="preserve">t de </w:t>
      </w:r>
      <w:proofErr w:type="spellStart"/>
      <w:r w:rsidR="00461BCB" w:rsidRPr="0041605B">
        <w:rPr>
          <w:rFonts w:ascii="Arial" w:hAnsi="Arial" w:cs="Arial"/>
          <w:sz w:val="22"/>
          <w:szCs w:val="22"/>
        </w:rPr>
        <w:t>Scollijst</w:t>
      </w:r>
      <w:proofErr w:type="spellEnd"/>
      <w:r w:rsidR="002A4022" w:rsidRPr="0041605B">
        <w:rPr>
          <w:rFonts w:ascii="Arial" w:hAnsi="Arial" w:cs="Arial"/>
          <w:sz w:val="22"/>
          <w:szCs w:val="22"/>
        </w:rPr>
        <w:t xml:space="preserve"> ingevuld</w:t>
      </w:r>
      <w:r w:rsidR="00CF4426" w:rsidRPr="0041605B">
        <w:rPr>
          <w:rFonts w:ascii="Arial" w:hAnsi="Arial" w:cs="Arial"/>
          <w:sz w:val="22"/>
          <w:szCs w:val="22"/>
        </w:rPr>
        <w:t xml:space="preserve"> voor de Sociaal Emotionele Ontwikkeling</w:t>
      </w:r>
      <w:r w:rsidR="002A4022" w:rsidRPr="0041605B">
        <w:rPr>
          <w:rFonts w:ascii="Arial" w:hAnsi="Arial" w:cs="Arial"/>
          <w:sz w:val="22"/>
          <w:szCs w:val="22"/>
        </w:rPr>
        <w:t xml:space="preserve">. </w:t>
      </w:r>
    </w:p>
    <w:p w:rsidR="00787761" w:rsidRPr="0041605B" w:rsidRDefault="00455C63" w:rsidP="00455C63">
      <w:pPr>
        <w:rPr>
          <w:rFonts w:ascii="Arial" w:hAnsi="Arial" w:cs="Arial"/>
          <w:sz w:val="22"/>
          <w:szCs w:val="22"/>
        </w:rPr>
      </w:pPr>
      <w:r w:rsidRPr="0041605B">
        <w:rPr>
          <w:rFonts w:ascii="Arial" w:hAnsi="Arial" w:cs="Arial"/>
          <w:sz w:val="22"/>
          <w:szCs w:val="22"/>
        </w:rPr>
        <w:t>Voor de registratie van de leerontwikkeling van de leerling wordt gebruik gemaakt van de methodetoetsen en de L</w:t>
      </w:r>
      <w:r w:rsidR="006A74EF" w:rsidRPr="0041605B">
        <w:rPr>
          <w:rFonts w:ascii="Arial" w:hAnsi="Arial" w:cs="Arial"/>
          <w:sz w:val="22"/>
          <w:szCs w:val="22"/>
        </w:rPr>
        <w:t>O</w:t>
      </w:r>
      <w:r w:rsidRPr="0041605B">
        <w:rPr>
          <w:rFonts w:ascii="Arial" w:hAnsi="Arial" w:cs="Arial"/>
          <w:sz w:val="22"/>
          <w:szCs w:val="22"/>
        </w:rPr>
        <w:t xml:space="preserve">VS – gegevens. De methodetoetsen worden geregistreerd </w:t>
      </w:r>
      <w:r w:rsidR="002E6B16">
        <w:rPr>
          <w:rFonts w:ascii="Arial" w:hAnsi="Arial" w:cs="Arial"/>
          <w:sz w:val="22"/>
          <w:szCs w:val="22"/>
        </w:rPr>
        <w:t xml:space="preserve">via de site Alles-toetsen en de </w:t>
      </w:r>
      <w:proofErr w:type="spellStart"/>
      <w:r w:rsidR="002E6B16">
        <w:rPr>
          <w:rFonts w:ascii="Arial" w:hAnsi="Arial" w:cs="Arial"/>
          <w:sz w:val="22"/>
          <w:szCs w:val="22"/>
        </w:rPr>
        <w:t>toetssite</w:t>
      </w:r>
      <w:proofErr w:type="spellEnd"/>
      <w:r w:rsidR="002E6B16">
        <w:rPr>
          <w:rFonts w:ascii="Arial" w:hAnsi="Arial" w:cs="Arial"/>
          <w:sz w:val="22"/>
          <w:szCs w:val="22"/>
        </w:rPr>
        <w:t xml:space="preserve"> van </w:t>
      </w:r>
      <w:proofErr w:type="spellStart"/>
      <w:r w:rsidR="002E6B16">
        <w:rPr>
          <w:rFonts w:ascii="Arial" w:hAnsi="Arial" w:cs="Arial"/>
          <w:sz w:val="22"/>
          <w:szCs w:val="22"/>
        </w:rPr>
        <w:t>Wizwijs</w:t>
      </w:r>
      <w:proofErr w:type="spellEnd"/>
      <w:r w:rsidRPr="0041605B">
        <w:rPr>
          <w:rFonts w:ascii="Arial" w:hAnsi="Arial" w:cs="Arial"/>
          <w:sz w:val="22"/>
          <w:szCs w:val="22"/>
        </w:rPr>
        <w:t xml:space="preserve">. Hieruit volgt dan het </w:t>
      </w:r>
      <w:r w:rsidR="002E6B16">
        <w:rPr>
          <w:rFonts w:ascii="Arial" w:hAnsi="Arial" w:cs="Arial"/>
          <w:sz w:val="22"/>
          <w:szCs w:val="22"/>
        </w:rPr>
        <w:t xml:space="preserve">persoonlijke </w:t>
      </w:r>
      <w:r w:rsidRPr="0041605B">
        <w:rPr>
          <w:rFonts w:ascii="Arial" w:hAnsi="Arial" w:cs="Arial"/>
          <w:sz w:val="22"/>
          <w:szCs w:val="22"/>
        </w:rPr>
        <w:t xml:space="preserve">rapport dat we op de Bolster hanteren. In </w:t>
      </w:r>
      <w:proofErr w:type="spellStart"/>
      <w:r w:rsidR="00CF4426" w:rsidRPr="0041605B">
        <w:rPr>
          <w:rFonts w:ascii="Arial" w:hAnsi="Arial" w:cs="Arial"/>
          <w:sz w:val="22"/>
          <w:szCs w:val="22"/>
        </w:rPr>
        <w:t>Parnassys</w:t>
      </w:r>
      <w:proofErr w:type="spellEnd"/>
      <w:r w:rsidR="00461BCB" w:rsidRPr="0041605B">
        <w:rPr>
          <w:rFonts w:ascii="Arial" w:hAnsi="Arial" w:cs="Arial"/>
          <w:sz w:val="22"/>
          <w:szCs w:val="22"/>
        </w:rPr>
        <w:t xml:space="preserve"> noteert de leerkracht ook </w:t>
      </w:r>
      <w:r w:rsidRPr="0041605B">
        <w:rPr>
          <w:rFonts w:ascii="Arial" w:hAnsi="Arial" w:cs="Arial"/>
          <w:sz w:val="22"/>
          <w:szCs w:val="22"/>
        </w:rPr>
        <w:t>de absenties, de verslaglegging</w:t>
      </w:r>
      <w:r w:rsidR="00461BCB" w:rsidRPr="0041605B">
        <w:rPr>
          <w:rFonts w:ascii="Arial" w:hAnsi="Arial" w:cs="Arial"/>
          <w:sz w:val="22"/>
          <w:szCs w:val="22"/>
        </w:rPr>
        <w:t xml:space="preserve">, </w:t>
      </w:r>
      <w:r w:rsidR="00CF4426" w:rsidRPr="0041605B">
        <w:rPr>
          <w:rFonts w:ascii="Arial" w:hAnsi="Arial" w:cs="Arial"/>
          <w:sz w:val="22"/>
          <w:szCs w:val="22"/>
        </w:rPr>
        <w:t>relevante documenten (zoals onderzoeken, verslaglegging extern, OPP)</w:t>
      </w:r>
      <w:r w:rsidRPr="0041605B">
        <w:rPr>
          <w:rFonts w:ascii="Arial" w:hAnsi="Arial" w:cs="Arial"/>
          <w:sz w:val="22"/>
          <w:szCs w:val="22"/>
        </w:rPr>
        <w:t xml:space="preserve"> en eventuele aantekeningen. </w:t>
      </w:r>
    </w:p>
    <w:p w:rsidR="00787761" w:rsidRPr="0041605B" w:rsidRDefault="00787761" w:rsidP="00455C63">
      <w:pPr>
        <w:rPr>
          <w:rFonts w:ascii="Arial" w:hAnsi="Arial" w:cs="Arial"/>
          <w:sz w:val="22"/>
          <w:szCs w:val="22"/>
        </w:rPr>
      </w:pPr>
      <w:r w:rsidRPr="0041605B">
        <w:rPr>
          <w:rFonts w:ascii="Arial" w:hAnsi="Arial" w:cs="Arial"/>
          <w:sz w:val="22"/>
          <w:szCs w:val="22"/>
        </w:rPr>
        <w:t xml:space="preserve">Twee keer in het schooljaar volgen er Cito-toetsen. Dit zijn methode-onafhankelijke toetsen en zijn er voor om te kijken hoe kinderen ervoor staan ten opzichte van leeftijdsgenoten binnen heel Nederland. Ook is dit steeds een belangrijk punt voor de schoolanalyse. </w:t>
      </w:r>
      <w:r w:rsidR="00455C63" w:rsidRPr="0041605B">
        <w:rPr>
          <w:rFonts w:ascii="Arial" w:hAnsi="Arial" w:cs="Arial"/>
          <w:sz w:val="22"/>
          <w:szCs w:val="22"/>
        </w:rPr>
        <w:t>De uitslagen van de Cito</w:t>
      </w:r>
      <w:r w:rsidR="002E6B16">
        <w:rPr>
          <w:rFonts w:ascii="Arial" w:hAnsi="Arial" w:cs="Arial"/>
          <w:sz w:val="22"/>
          <w:szCs w:val="22"/>
        </w:rPr>
        <w:t>-</w:t>
      </w:r>
      <w:r w:rsidR="00455C63" w:rsidRPr="0041605B">
        <w:rPr>
          <w:rFonts w:ascii="Arial" w:hAnsi="Arial" w:cs="Arial"/>
          <w:sz w:val="22"/>
          <w:szCs w:val="22"/>
        </w:rPr>
        <w:t xml:space="preserve">toetsen worden door de leerkracht zelf ingevoerd in het </w:t>
      </w:r>
      <w:r w:rsidRPr="0041605B">
        <w:rPr>
          <w:rFonts w:ascii="Arial" w:hAnsi="Arial" w:cs="Arial"/>
          <w:sz w:val="22"/>
          <w:szCs w:val="22"/>
        </w:rPr>
        <w:t>CITO-</w:t>
      </w:r>
      <w:r w:rsidR="00455C63" w:rsidRPr="0041605B">
        <w:rPr>
          <w:rFonts w:ascii="Arial" w:hAnsi="Arial" w:cs="Arial"/>
          <w:sz w:val="22"/>
          <w:szCs w:val="22"/>
        </w:rPr>
        <w:t>L</w:t>
      </w:r>
      <w:r w:rsidR="00461BCB" w:rsidRPr="0041605B">
        <w:rPr>
          <w:rFonts w:ascii="Arial" w:hAnsi="Arial" w:cs="Arial"/>
          <w:sz w:val="22"/>
          <w:szCs w:val="22"/>
        </w:rPr>
        <w:t>O</w:t>
      </w:r>
      <w:r w:rsidR="00455C63" w:rsidRPr="0041605B">
        <w:rPr>
          <w:rFonts w:ascii="Arial" w:hAnsi="Arial" w:cs="Arial"/>
          <w:sz w:val="22"/>
          <w:szCs w:val="22"/>
        </w:rPr>
        <w:t xml:space="preserve">VS programma. </w:t>
      </w:r>
      <w:r w:rsidR="00461BCB" w:rsidRPr="0041605B">
        <w:rPr>
          <w:rFonts w:ascii="Arial" w:hAnsi="Arial" w:cs="Arial"/>
          <w:sz w:val="22"/>
          <w:szCs w:val="22"/>
        </w:rPr>
        <w:t>Hierbij moeten ze de foutenanalyse van spelling, rekenen</w:t>
      </w:r>
      <w:r w:rsidR="00CF4426" w:rsidRPr="0041605B">
        <w:rPr>
          <w:rFonts w:ascii="Arial" w:hAnsi="Arial" w:cs="Arial"/>
          <w:sz w:val="22"/>
          <w:szCs w:val="22"/>
        </w:rPr>
        <w:t xml:space="preserve">, technisch lezen, begrijpend lezen </w:t>
      </w:r>
      <w:r w:rsidR="00461BCB" w:rsidRPr="0041605B">
        <w:rPr>
          <w:rFonts w:ascii="Arial" w:hAnsi="Arial" w:cs="Arial"/>
          <w:sz w:val="22"/>
          <w:szCs w:val="22"/>
        </w:rPr>
        <w:t xml:space="preserve">en woordenschat </w:t>
      </w:r>
      <w:r w:rsidR="00583E73" w:rsidRPr="0041605B">
        <w:rPr>
          <w:rFonts w:ascii="Arial" w:hAnsi="Arial" w:cs="Arial"/>
          <w:sz w:val="22"/>
          <w:szCs w:val="22"/>
        </w:rPr>
        <w:t>interpreteren</w:t>
      </w:r>
      <w:r w:rsidR="00CF4426" w:rsidRPr="0041605B">
        <w:rPr>
          <w:rFonts w:ascii="Arial" w:hAnsi="Arial" w:cs="Arial"/>
          <w:sz w:val="22"/>
          <w:szCs w:val="22"/>
        </w:rPr>
        <w:t xml:space="preserve"> en melden op het groepsoverzicht</w:t>
      </w:r>
      <w:r w:rsidR="00461BCB" w:rsidRPr="0041605B">
        <w:rPr>
          <w:rFonts w:ascii="Arial" w:hAnsi="Arial" w:cs="Arial"/>
          <w:sz w:val="22"/>
          <w:szCs w:val="22"/>
        </w:rPr>
        <w:t xml:space="preserve">. De resultaten van de groep </w:t>
      </w:r>
      <w:r w:rsidR="00455C63" w:rsidRPr="0041605B">
        <w:rPr>
          <w:rFonts w:ascii="Arial" w:hAnsi="Arial" w:cs="Arial"/>
          <w:sz w:val="22"/>
          <w:szCs w:val="22"/>
        </w:rPr>
        <w:t xml:space="preserve">worden uitgedraaid op papier en in </w:t>
      </w:r>
      <w:r w:rsidR="00461BCB" w:rsidRPr="0041605B">
        <w:rPr>
          <w:rFonts w:ascii="Arial" w:hAnsi="Arial" w:cs="Arial"/>
          <w:sz w:val="22"/>
          <w:szCs w:val="22"/>
        </w:rPr>
        <w:t>de groepsmap gedaan</w:t>
      </w:r>
      <w:r w:rsidR="00455C63" w:rsidRPr="0041605B">
        <w:rPr>
          <w:rFonts w:ascii="Arial" w:hAnsi="Arial" w:cs="Arial"/>
          <w:sz w:val="22"/>
          <w:szCs w:val="22"/>
        </w:rPr>
        <w:t>.</w:t>
      </w:r>
      <w:r w:rsidR="00461BCB" w:rsidRPr="0041605B">
        <w:rPr>
          <w:rFonts w:ascii="Arial" w:hAnsi="Arial" w:cs="Arial"/>
          <w:sz w:val="22"/>
          <w:szCs w:val="22"/>
        </w:rPr>
        <w:t xml:space="preserve"> </w:t>
      </w:r>
    </w:p>
    <w:p w:rsidR="00455C63" w:rsidRPr="0041605B" w:rsidRDefault="00461BCB" w:rsidP="00455C63">
      <w:pPr>
        <w:rPr>
          <w:rFonts w:ascii="Arial" w:hAnsi="Arial" w:cs="Arial"/>
          <w:sz w:val="22"/>
          <w:szCs w:val="22"/>
        </w:rPr>
      </w:pPr>
      <w:r w:rsidRPr="0041605B">
        <w:rPr>
          <w:rFonts w:ascii="Arial" w:hAnsi="Arial" w:cs="Arial"/>
          <w:sz w:val="22"/>
          <w:szCs w:val="22"/>
        </w:rPr>
        <w:t xml:space="preserve">Voor ieder kind wordt er ook een alternatief </w:t>
      </w:r>
      <w:proofErr w:type="spellStart"/>
      <w:r w:rsidRPr="0041605B">
        <w:rPr>
          <w:rFonts w:ascii="Arial" w:hAnsi="Arial" w:cs="Arial"/>
          <w:sz w:val="22"/>
          <w:szCs w:val="22"/>
        </w:rPr>
        <w:t>leerlingrapport</w:t>
      </w:r>
      <w:proofErr w:type="spellEnd"/>
      <w:r w:rsidRPr="0041605B">
        <w:rPr>
          <w:rFonts w:ascii="Arial" w:hAnsi="Arial" w:cs="Arial"/>
          <w:sz w:val="22"/>
          <w:szCs w:val="22"/>
        </w:rPr>
        <w:t xml:space="preserve"> uitgedraaid uit Cito LOVS. Samen met het </w:t>
      </w:r>
      <w:r w:rsidR="002E6B16">
        <w:rPr>
          <w:rFonts w:ascii="Arial" w:hAnsi="Arial" w:cs="Arial"/>
          <w:sz w:val="22"/>
          <w:szCs w:val="22"/>
        </w:rPr>
        <w:t>persoonlijke</w:t>
      </w:r>
      <w:r w:rsidRPr="0041605B">
        <w:rPr>
          <w:rFonts w:ascii="Arial" w:hAnsi="Arial" w:cs="Arial"/>
          <w:sz w:val="22"/>
          <w:szCs w:val="22"/>
        </w:rPr>
        <w:t xml:space="preserve"> rapport komt dit onderdeel in </w:t>
      </w:r>
      <w:r w:rsidR="002E6B16">
        <w:rPr>
          <w:rFonts w:ascii="Arial" w:hAnsi="Arial" w:cs="Arial"/>
          <w:sz w:val="22"/>
          <w:szCs w:val="22"/>
        </w:rPr>
        <w:t>het rapportfolio</w:t>
      </w:r>
      <w:r w:rsidRPr="0041605B">
        <w:rPr>
          <w:rFonts w:ascii="Arial" w:hAnsi="Arial" w:cs="Arial"/>
          <w:sz w:val="22"/>
          <w:szCs w:val="22"/>
        </w:rPr>
        <w:t xml:space="preserve">. Ieder kind krijgt bij binnenkomst van de basisschool </w:t>
      </w:r>
      <w:r w:rsidR="00583E73" w:rsidRPr="0041605B">
        <w:rPr>
          <w:rFonts w:ascii="Arial" w:hAnsi="Arial" w:cs="Arial"/>
          <w:sz w:val="22"/>
          <w:szCs w:val="22"/>
        </w:rPr>
        <w:t xml:space="preserve">één </w:t>
      </w:r>
      <w:r w:rsidR="00E73CF9">
        <w:rPr>
          <w:rFonts w:ascii="Arial" w:hAnsi="Arial" w:cs="Arial"/>
          <w:sz w:val="22"/>
          <w:szCs w:val="22"/>
        </w:rPr>
        <w:t>rapport</w:t>
      </w:r>
      <w:r w:rsidRPr="0041605B">
        <w:rPr>
          <w:rFonts w:ascii="Arial" w:hAnsi="Arial" w:cs="Arial"/>
          <w:sz w:val="22"/>
          <w:szCs w:val="22"/>
        </w:rPr>
        <w:t xml:space="preserve">-klapper en die wordt gedurende de </w:t>
      </w:r>
      <w:r w:rsidR="00583E73" w:rsidRPr="0041605B">
        <w:rPr>
          <w:rFonts w:ascii="Arial" w:hAnsi="Arial" w:cs="Arial"/>
          <w:sz w:val="22"/>
          <w:szCs w:val="22"/>
        </w:rPr>
        <w:t>basisschooltijd (</w:t>
      </w:r>
      <w:r w:rsidRPr="0041605B">
        <w:rPr>
          <w:rFonts w:ascii="Arial" w:hAnsi="Arial" w:cs="Arial"/>
          <w:sz w:val="22"/>
          <w:szCs w:val="22"/>
        </w:rPr>
        <w:t xml:space="preserve">8 </w:t>
      </w:r>
      <w:r w:rsidR="00E73CF9">
        <w:rPr>
          <w:rFonts w:ascii="Arial" w:hAnsi="Arial" w:cs="Arial"/>
          <w:sz w:val="22"/>
          <w:szCs w:val="22"/>
        </w:rPr>
        <w:t>à</w:t>
      </w:r>
      <w:r w:rsidRPr="0041605B">
        <w:rPr>
          <w:rFonts w:ascii="Arial" w:hAnsi="Arial" w:cs="Arial"/>
          <w:sz w:val="22"/>
          <w:szCs w:val="22"/>
        </w:rPr>
        <w:t xml:space="preserve"> 9 jaren</w:t>
      </w:r>
      <w:r w:rsidR="00583E73" w:rsidRPr="0041605B">
        <w:rPr>
          <w:rFonts w:ascii="Arial" w:hAnsi="Arial" w:cs="Arial"/>
          <w:sz w:val="22"/>
          <w:szCs w:val="22"/>
        </w:rPr>
        <w:t>)</w:t>
      </w:r>
      <w:r w:rsidR="00CD5816">
        <w:rPr>
          <w:rFonts w:ascii="Arial" w:hAnsi="Arial" w:cs="Arial"/>
          <w:sz w:val="22"/>
          <w:szCs w:val="22"/>
        </w:rPr>
        <w:t xml:space="preserve"> </w:t>
      </w:r>
      <w:r w:rsidRPr="0041605B">
        <w:rPr>
          <w:rFonts w:ascii="Arial" w:hAnsi="Arial" w:cs="Arial"/>
          <w:sz w:val="22"/>
          <w:szCs w:val="22"/>
        </w:rPr>
        <w:t xml:space="preserve">gevuld.    </w:t>
      </w:r>
      <w:r w:rsidR="00455C63" w:rsidRPr="0041605B">
        <w:rPr>
          <w:rFonts w:ascii="Arial" w:hAnsi="Arial" w:cs="Arial"/>
          <w:sz w:val="22"/>
          <w:szCs w:val="22"/>
        </w:rPr>
        <w:t xml:space="preserve"> </w:t>
      </w:r>
    </w:p>
    <w:p w:rsidR="00787761" w:rsidRPr="0041605B" w:rsidRDefault="00787761" w:rsidP="00455C63">
      <w:pPr>
        <w:rPr>
          <w:rFonts w:ascii="Arial" w:hAnsi="Arial" w:cs="Arial"/>
          <w:sz w:val="22"/>
          <w:szCs w:val="22"/>
        </w:rPr>
      </w:pPr>
    </w:p>
    <w:p w:rsidR="00117AE2" w:rsidRPr="0041605B" w:rsidRDefault="00455C63" w:rsidP="00455C63">
      <w:pPr>
        <w:rPr>
          <w:rFonts w:ascii="Arial" w:hAnsi="Arial" w:cs="Arial"/>
          <w:sz w:val="22"/>
          <w:szCs w:val="22"/>
        </w:rPr>
      </w:pPr>
      <w:r w:rsidRPr="0041605B">
        <w:rPr>
          <w:rFonts w:ascii="Arial" w:hAnsi="Arial" w:cs="Arial"/>
          <w:sz w:val="22"/>
          <w:szCs w:val="22"/>
        </w:rPr>
        <w:t>Voor de sociaal – emotionele ontwikk</w:t>
      </w:r>
      <w:r w:rsidR="00461BCB" w:rsidRPr="0041605B">
        <w:rPr>
          <w:rFonts w:ascii="Arial" w:hAnsi="Arial" w:cs="Arial"/>
          <w:sz w:val="22"/>
          <w:szCs w:val="22"/>
        </w:rPr>
        <w:t>eling wordt door de leerkracht 2</w:t>
      </w:r>
      <w:r w:rsidRPr="0041605B">
        <w:rPr>
          <w:rFonts w:ascii="Arial" w:hAnsi="Arial" w:cs="Arial"/>
          <w:sz w:val="22"/>
          <w:szCs w:val="22"/>
        </w:rPr>
        <w:t xml:space="preserve"> keer in het jaar de </w:t>
      </w:r>
    </w:p>
    <w:p w:rsidR="00583E73" w:rsidRPr="0041605B" w:rsidRDefault="00117AE2" w:rsidP="00455C63">
      <w:pPr>
        <w:rPr>
          <w:rFonts w:ascii="Arial" w:hAnsi="Arial" w:cs="Arial"/>
          <w:sz w:val="22"/>
          <w:szCs w:val="22"/>
        </w:rPr>
      </w:pPr>
      <w:proofErr w:type="spellStart"/>
      <w:r w:rsidRPr="0041605B">
        <w:rPr>
          <w:rFonts w:ascii="Arial" w:hAnsi="Arial" w:cs="Arial"/>
          <w:sz w:val="22"/>
          <w:szCs w:val="22"/>
        </w:rPr>
        <w:t>Scollijst</w:t>
      </w:r>
      <w:proofErr w:type="spellEnd"/>
      <w:r w:rsidRPr="0041605B">
        <w:rPr>
          <w:rFonts w:ascii="Arial" w:hAnsi="Arial" w:cs="Arial"/>
          <w:sz w:val="22"/>
          <w:szCs w:val="22"/>
        </w:rPr>
        <w:t xml:space="preserve"> ingevuld. </w:t>
      </w:r>
      <w:r w:rsidR="00461BCB" w:rsidRPr="0041605B">
        <w:rPr>
          <w:rFonts w:ascii="Arial" w:hAnsi="Arial" w:cs="Arial"/>
          <w:sz w:val="22"/>
          <w:szCs w:val="22"/>
        </w:rPr>
        <w:t>In de maand</w:t>
      </w:r>
      <w:r w:rsidR="00787761" w:rsidRPr="0041605B">
        <w:rPr>
          <w:rFonts w:ascii="Arial" w:hAnsi="Arial" w:cs="Arial"/>
          <w:sz w:val="22"/>
          <w:szCs w:val="22"/>
        </w:rPr>
        <w:t>en</w:t>
      </w:r>
      <w:r w:rsidR="00461BCB" w:rsidRPr="0041605B">
        <w:rPr>
          <w:rFonts w:ascii="Arial" w:hAnsi="Arial" w:cs="Arial"/>
          <w:sz w:val="22"/>
          <w:szCs w:val="22"/>
        </w:rPr>
        <w:t xml:space="preserve"> </w:t>
      </w:r>
      <w:r w:rsidR="007C6EEB" w:rsidRPr="0041605B">
        <w:rPr>
          <w:rFonts w:ascii="Arial" w:hAnsi="Arial" w:cs="Arial"/>
          <w:sz w:val="22"/>
          <w:szCs w:val="22"/>
        </w:rPr>
        <w:t>okto</w:t>
      </w:r>
      <w:r w:rsidR="00787761" w:rsidRPr="0041605B">
        <w:rPr>
          <w:rFonts w:ascii="Arial" w:hAnsi="Arial" w:cs="Arial"/>
          <w:sz w:val="22"/>
          <w:szCs w:val="22"/>
        </w:rPr>
        <w:t>ber en</w:t>
      </w:r>
      <w:r w:rsidR="00461BCB" w:rsidRPr="0041605B">
        <w:rPr>
          <w:rFonts w:ascii="Arial" w:hAnsi="Arial" w:cs="Arial"/>
          <w:sz w:val="22"/>
          <w:szCs w:val="22"/>
        </w:rPr>
        <w:t xml:space="preserve"> maart.</w:t>
      </w:r>
      <w:r w:rsidR="007C6EEB" w:rsidRPr="0041605B">
        <w:rPr>
          <w:rFonts w:ascii="Arial" w:hAnsi="Arial" w:cs="Arial"/>
          <w:sz w:val="22"/>
          <w:szCs w:val="22"/>
        </w:rPr>
        <w:t xml:space="preserve"> </w:t>
      </w:r>
      <w:r w:rsidR="00461BCB" w:rsidRPr="0041605B">
        <w:rPr>
          <w:rFonts w:ascii="Arial" w:hAnsi="Arial" w:cs="Arial"/>
          <w:sz w:val="22"/>
          <w:szCs w:val="22"/>
        </w:rPr>
        <w:t xml:space="preserve">In groep 6 t/m 8 vullen de kinderen zelf ook de </w:t>
      </w:r>
      <w:proofErr w:type="spellStart"/>
      <w:r w:rsidR="00461BCB" w:rsidRPr="0041605B">
        <w:rPr>
          <w:rFonts w:ascii="Arial" w:hAnsi="Arial" w:cs="Arial"/>
          <w:sz w:val="22"/>
          <w:szCs w:val="22"/>
        </w:rPr>
        <w:t>Scollijst</w:t>
      </w:r>
      <w:proofErr w:type="spellEnd"/>
      <w:r w:rsidR="00461BCB" w:rsidRPr="0041605B">
        <w:rPr>
          <w:rFonts w:ascii="Arial" w:hAnsi="Arial" w:cs="Arial"/>
          <w:sz w:val="22"/>
          <w:szCs w:val="22"/>
        </w:rPr>
        <w:t xml:space="preserve"> in. De </w:t>
      </w:r>
      <w:proofErr w:type="spellStart"/>
      <w:r w:rsidR="00461BCB" w:rsidRPr="0041605B">
        <w:rPr>
          <w:rFonts w:ascii="Arial" w:hAnsi="Arial" w:cs="Arial"/>
          <w:sz w:val="22"/>
          <w:szCs w:val="22"/>
        </w:rPr>
        <w:t>Scollijst</w:t>
      </w:r>
      <w:proofErr w:type="spellEnd"/>
      <w:r w:rsidR="00461BCB" w:rsidRPr="0041605B">
        <w:rPr>
          <w:rFonts w:ascii="Arial" w:hAnsi="Arial" w:cs="Arial"/>
          <w:sz w:val="22"/>
          <w:szCs w:val="22"/>
        </w:rPr>
        <w:t xml:space="preserve"> wordt meegenomen tijdens oudergesprekken en voor het invullen van het digitale rapport.</w:t>
      </w:r>
      <w:r w:rsidR="00787761" w:rsidRPr="0041605B">
        <w:rPr>
          <w:rFonts w:ascii="Arial" w:hAnsi="Arial" w:cs="Arial"/>
          <w:sz w:val="22"/>
          <w:szCs w:val="22"/>
        </w:rPr>
        <w:t xml:space="preserve"> De gegevens die uit de </w:t>
      </w:r>
      <w:proofErr w:type="spellStart"/>
      <w:r w:rsidR="00787761" w:rsidRPr="0041605B">
        <w:rPr>
          <w:rFonts w:ascii="Arial" w:hAnsi="Arial" w:cs="Arial"/>
          <w:sz w:val="22"/>
          <w:szCs w:val="22"/>
        </w:rPr>
        <w:t>Scol</w:t>
      </w:r>
      <w:proofErr w:type="spellEnd"/>
      <w:r w:rsidR="00787761" w:rsidRPr="0041605B">
        <w:rPr>
          <w:rFonts w:ascii="Arial" w:hAnsi="Arial" w:cs="Arial"/>
          <w:sz w:val="22"/>
          <w:szCs w:val="22"/>
        </w:rPr>
        <w:t xml:space="preserve"> komen worden ook in </w:t>
      </w:r>
      <w:r w:rsidR="002E6B16">
        <w:rPr>
          <w:rFonts w:ascii="Arial" w:hAnsi="Arial" w:cs="Arial"/>
          <w:sz w:val="22"/>
          <w:szCs w:val="22"/>
        </w:rPr>
        <w:t>een</w:t>
      </w:r>
      <w:r w:rsidR="00787761" w:rsidRPr="0041605B">
        <w:rPr>
          <w:rFonts w:ascii="Arial" w:hAnsi="Arial" w:cs="Arial"/>
          <w:sz w:val="22"/>
          <w:szCs w:val="22"/>
        </w:rPr>
        <w:t xml:space="preserve"> groepsoverzicht gezet. Hierin schrijven de leerkrachten in eerste instantie de </w:t>
      </w:r>
      <w:r w:rsidR="002E6B16">
        <w:rPr>
          <w:rFonts w:ascii="Arial" w:hAnsi="Arial" w:cs="Arial"/>
          <w:sz w:val="22"/>
          <w:szCs w:val="22"/>
        </w:rPr>
        <w:t xml:space="preserve">individuele </w:t>
      </w:r>
      <w:r w:rsidR="00787761" w:rsidRPr="0041605B">
        <w:rPr>
          <w:rFonts w:ascii="Arial" w:hAnsi="Arial" w:cs="Arial"/>
          <w:sz w:val="22"/>
          <w:szCs w:val="22"/>
        </w:rPr>
        <w:t>doelen</w:t>
      </w:r>
      <w:r w:rsidR="002E6B16">
        <w:rPr>
          <w:rFonts w:ascii="Arial" w:hAnsi="Arial" w:cs="Arial"/>
          <w:sz w:val="22"/>
          <w:szCs w:val="22"/>
        </w:rPr>
        <w:t xml:space="preserve"> van de kinderen</w:t>
      </w:r>
      <w:r w:rsidR="00787761" w:rsidRPr="0041605B">
        <w:rPr>
          <w:rFonts w:ascii="Arial" w:hAnsi="Arial" w:cs="Arial"/>
          <w:sz w:val="22"/>
          <w:szCs w:val="22"/>
        </w:rPr>
        <w:t xml:space="preserve">. </w:t>
      </w:r>
      <w:r w:rsidR="007C6EEB" w:rsidRPr="0041605B">
        <w:rPr>
          <w:rFonts w:ascii="Arial" w:hAnsi="Arial" w:cs="Arial"/>
          <w:sz w:val="22"/>
          <w:szCs w:val="22"/>
        </w:rPr>
        <w:t xml:space="preserve"> </w:t>
      </w:r>
      <w:r w:rsidR="00461BCB" w:rsidRPr="0041605B">
        <w:rPr>
          <w:rFonts w:ascii="Arial" w:hAnsi="Arial" w:cs="Arial"/>
          <w:sz w:val="22"/>
          <w:szCs w:val="22"/>
        </w:rPr>
        <w:t xml:space="preserve"> </w:t>
      </w:r>
    </w:p>
    <w:p w:rsidR="00D55062" w:rsidRPr="0041605B" w:rsidRDefault="00DA255C" w:rsidP="00D55062">
      <w:pPr>
        <w:rPr>
          <w:rFonts w:ascii="Arial" w:hAnsi="Arial" w:cs="Arial"/>
          <w:iCs/>
          <w:sz w:val="22"/>
          <w:szCs w:val="22"/>
        </w:rPr>
      </w:pPr>
      <w:r w:rsidRPr="0041605B">
        <w:rPr>
          <w:rFonts w:ascii="Arial" w:hAnsi="Arial" w:cs="Arial"/>
          <w:sz w:val="22"/>
          <w:szCs w:val="22"/>
        </w:rPr>
        <w:t xml:space="preserve">De leerkracht heeft in haar klas een </w:t>
      </w:r>
      <w:r w:rsidR="00185835" w:rsidRPr="0041605B">
        <w:rPr>
          <w:rFonts w:ascii="Arial" w:hAnsi="Arial" w:cs="Arial"/>
          <w:sz w:val="22"/>
          <w:szCs w:val="22"/>
        </w:rPr>
        <w:t>zogeheten “</w:t>
      </w:r>
      <w:r w:rsidR="00D55062" w:rsidRPr="0041605B">
        <w:rPr>
          <w:rFonts w:ascii="Arial" w:hAnsi="Arial" w:cs="Arial"/>
          <w:sz w:val="22"/>
          <w:szCs w:val="22"/>
        </w:rPr>
        <w:t>blauwe</w:t>
      </w:r>
      <w:r w:rsidR="00185835" w:rsidRPr="0041605B">
        <w:rPr>
          <w:rFonts w:ascii="Arial" w:hAnsi="Arial" w:cs="Arial"/>
          <w:sz w:val="22"/>
          <w:szCs w:val="22"/>
        </w:rPr>
        <w:t>”</w:t>
      </w:r>
      <w:r w:rsidR="00D55062" w:rsidRPr="0041605B">
        <w:rPr>
          <w:rFonts w:ascii="Arial" w:hAnsi="Arial" w:cs="Arial"/>
          <w:sz w:val="22"/>
          <w:szCs w:val="22"/>
        </w:rPr>
        <w:t xml:space="preserve"> klapper. Dit is de groepsmap. Hierin zitten de volgens onderdelen: </w:t>
      </w:r>
      <w:r w:rsidR="00D55062" w:rsidRPr="0041605B">
        <w:rPr>
          <w:rFonts w:ascii="Arial" w:hAnsi="Arial" w:cs="Arial"/>
          <w:iCs/>
          <w:sz w:val="22"/>
          <w:szCs w:val="22"/>
        </w:rPr>
        <w:t>Namenlijst / Bereikbaarheidslijst / Actuele plattegrond klas / Schoolregels en klassenregels /</w:t>
      </w:r>
      <w:r w:rsidR="00D55062" w:rsidRPr="0041605B">
        <w:rPr>
          <w:rFonts w:ascii="Arial" w:hAnsi="Arial" w:cs="Arial"/>
          <w:b/>
          <w:bCs/>
          <w:sz w:val="22"/>
          <w:szCs w:val="22"/>
        </w:rPr>
        <w:t xml:space="preserve"> </w:t>
      </w:r>
      <w:r w:rsidR="00D55062" w:rsidRPr="0041605B">
        <w:rPr>
          <w:rFonts w:ascii="Arial" w:hAnsi="Arial" w:cs="Arial"/>
          <w:iCs/>
          <w:sz w:val="22"/>
          <w:szCs w:val="22"/>
        </w:rPr>
        <w:t>Lesrooster / Surveillancerooster / Ontruimingsplan</w:t>
      </w:r>
      <w:r w:rsidR="00D55062" w:rsidRPr="0041605B">
        <w:rPr>
          <w:rFonts w:ascii="Arial" w:hAnsi="Arial" w:cs="Arial"/>
          <w:b/>
          <w:bCs/>
          <w:sz w:val="22"/>
          <w:szCs w:val="22"/>
        </w:rPr>
        <w:t xml:space="preserve"> / </w:t>
      </w:r>
      <w:r w:rsidR="00D55062" w:rsidRPr="0041605B">
        <w:rPr>
          <w:rFonts w:ascii="Arial" w:hAnsi="Arial" w:cs="Arial"/>
          <w:iCs/>
          <w:sz w:val="22"/>
          <w:szCs w:val="22"/>
        </w:rPr>
        <w:t>Cito-uitslagen DMT, AVI, Technisch Lezen, Rekenen, Spelling, Begrijpend Lezen, Woordenschat / Uitslagen Sociaal Emotionele Ontwikkeling (</w:t>
      </w:r>
      <w:proofErr w:type="spellStart"/>
      <w:r w:rsidR="00D55062" w:rsidRPr="0041605B">
        <w:rPr>
          <w:rFonts w:ascii="Arial" w:hAnsi="Arial" w:cs="Arial"/>
          <w:iCs/>
          <w:sz w:val="22"/>
          <w:szCs w:val="22"/>
        </w:rPr>
        <w:t>Scol,sociogram</w:t>
      </w:r>
      <w:proofErr w:type="spellEnd"/>
      <w:r w:rsidR="00D55062" w:rsidRPr="0041605B">
        <w:rPr>
          <w:rFonts w:ascii="Arial" w:hAnsi="Arial" w:cs="Arial"/>
          <w:iCs/>
          <w:sz w:val="22"/>
          <w:szCs w:val="22"/>
        </w:rPr>
        <w:t>) / Methodes en hoe te gebruiken</w:t>
      </w:r>
      <w:r w:rsidR="00D55062" w:rsidRPr="0041605B">
        <w:rPr>
          <w:rFonts w:ascii="Arial" w:hAnsi="Arial" w:cs="Arial"/>
          <w:b/>
          <w:bCs/>
          <w:sz w:val="22"/>
          <w:szCs w:val="22"/>
        </w:rPr>
        <w:t xml:space="preserve"> / </w:t>
      </w:r>
      <w:r w:rsidR="00D55062" w:rsidRPr="0041605B">
        <w:rPr>
          <w:rFonts w:ascii="Arial" w:hAnsi="Arial" w:cs="Arial"/>
          <w:iCs/>
          <w:sz w:val="22"/>
          <w:szCs w:val="22"/>
        </w:rPr>
        <w:t xml:space="preserve">Groepsoverzichten / </w:t>
      </w:r>
      <w:r w:rsidR="008643E1">
        <w:rPr>
          <w:rFonts w:ascii="Arial" w:hAnsi="Arial" w:cs="Arial"/>
          <w:iCs/>
          <w:sz w:val="22"/>
          <w:szCs w:val="22"/>
        </w:rPr>
        <w:t>Jaarplanning school / J</w:t>
      </w:r>
      <w:r w:rsidR="00D55062" w:rsidRPr="0041605B">
        <w:rPr>
          <w:rFonts w:ascii="Arial" w:hAnsi="Arial" w:cs="Arial"/>
          <w:iCs/>
          <w:sz w:val="22"/>
          <w:szCs w:val="22"/>
        </w:rPr>
        <w:t>aarplanning groep / Taakbeleid / Ouderafgevaardigden / Opmerkingen overdracht groep.</w:t>
      </w:r>
    </w:p>
    <w:p w:rsidR="00D55062" w:rsidRPr="0041605B" w:rsidRDefault="00D55062" w:rsidP="00D55062">
      <w:pPr>
        <w:rPr>
          <w:rFonts w:ascii="Arial" w:hAnsi="Arial" w:cs="Arial"/>
          <w:b/>
          <w:bCs/>
          <w:sz w:val="22"/>
          <w:szCs w:val="22"/>
        </w:rPr>
      </w:pPr>
      <w:r w:rsidRPr="0041605B">
        <w:rPr>
          <w:rFonts w:ascii="Arial" w:hAnsi="Arial" w:cs="Arial"/>
          <w:iCs/>
          <w:sz w:val="22"/>
          <w:szCs w:val="22"/>
        </w:rPr>
        <w:t xml:space="preserve">Ook heeft de leerkracht een groene klapper in </w:t>
      </w:r>
      <w:r w:rsidR="00E73CF9">
        <w:rPr>
          <w:rFonts w:ascii="Arial" w:hAnsi="Arial" w:cs="Arial"/>
          <w:iCs/>
          <w:sz w:val="22"/>
          <w:szCs w:val="22"/>
        </w:rPr>
        <w:t xml:space="preserve">de </w:t>
      </w:r>
      <w:r w:rsidRPr="0041605B">
        <w:rPr>
          <w:rFonts w:ascii="Arial" w:hAnsi="Arial" w:cs="Arial"/>
          <w:iCs/>
          <w:sz w:val="22"/>
          <w:szCs w:val="22"/>
        </w:rPr>
        <w:t xml:space="preserve">klas. In deze klapper bevindt zich voor ieder </w:t>
      </w:r>
      <w:r w:rsidR="002E6B16">
        <w:rPr>
          <w:rFonts w:ascii="Arial" w:hAnsi="Arial" w:cs="Arial"/>
          <w:iCs/>
          <w:sz w:val="22"/>
          <w:szCs w:val="22"/>
        </w:rPr>
        <w:t>leerling</w:t>
      </w:r>
      <w:r w:rsidRPr="0041605B">
        <w:rPr>
          <w:rFonts w:ascii="Arial" w:hAnsi="Arial" w:cs="Arial"/>
          <w:iCs/>
          <w:sz w:val="22"/>
          <w:szCs w:val="22"/>
        </w:rPr>
        <w:t xml:space="preserve"> een tabblad. Achter dat tabblad komen actuele verslagen en opmerkingen van </w:t>
      </w:r>
      <w:r w:rsidR="002E6B16">
        <w:rPr>
          <w:rFonts w:ascii="Arial" w:hAnsi="Arial" w:cs="Arial"/>
          <w:iCs/>
          <w:sz w:val="22"/>
          <w:szCs w:val="22"/>
        </w:rPr>
        <w:t>die leerling</w:t>
      </w:r>
      <w:r w:rsidRPr="0041605B">
        <w:rPr>
          <w:rFonts w:ascii="Arial" w:hAnsi="Arial" w:cs="Arial"/>
          <w:iCs/>
          <w:sz w:val="22"/>
          <w:szCs w:val="22"/>
        </w:rPr>
        <w:t xml:space="preserve"> voor dat schooljaar. Aan het einde van het schooljaar worden de </w:t>
      </w:r>
      <w:r w:rsidR="00787761" w:rsidRPr="0041605B">
        <w:rPr>
          <w:rFonts w:ascii="Arial" w:hAnsi="Arial" w:cs="Arial"/>
          <w:iCs/>
          <w:sz w:val="22"/>
          <w:szCs w:val="22"/>
        </w:rPr>
        <w:t>documenten</w:t>
      </w:r>
      <w:r w:rsidRPr="0041605B">
        <w:rPr>
          <w:rFonts w:ascii="Arial" w:hAnsi="Arial" w:cs="Arial"/>
          <w:iCs/>
          <w:sz w:val="22"/>
          <w:szCs w:val="22"/>
        </w:rPr>
        <w:t xml:space="preserve"> in deze klapper, daar waar nodig, </w:t>
      </w:r>
      <w:r w:rsidR="00787761" w:rsidRPr="0041605B">
        <w:rPr>
          <w:rFonts w:ascii="Arial" w:hAnsi="Arial" w:cs="Arial"/>
          <w:iCs/>
          <w:sz w:val="22"/>
          <w:szCs w:val="22"/>
        </w:rPr>
        <w:t xml:space="preserve">gescand en in </w:t>
      </w:r>
      <w:proofErr w:type="spellStart"/>
      <w:r w:rsidR="00787761" w:rsidRPr="0041605B">
        <w:rPr>
          <w:rFonts w:ascii="Arial" w:hAnsi="Arial" w:cs="Arial"/>
          <w:iCs/>
          <w:sz w:val="22"/>
          <w:szCs w:val="22"/>
        </w:rPr>
        <w:t>Parnassys</w:t>
      </w:r>
      <w:proofErr w:type="spellEnd"/>
      <w:r w:rsidR="00787761" w:rsidRPr="0041605B">
        <w:rPr>
          <w:rFonts w:ascii="Arial" w:hAnsi="Arial" w:cs="Arial"/>
          <w:iCs/>
          <w:sz w:val="22"/>
          <w:szCs w:val="22"/>
        </w:rPr>
        <w:t xml:space="preserve"> bij het desbetreffende kind opgeslagen. </w:t>
      </w:r>
    </w:p>
    <w:p w:rsidR="008B27F4" w:rsidRPr="0041605B" w:rsidRDefault="008B27F4" w:rsidP="00A72B3B">
      <w:pPr>
        <w:rPr>
          <w:rFonts w:ascii="Arial" w:hAnsi="Arial" w:cs="Arial"/>
          <w:b/>
          <w:i/>
          <w:sz w:val="22"/>
          <w:szCs w:val="22"/>
        </w:rPr>
      </w:pPr>
    </w:p>
    <w:p w:rsidR="00787761" w:rsidRPr="0041605B" w:rsidRDefault="00787761" w:rsidP="00A72B3B">
      <w:pPr>
        <w:rPr>
          <w:rFonts w:ascii="Arial" w:hAnsi="Arial" w:cs="Arial"/>
          <w:b/>
          <w:i/>
          <w:sz w:val="22"/>
          <w:szCs w:val="22"/>
        </w:rPr>
      </w:pPr>
    </w:p>
    <w:p w:rsidR="00787761" w:rsidRDefault="00787761" w:rsidP="00A72B3B">
      <w:pPr>
        <w:rPr>
          <w:rFonts w:ascii="Arial" w:hAnsi="Arial" w:cs="Arial"/>
          <w:b/>
          <w:i/>
          <w:sz w:val="22"/>
          <w:szCs w:val="22"/>
        </w:rPr>
      </w:pPr>
    </w:p>
    <w:p w:rsidR="007913F1" w:rsidRDefault="007913F1" w:rsidP="00A72B3B">
      <w:pPr>
        <w:rPr>
          <w:rFonts w:ascii="Arial" w:hAnsi="Arial" w:cs="Arial"/>
          <w:b/>
          <w:i/>
          <w:sz w:val="22"/>
          <w:szCs w:val="22"/>
        </w:rPr>
      </w:pPr>
    </w:p>
    <w:p w:rsidR="007913F1" w:rsidRPr="0041605B" w:rsidRDefault="007913F1" w:rsidP="00A72B3B">
      <w:pPr>
        <w:rPr>
          <w:rFonts w:ascii="Arial" w:hAnsi="Arial" w:cs="Arial"/>
          <w:b/>
          <w:i/>
          <w:sz w:val="22"/>
          <w:szCs w:val="22"/>
        </w:rPr>
      </w:pPr>
    </w:p>
    <w:p w:rsidR="00EF65CB" w:rsidRDefault="00EF65CB" w:rsidP="00FB17AF">
      <w:pPr>
        <w:ind w:firstLine="708"/>
        <w:rPr>
          <w:rFonts w:ascii="Arial" w:hAnsi="Arial" w:cs="Arial"/>
          <w:b/>
          <w:i/>
          <w:sz w:val="22"/>
          <w:szCs w:val="22"/>
        </w:rPr>
      </w:pPr>
    </w:p>
    <w:p w:rsidR="00EF65CB" w:rsidRDefault="00EF65CB" w:rsidP="00FB17AF">
      <w:pPr>
        <w:ind w:firstLine="708"/>
        <w:rPr>
          <w:rFonts w:ascii="Arial" w:hAnsi="Arial" w:cs="Arial"/>
          <w:b/>
          <w:i/>
          <w:sz w:val="22"/>
          <w:szCs w:val="22"/>
        </w:rPr>
      </w:pPr>
    </w:p>
    <w:p w:rsidR="00D33AB4" w:rsidRPr="0041605B" w:rsidRDefault="00D95958" w:rsidP="00FB17AF">
      <w:pPr>
        <w:ind w:firstLine="708"/>
        <w:rPr>
          <w:rFonts w:ascii="Arial" w:hAnsi="Arial" w:cs="Arial"/>
          <w:b/>
          <w:i/>
          <w:sz w:val="22"/>
          <w:szCs w:val="22"/>
        </w:rPr>
      </w:pPr>
      <w:r w:rsidRPr="0041605B">
        <w:rPr>
          <w:rFonts w:ascii="Arial" w:hAnsi="Arial" w:cs="Arial"/>
          <w:b/>
          <w:i/>
          <w:sz w:val="22"/>
          <w:szCs w:val="22"/>
        </w:rPr>
        <w:lastRenderedPageBreak/>
        <w:t>8</w:t>
      </w:r>
      <w:r w:rsidR="002A4022" w:rsidRPr="0041605B">
        <w:rPr>
          <w:rFonts w:ascii="Arial" w:hAnsi="Arial" w:cs="Arial"/>
          <w:b/>
          <w:i/>
          <w:sz w:val="22"/>
          <w:szCs w:val="22"/>
        </w:rPr>
        <w:t>.</w:t>
      </w:r>
      <w:r w:rsidR="00A72B3B" w:rsidRPr="0041605B">
        <w:rPr>
          <w:rFonts w:ascii="Arial" w:hAnsi="Arial" w:cs="Arial"/>
          <w:b/>
          <w:i/>
          <w:sz w:val="22"/>
          <w:szCs w:val="22"/>
        </w:rPr>
        <w:t>1.</w:t>
      </w:r>
      <w:r w:rsidR="002A4022" w:rsidRPr="0041605B">
        <w:rPr>
          <w:rFonts w:ascii="Arial" w:hAnsi="Arial" w:cs="Arial"/>
          <w:b/>
          <w:i/>
          <w:sz w:val="22"/>
          <w:szCs w:val="22"/>
        </w:rPr>
        <w:t xml:space="preserve">2 Registratie </w:t>
      </w:r>
      <w:proofErr w:type="spellStart"/>
      <w:r w:rsidR="00787761" w:rsidRPr="0041605B">
        <w:rPr>
          <w:rFonts w:ascii="Arial" w:hAnsi="Arial" w:cs="Arial"/>
          <w:b/>
          <w:i/>
          <w:sz w:val="22"/>
          <w:szCs w:val="22"/>
        </w:rPr>
        <w:t>Parnassys</w:t>
      </w:r>
      <w:proofErr w:type="spellEnd"/>
      <w:r w:rsidR="002A4022" w:rsidRPr="0041605B">
        <w:rPr>
          <w:rFonts w:ascii="Arial" w:hAnsi="Arial" w:cs="Arial"/>
          <w:b/>
          <w:i/>
          <w:sz w:val="22"/>
          <w:szCs w:val="22"/>
        </w:rPr>
        <w:tab/>
      </w:r>
    </w:p>
    <w:p w:rsidR="00D33AB4" w:rsidRPr="0041605B" w:rsidRDefault="00D33AB4" w:rsidP="00D33AB4">
      <w:pPr>
        <w:spacing w:line="300" w:lineRule="atLeast"/>
        <w:rPr>
          <w:rFonts w:ascii="Arial" w:hAnsi="Arial" w:cs="Arial"/>
          <w:vanish/>
          <w:sz w:val="22"/>
          <w:szCs w:val="22"/>
        </w:rPr>
      </w:pPr>
    </w:p>
    <w:p w:rsidR="008B27F4" w:rsidRPr="0041605B" w:rsidRDefault="00D33AB4" w:rsidP="002A4022">
      <w:pPr>
        <w:rPr>
          <w:rFonts w:ascii="Arial" w:hAnsi="Arial" w:cs="Arial"/>
          <w:sz w:val="22"/>
          <w:szCs w:val="22"/>
        </w:rPr>
      </w:pPr>
      <w:r w:rsidRPr="0041605B">
        <w:rPr>
          <w:rFonts w:ascii="Arial" w:hAnsi="Arial" w:cs="Arial"/>
          <w:sz w:val="22"/>
          <w:szCs w:val="22"/>
        </w:rPr>
        <w:t xml:space="preserve">Het is een volledig geïntegreerd </w:t>
      </w:r>
      <w:proofErr w:type="spellStart"/>
      <w:r w:rsidRPr="0041605B">
        <w:rPr>
          <w:rFonts w:ascii="Arial" w:hAnsi="Arial" w:cs="Arial"/>
          <w:sz w:val="22"/>
          <w:szCs w:val="22"/>
        </w:rPr>
        <w:t>leerlingvolg</w:t>
      </w:r>
      <w:proofErr w:type="spellEnd"/>
      <w:r w:rsidRPr="0041605B">
        <w:rPr>
          <w:rFonts w:ascii="Arial" w:hAnsi="Arial" w:cs="Arial"/>
          <w:sz w:val="22"/>
          <w:szCs w:val="22"/>
        </w:rPr>
        <w:t xml:space="preserve">- en schooladministratie programma. Met het O.A.S. </w:t>
      </w:r>
      <w:r w:rsidR="00903DDE" w:rsidRPr="0041605B">
        <w:rPr>
          <w:rFonts w:ascii="Arial" w:hAnsi="Arial" w:cs="Arial"/>
          <w:sz w:val="22"/>
          <w:szCs w:val="22"/>
        </w:rPr>
        <w:t xml:space="preserve">programma kan de schoolleiding, </w:t>
      </w:r>
      <w:r w:rsidRPr="0041605B">
        <w:rPr>
          <w:rFonts w:ascii="Arial" w:hAnsi="Arial" w:cs="Arial"/>
          <w:sz w:val="22"/>
          <w:szCs w:val="22"/>
        </w:rPr>
        <w:t xml:space="preserve">de </w:t>
      </w:r>
      <w:r w:rsidR="00237DB2">
        <w:rPr>
          <w:rFonts w:ascii="Arial" w:hAnsi="Arial" w:cs="Arial"/>
          <w:sz w:val="22"/>
          <w:szCs w:val="22"/>
        </w:rPr>
        <w:t>leerkracht</w:t>
      </w:r>
      <w:r w:rsidRPr="0041605B">
        <w:rPr>
          <w:rFonts w:ascii="Arial" w:hAnsi="Arial" w:cs="Arial"/>
          <w:sz w:val="22"/>
          <w:szCs w:val="22"/>
        </w:rPr>
        <w:t xml:space="preserve">, de IB-er, </w:t>
      </w:r>
      <w:r w:rsidR="00903DDE" w:rsidRPr="0041605B">
        <w:rPr>
          <w:rFonts w:ascii="Arial" w:hAnsi="Arial" w:cs="Arial"/>
          <w:sz w:val="22"/>
          <w:szCs w:val="22"/>
        </w:rPr>
        <w:t xml:space="preserve">de ICT-er en de administratie </w:t>
      </w:r>
      <w:r w:rsidRPr="0041605B">
        <w:rPr>
          <w:rFonts w:ascii="Arial" w:hAnsi="Arial" w:cs="Arial"/>
          <w:sz w:val="22"/>
          <w:szCs w:val="22"/>
        </w:rPr>
        <w:t xml:space="preserve">volledig </w:t>
      </w:r>
      <w:proofErr w:type="spellStart"/>
      <w:r w:rsidRPr="0041605B">
        <w:rPr>
          <w:rFonts w:ascii="Arial" w:hAnsi="Arial" w:cs="Arial"/>
          <w:sz w:val="22"/>
          <w:szCs w:val="22"/>
        </w:rPr>
        <w:t>webbased</w:t>
      </w:r>
      <w:proofErr w:type="spellEnd"/>
      <w:r w:rsidRPr="0041605B">
        <w:rPr>
          <w:rFonts w:ascii="Arial" w:hAnsi="Arial" w:cs="Arial"/>
          <w:sz w:val="22"/>
          <w:szCs w:val="22"/>
        </w:rPr>
        <w:t xml:space="preserve"> werken bi</w:t>
      </w:r>
      <w:r w:rsidR="00903DDE" w:rsidRPr="0041605B">
        <w:rPr>
          <w:rFonts w:ascii="Arial" w:hAnsi="Arial" w:cs="Arial"/>
          <w:sz w:val="22"/>
          <w:szCs w:val="22"/>
        </w:rPr>
        <w:t>nnen de school en vanuit huis.</w:t>
      </w:r>
      <w:r w:rsidR="00903DDE" w:rsidRPr="0041605B">
        <w:rPr>
          <w:rFonts w:ascii="Arial" w:hAnsi="Arial" w:cs="Arial"/>
          <w:sz w:val="22"/>
          <w:szCs w:val="22"/>
        </w:rPr>
        <w:br/>
        <w:t xml:space="preserve">Leerkrachten kunnen via hun computer vanuit het leslokaal binnen de school en vanuit </w:t>
      </w:r>
      <w:r w:rsidR="00D55062" w:rsidRPr="0041605B">
        <w:rPr>
          <w:rFonts w:ascii="Arial" w:hAnsi="Arial" w:cs="Arial"/>
          <w:sz w:val="22"/>
          <w:szCs w:val="22"/>
        </w:rPr>
        <w:t>t</w:t>
      </w:r>
      <w:r w:rsidR="00903DDE" w:rsidRPr="0041605B">
        <w:rPr>
          <w:rFonts w:ascii="Arial" w:hAnsi="Arial" w:cs="Arial"/>
          <w:sz w:val="22"/>
          <w:szCs w:val="22"/>
        </w:rPr>
        <w:t xml:space="preserve">huis een overzicht van hun groep(en) opvragen. Vanuit </w:t>
      </w:r>
      <w:r w:rsidR="00787761" w:rsidRPr="0041605B">
        <w:rPr>
          <w:rFonts w:ascii="Arial" w:hAnsi="Arial" w:cs="Arial"/>
          <w:sz w:val="22"/>
          <w:szCs w:val="22"/>
        </w:rPr>
        <w:t>de groep kan voor elke leerling</w:t>
      </w:r>
      <w:r w:rsidR="00903DDE" w:rsidRPr="0041605B">
        <w:rPr>
          <w:rFonts w:ascii="Arial" w:hAnsi="Arial" w:cs="Arial"/>
          <w:sz w:val="22"/>
          <w:szCs w:val="22"/>
        </w:rPr>
        <w:t xml:space="preserve"> alle relevante </w:t>
      </w:r>
      <w:r w:rsidR="00EB3D71" w:rsidRPr="0041605B">
        <w:rPr>
          <w:rFonts w:ascii="Arial" w:hAnsi="Arial" w:cs="Arial"/>
          <w:sz w:val="22"/>
          <w:szCs w:val="22"/>
        </w:rPr>
        <w:t xml:space="preserve">dagelijkse </w:t>
      </w:r>
      <w:r w:rsidR="00903DDE" w:rsidRPr="0041605B">
        <w:rPr>
          <w:rFonts w:ascii="Arial" w:hAnsi="Arial" w:cs="Arial"/>
          <w:sz w:val="22"/>
          <w:szCs w:val="22"/>
        </w:rPr>
        <w:t>informatie word</w:t>
      </w:r>
      <w:r w:rsidR="00787761" w:rsidRPr="0041605B">
        <w:rPr>
          <w:rFonts w:ascii="Arial" w:hAnsi="Arial" w:cs="Arial"/>
          <w:sz w:val="22"/>
          <w:szCs w:val="22"/>
        </w:rPr>
        <w:t xml:space="preserve">en opgevraagd, zoals absenties, </w:t>
      </w:r>
      <w:r w:rsidR="00903DDE" w:rsidRPr="0041605B">
        <w:rPr>
          <w:rFonts w:ascii="Arial" w:hAnsi="Arial" w:cs="Arial"/>
          <w:sz w:val="22"/>
          <w:szCs w:val="22"/>
        </w:rPr>
        <w:t xml:space="preserve">overzicht verjaardagen, </w:t>
      </w:r>
      <w:r w:rsidR="00787761" w:rsidRPr="0041605B">
        <w:rPr>
          <w:rFonts w:ascii="Arial" w:hAnsi="Arial" w:cs="Arial"/>
          <w:sz w:val="22"/>
          <w:szCs w:val="22"/>
        </w:rPr>
        <w:t>documenten</w:t>
      </w:r>
      <w:r w:rsidR="00D34465" w:rsidRPr="0041605B">
        <w:rPr>
          <w:rFonts w:ascii="Arial" w:hAnsi="Arial" w:cs="Arial"/>
          <w:sz w:val="22"/>
          <w:szCs w:val="22"/>
        </w:rPr>
        <w:t xml:space="preserve"> over </w:t>
      </w:r>
      <w:r w:rsidR="00237DB2">
        <w:rPr>
          <w:rFonts w:ascii="Arial" w:hAnsi="Arial" w:cs="Arial"/>
          <w:sz w:val="22"/>
          <w:szCs w:val="22"/>
        </w:rPr>
        <w:t>d leerling</w:t>
      </w:r>
      <w:r w:rsidR="00D34465" w:rsidRPr="0041605B">
        <w:rPr>
          <w:rFonts w:ascii="Arial" w:hAnsi="Arial" w:cs="Arial"/>
          <w:sz w:val="22"/>
          <w:szCs w:val="22"/>
        </w:rPr>
        <w:t xml:space="preserve"> (zoals onderzoeksverslagen, OPP, Gesprekken, etc.), verzorgergegevens, </w:t>
      </w:r>
      <w:r w:rsidR="00903DDE" w:rsidRPr="0041605B">
        <w:rPr>
          <w:rFonts w:ascii="Arial" w:hAnsi="Arial" w:cs="Arial"/>
          <w:sz w:val="22"/>
          <w:szCs w:val="22"/>
        </w:rPr>
        <w:t>noodadressen</w:t>
      </w:r>
      <w:r w:rsidR="00D34465" w:rsidRPr="0041605B">
        <w:rPr>
          <w:rFonts w:ascii="Arial" w:hAnsi="Arial" w:cs="Arial"/>
          <w:sz w:val="22"/>
          <w:szCs w:val="22"/>
        </w:rPr>
        <w:t xml:space="preserve"> en scores vanuit Cito LOVS</w:t>
      </w:r>
      <w:r w:rsidR="00903DDE" w:rsidRPr="0041605B">
        <w:rPr>
          <w:rFonts w:ascii="Arial" w:hAnsi="Arial" w:cs="Arial"/>
          <w:sz w:val="22"/>
          <w:szCs w:val="22"/>
        </w:rPr>
        <w:t>.</w:t>
      </w:r>
      <w:r w:rsidR="005D4004" w:rsidRPr="0041605B">
        <w:rPr>
          <w:rFonts w:ascii="Arial" w:hAnsi="Arial" w:cs="Arial"/>
          <w:sz w:val="22"/>
          <w:szCs w:val="22"/>
        </w:rPr>
        <w:t xml:space="preserve"> Als er veranderingen plaatsvinden in de thuissituatie dient de leerkracht deze door te geven aan de administratie.</w:t>
      </w:r>
      <w:r w:rsidR="00903DDE" w:rsidRPr="0041605B">
        <w:rPr>
          <w:rFonts w:ascii="Arial" w:hAnsi="Arial" w:cs="Arial"/>
          <w:sz w:val="22"/>
          <w:szCs w:val="22"/>
        </w:rPr>
        <w:br/>
      </w:r>
    </w:p>
    <w:p w:rsidR="002A4022" w:rsidRPr="0041605B" w:rsidRDefault="00D95958" w:rsidP="00FB17AF">
      <w:pPr>
        <w:ind w:firstLine="708"/>
        <w:rPr>
          <w:rFonts w:ascii="Arial" w:hAnsi="Arial" w:cs="Arial"/>
          <w:sz w:val="22"/>
          <w:szCs w:val="22"/>
        </w:rPr>
      </w:pPr>
      <w:r w:rsidRPr="0041605B">
        <w:rPr>
          <w:rFonts w:ascii="Arial" w:hAnsi="Arial" w:cs="Arial"/>
          <w:b/>
          <w:i/>
          <w:sz w:val="22"/>
          <w:szCs w:val="22"/>
        </w:rPr>
        <w:t>8</w:t>
      </w:r>
      <w:r w:rsidR="002A4022" w:rsidRPr="0041605B">
        <w:rPr>
          <w:rFonts w:ascii="Arial" w:hAnsi="Arial" w:cs="Arial"/>
          <w:b/>
          <w:i/>
          <w:sz w:val="22"/>
          <w:szCs w:val="22"/>
        </w:rPr>
        <w:t>.</w:t>
      </w:r>
      <w:r w:rsidR="00A72B3B" w:rsidRPr="0041605B">
        <w:rPr>
          <w:rFonts w:ascii="Arial" w:hAnsi="Arial" w:cs="Arial"/>
          <w:b/>
          <w:i/>
          <w:sz w:val="22"/>
          <w:szCs w:val="22"/>
        </w:rPr>
        <w:t>1.</w:t>
      </w:r>
      <w:r w:rsidR="002A4022" w:rsidRPr="0041605B">
        <w:rPr>
          <w:rFonts w:ascii="Arial" w:hAnsi="Arial" w:cs="Arial"/>
          <w:b/>
          <w:i/>
          <w:sz w:val="22"/>
          <w:szCs w:val="22"/>
        </w:rPr>
        <w:t xml:space="preserve">3 Registratie </w:t>
      </w:r>
      <w:r w:rsidR="00D34465" w:rsidRPr="0041605B">
        <w:rPr>
          <w:rFonts w:ascii="Arial" w:hAnsi="Arial" w:cs="Arial"/>
          <w:b/>
          <w:i/>
          <w:sz w:val="22"/>
          <w:szCs w:val="22"/>
        </w:rPr>
        <w:t xml:space="preserve">Cito </w:t>
      </w:r>
      <w:r w:rsidR="002A4022" w:rsidRPr="0041605B">
        <w:rPr>
          <w:rFonts w:ascii="Arial" w:hAnsi="Arial" w:cs="Arial"/>
          <w:b/>
          <w:i/>
          <w:sz w:val="22"/>
          <w:szCs w:val="22"/>
        </w:rPr>
        <w:t>L</w:t>
      </w:r>
      <w:r w:rsidR="005D4004" w:rsidRPr="0041605B">
        <w:rPr>
          <w:rFonts w:ascii="Arial" w:hAnsi="Arial" w:cs="Arial"/>
          <w:b/>
          <w:i/>
          <w:sz w:val="22"/>
          <w:szCs w:val="22"/>
        </w:rPr>
        <w:t>O</w:t>
      </w:r>
      <w:r w:rsidR="002A4022" w:rsidRPr="0041605B">
        <w:rPr>
          <w:rFonts w:ascii="Arial" w:hAnsi="Arial" w:cs="Arial"/>
          <w:b/>
          <w:i/>
          <w:sz w:val="22"/>
          <w:szCs w:val="22"/>
        </w:rPr>
        <w:t>VS</w:t>
      </w:r>
    </w:p>
    <w:p w:rsidR="0093692A" w:rsidRPr="0041605B" w:rsidRDefault="00726E5A" w:rsidP="0093692A">
      <w:pPr>
        <w:rPr>
          <w:rFonts w:ascii="Arial" w:hAnsi="Arial" w:cs="Arial"/>
          <w:sz w:val="22"/>
          <w:szCs w:val="22"/>
        </w:rPr>
      </w:pPr>
      <w:r w:rsidRPr="0041605B">
        <w:rPr>
          <w:rFonts w:ascii="Arial" w:hAnsi="Arial" w:cs="Arial"/>
          <w:sz w:val="22"/>
          <w:szCs w:val="22"/>
        </w:rPr>
        <w:t xml:space="preserve">Het </w:t>
      </w:r>
      <w:r w:rsidR="00D34465" w:rsidRPr="0041605B">
        <w:rPr>
          <w:rFonts w:ascii="Arial" w:hAnsi="Arial" w:cs="Arial"/>
          <w:sz w:val="22"/>
          <w:szCs w:val="22"/>
        </w:rPr>
        <w:t xml:space="preserve">Cito </w:t>
      </w:r>
      <w:r w:rsidRPr="0041605B">
        <w:rPr>
          <w:rFonts w:ascii="Arial" w:hAnsi="Arial" w:cs="Arial"/>
          <w:sz w:val="22"/>
          <w:szCs w:val="22"/>
        </w:rPr>
        <w:t>L</w:t>
      </w:r>
      <w:r w:rsidR="005D4004" w:rsidRPr="0041605B">
        <w:rPr>
          <w:rFonts w:ascii="Arial" w:hAnsi="Arial" w:cs="Arial"/>
          <w:sz w:val="22"/>
          <w:szCs w:val="22"/>
        </w:rPr>
        <w:t>O</w:t>
      </w:r>
      <w:r w:rsidRPr="0041605B">
        <w:rPr>
          <w:rFonts w:ascii="Arial" w:hAnsi="Arial" w:cs="Arial"/>
          <w:sz w:val="22"/>
          <w:szCs w:val="22"/>
        </w:rPr>
        <w:t xml:space="preserve">VS is een leerlingvolgsysteem dat wij op onze school hanteren. </w:t>
      </w:r>
      <w:r w:rsidR="00EB3D71" w:rsidRPr="0041605B">
        <w:rPr>
          <w:rFonts w:ascii="Arial" w:hAnsi="Arial" w:cs="Arial"/>
          <w:sz w:val="22"/>
          <w:szCs w:val="22"/>
        </w:rPr>
        <w:t xml:space="preserve">Iedere leerkracht heeft toegang tot het computerprogramma van </w:t>
      </w:r>
      <w:r w:rsidR="00D34465" w:rsidRPr="0041605B">
        <w:rPr>
          <w:rFonts w:ascii="Arial" w:hAnsi="Arial" w:cs="Arial"/>
          <w:sz w:val="22"/>
          <w:szCs w:val="22"/>
        </w:rPr>
        <w:t xml:space="preserve">Cito </w:t>
      </w:r>
      <w:r w:rsidR="00EB3D71" w:rsidRPr="0041605B">
        <w:rPr>
          <w:rFonts w:ascii="Arial" w:hAnsi="Arial" w:cs="Arial"/>
          <w:sz w:val="22"/>
          <w:szCs w:val="22"/>
        </w:rPr>
        <w:t>L</w:t>
      </w:r>
      <w:r w:rsidR="00D55062" w:rsidRPr="0041605B">
        <w:rPr>
          <w:rFonts w:ascii="Arial" w:hAnsi="Arial" w:cs="Arial"/>
          <w:sz w:val="22"/>
          <w:szCs w:val="22"/>
        </w:rPr>
        <w:t>O</w:t>
      </w:r>
      <w:r w:rsidR="00EB3D71" w:rsidRPr="0041605B">
        <w:rPr>
          <w:rFonts w:ascii="Arial" w:hAnsi="Arial" w:cs="Arial"/>
          <w:sz w:val="22"/>
          <w:szCs w:val="22"/>
        </w:rPr>
        <w:t>VS. Een leerkracht heeft een eigen gebruikersnaam en wachtwoord. Hier voeren zij de toetsuitslagen</w:t>
      </w:r>
      <w:r w:rsidR="007C6EEB" w:rsidRPr="0041605B">
        <w:rPr>
          <w:rFonts w:ascii="Arial" w:hAnsi="Arial" w:cs="Arial"/>
          <w:sz w:val="22"/>
          <w:szCs w:val="22"/>
        </w:rPr>
        <w:t xml:space="preserve"> van de methode onafhankelijke toetsen</w:t>
      </w:r>
      <w:r w:rsidR="00EB3D71" w:rsidRPr="0041605B">
        <w:rPr>
          <w:rFonts w:ascii="Arial" w:hAnsi="Arial" w:cs="Arial"/>
          <w:sz w:val="22"/>
          <w:szCs w:val="22"/>
        </w:rPr>
        <w:t xml:space="preserve"> van de leerlingen in en het programma geeft de uitslag weer in 5 verschillende niveaus. </w:t>
      </w:r>
      <w:r w:rsidRPr="0041605B">
        <w:rPr>
          <w:rFonts w:ascii="Arial" w:hAnsi="Arial" w:cs="Arial"/>
          <w:sz w:val="22"/>
          <w:szCs w:val="22"/>
        </w:rPr>
        <w:t>Met de L</w:t>
      </w:r>
      <w:r w:rsidR="00D34465" w:rsidRPr="0041605B">
        <w:rPr>
          <w:rFonts w:ascii="Arial" w:hAnsi="Arial" w:cs="Arial"/>
          <w:sz w:val="22"/>
          <w:szCs w:val="22"/>
        </w:rPr>
        <w:t>O</w:t>
      </w:r>
      <w:r w:rsidRPr="0041605B">
        <w:rPr>
          <w:rFonts w:ascii="Arial" w:hAnsi="Arial" w:cs="Arial"/>
          <w:sz w:val="22"/>
          <w:szCs w:val="22"/>
        </w:rPr>
        <w:t xml:space="preserve">VS-toetsen hebben we betrouwbare informatie in handen over de vorderingen van leerlingen en de groep als geheel. Bovendien krijgen we inzicht in de kwaliteit van het onderwijs op school. De toetsen zijn landelijk genormeerd. Deze zijn op basis van behaalde scores </w:t>
      </w:r>
      <w:r w:rsidR="00D34465" w:rsidRPr="0041605B">
        <w:rPr>
          <w:rFonts w:ascii="Arial" w:hAnsi="Arial" w:cs="Arial"/>
          <w:sz w:val="22"/>
          <w:szCs w:val="22"/>
        </w:rPr>
        <w:t>in vijf niveaugroepen ingedeeld</w:t>
      </w:r>
      <w:r w:rsidRPr="0041605B">
        <w:rPr>
          <w:rFonts w:ascii="Arial" w:hAnsi="Arial" w:cs="Arial"/>
          <w:sz w:val="22"/>
          <w:szCs w:val="22"/>
        </w:rPr>
        <w:t>:</w:t>
      </w:r>
    </w:p>
    <w:p w:rsidR="00237DB2" w:rsidRDefault="00237DB2" w:rsidP="00E34F9E">
      <w:pPr>
        <w:rPr>
          <w:rStyle w:val="Zwaar"/>
          <w:rFonts w:ascii="Arial" w:hAnsi="Arial" w:cs="Arial"/>
          <w:b w:val="0"/>
          <w:sz w:val="22"/>
          <w:szCs w:val="22"/>
        </w:rPr>
      </w:pPr>
      <w:r>
        <w:rPr>
          <w:rStyle w:val="Zwaar"/>
          <w:rFonts w:ascii="Arial" w:hAnsi="Arial" w:cs="Arial"/>
          <w:b w:val="0"/>
          <w:sz w:val="22"/>
          <w:szCs w:val="22"/>
        </w:rPr>
        <w:t xml:space="preserve">Niveau I+ : heel goed  </w:t>
      </w:r>
    </w:p>
    <w:p w:rsidR="00237DB2" w:rsidRDefault="0093692A" w:rsidP="00E34F9E">
      <w:pPr>
        <w:rPr>
          <w:rStyle w:val="Zwaar"/>
          <w:rFonts w:ascii="Arial" w:hAnsi="Arial" w:cs="Arial"/>
          <w:b w:val="0"/>
          <w:sz w:val="22"/>
          <w:szCs w:val="22"/>
        </w:rPr>
      </w:pPr>
      <w:r w:rsidRPr="0041605B">
        <w:rPr>
          <w:rStyle w:val="Zwaar"/>
          <w:rFonts w:ascii="Arial" w:hAnsi="Arial" w:cs="Arial"/>
          <w:b w:val="0"/>
          <w:sz w:val="22"/>
          <w:szCs w:val="22"/>
        </w:rPr>
        <w:t>Niveau I   : goed  (beste 20%); percentiel 81 t/m 100.                              </w:t>
      </w:r>
      <w:r w:rsidRPr="0041605B">
        <w:rPr>
          <w:rFonts w:ascii="Arial" w:hAnsi="Arial" w:cs="Arial"/>
          <w:b/>
          <w:bCs/>
          <w:sz w:val="22"/>
          <w:szCs w:val="22"/>
        </w:rPr>
        <w:br/>
      </w:r>
      <w:r w:rsidRPr="0041605B">
        <w:rPr>
          <w:rStyle w:val="Zwaar"/>
          <w:rFonts w:ascii="Arial" w:hAnsi="Arial" w:cs="Arial"/>
          <w:b w:val="0"/>
          <w:sz w:val="22"/>
          <w:szCs w:val="22"/>
        </w:rPr>
        <w:t xml:space="preserve">Niveau II  : ruim voldoende (beste 40%); percentiel 61 t/m 80. </w:t>
      </w:r>
      <w:r w:rsidRPr="0041605B">
        <w:rPr>
          <w:rFonts w:ascii="Arial" w:hAnsi="Arial" w:cs="Arial"/>
          <w:b/>
          <w:bCs/>
          <w:sz w:val="22"/>
          <w:szCs w:val="22"/>
        </w:rPr>
        <w:br/>
      </w:r>
      <w:r w:rsidRPr="0041605B">
        <w:rPr>
          <w:rStyle w:val="Zwaar"/>
          <w:rFonts w:ascii="Arial" w:hAnsi="Arial" w:cs="Arial"/>
          <w:b w:val="0"/>
          <w:sz w:val="22"/>
          <w:szCs w:val="22"/>
        </w:rPr>
        <w:t xml:space="preserve">Niveau III : voldoende ('beste' 60%); percentiel 41 t/m 60. </w:t>
      </w:r>
      <w:r w:rsidRPr="0041605B">
        <w:rPr>
          <w:rFonts w:ascii="Arial" w:hAnsi="Arial" w:cs="Arial"/>
          <w:b/>
          <w:bCs/>
          <w:sz w:val="22"/>
          <w:szCs w:val="22"/>
        </w:rPr>
        <w:br/>
      </w:r>
      <w:r w:rsidRPr="0041605B">
        <w:rPr>
          <w:rStyle w:val="Zwaar"/>
          <w:rFonts w:ascii="Arial" w:hAnsi="Arial" w:cs="Arial"/>
          <w:b w:val="0"/>
          <w:sz w:val="22"/>
          <w:szCs w:val="22"/>
        </w:rPr>
        <w:t>Niveau IV : onvoldoende (zwakste 40%); percentiel 21 t/m 40.</w:t>
      </w:r>
      <w:r w:rsidRPr="0041605B">
        <w:rPr>
          <w:rFonts w:ascii="Arial" w:hAnsi="Arial" w:cs="Arial"/>
          <w:b/>
          <w:bCs/>
          <w:sz w:val="22"/>
          <w:szCs w:val="22"/>
        </w:rPr>
        <w:br/>
      </w:r>
      <w:r w:rsidRPr="0041605B">
        <w:rPr>
          <w:rStyle w:val="Zwaar"/>
          <w:rFonts w:ascii="Arial" w:hAnsi="Arial" w:cs="Arial"/>
          <w:b w:val="0"/>
          <w:sz w:val="22"/>
          <w:szCs w:val="22"/>
        </w:rPr>
        <w:t>Niveau V  : zwak (zwakste 20%); percentiel 0 t/m 20.</w:t>
      </w:r>
    </w:p>
    <w:p w:rsidR="0093692A" w:rsidRPr="0041605B" w:rsidRDefault="00237DB2" w:rsidP="00E34F9E">
      <w:pPr>
        <w:rPr>
          <w:rFonts w:ascii="Arial" w:hAnsi="Arial" w:cs="Arial"/>
          <w:b/>
          <w:sz w:val="22"/>
          <w:szCs w:val="22"/>
        </w:rPr>
      </w:pPr>
      <w:r>
        <w:rPr>
          <w:rStyle w:val="Zwaar"/>
          <w:rFonts w:ascii="Arial" w:hAnsi="Arial" w:cs="Arial"/>
          <w:b w:val="0"/>
          <w:sz w:val="22"/>
          <w:szCs w:val="22"/>
        </w:rPr>
        <w:t>Niveau V-: erg zwak</w:t>
      </w:r>
      <w:r w:rsidR="0093692A" w:rsidRPr="0041605B">
        <w:t xml:space="preserve"> </w:t>
      </w:r>
    </w:p>
    <w:p w:rsidR="00726E5A" w:rsidRDefault="00E34F9E" w:rsidP="00E34F9E">
      <w:pPr>
        <w:rPr>
          <w:rFonts w:ascii="Arial" w:hAnsi="Arial" w:cs="Arial"/>
          <w:sz w:val="22"/>
          <w:szCs w:val="22"/>
        </w:rPr>
      </w:pPr>
      <w:r w:rsidRPr="0041605B">
        <w:rPr>
          <w:rFonts w:ascii="Arial" w:hAnsi="Arial" w:cs="Arial"/>
          <w:sz w:val="22"/>
          <w:szCs w:val="22"/>
        </w:rPr>
        <w:t>Verder kun je met deze gegevens een</w:t>
      </w:r>
      <w:r w:rsidR="0093692A" w:rsidRPr="0041605B">
        <w:rPr>
          <w:rFonts w:ascii="Arial" w:hAnsi="Arial" w:cs="Arial"/>
          <w:sz w:val="22"/>
          <w:szCs w:val="22"/>
        </w:rPr>
        <w:t xml:space="preserve"> foutenanalyse,</w:t>
      </w:r>
      <w:r w:rsidRPr="0041605B">
        <w:rPr>
          <w:rFonts w:ascii="Arial" w:hAnsi="Arial" w:cs="Arial"/>
          <w:sz w:val="22"/>
          <w:szCs w:val="22"/>
        </w:rPr>
        <w:t xml:space="preserve"> groepsanalyse, trendanalyse of individuele analyse maken. Op deze manier kunnen we de leervorderingen van de leerlingen </w:t>
      </w:r>
      <w:r w:rsidR="007C6EEB" w:rsidRPr="0041605B">
        <w:rPr>
          <w:rFonts w:ascii="Arial" w:hAnsi="Arial" w:cs="Arial"/>
          <w:sz w:val="22"/>
          <w:szCs w:val="22"/>
        </w:rPr>
        <w:t xml:space="preserve">en </w:t>
      </w:r>
      <w:r w:rsidR="00D34465" w:rsidRPr="0041605B">
        <w:rPr>
          <w:rFonts w:ascii="Arial" w:hAnsi="Arial" w:cs="Arial"/>
          <w:sz w:val="22"/>
          <w:szCs w:val="22"/>
        </w:rPr>
        <w:t xml:space="preserve">de </w:t>
      </w:r>
      <w:r w:rsidR="007C6EEB" w:rsidRPr="0041605B">
        <w:rPr>
          <w:rFonts w:ascii="Arial" w:hAnsi="Arial" w:cs="Arial"/>
          <w:sz w:val="22"/>
          <w:szCs w:val="22"/>
        </w:rPr>
        <w:t>school</w:t>
      </w:r>
      <w:r w:rsidR="00D34465" w:rsidRPr="0041605B">
        <w:rPr>
          <w:rFonts w:ascii="Arial" w:hAnsi="Arial" w:cs="Arial"/>
          <w:sz w:val="22"/>
          <w:szCs w:val="22"/>
        </w:rPr>
        <w:t>analyse</w:t>
      </w:r>
      <w:r w:rsidR="007C6EEB" w:rsidRPr="0041605B">
        <w:rPr>
          <w:rFonts w:ascii="Arial" w:hAnsi="Arial" w:cs="Arial"/>
          <w:sz w:val="22"/>
          <w:szCs w:val="22"/>
        </w:rPr>
        <w:t xml:space="preserve"> </w:t>
      </w:r>
      <w:r w:rsidRPr="0041605B">
        <w:rPr>
          <w:rFonts w:ascii="Arial" w:hAnsi="Arial" w:cs="Arial"/>
          <w:sz w:val="22"/>
          <w:szCs w:val="22"/>
        </w:rPr>
        <w:t>nauwkeurig in de gaten houden.</w:t>
      </w:r>
      <w:r w:rsidR="00DA255C" w:rsidRPr="0041605B">
        <w:rPr>
          <w:rFonts w:ascii="Arial" w:hAnsi="Arial" w:cs="Arial"/>
          <w:sz w:val="22"/>
          <w:szCs w:val="22"/>
        </w:rPr>
        <w:t xml:space="preserve"> De gegevens van deze toetsen worden uitgeprint en in de </w:t>
      </w:r>
      <w:r w:rsidR="0093692A" w:rsidRPr="0041605B">
        <w:rPr>
          <w:rFonts w:ascii="Arial" w:hAnsi="Arial" w:cs="Arial"/>
          <w:sz w:val="22"/>
          <w:szCs w:val="22"/>
        </w:rPr>
        <w:t>groepsmap</w:t>
      </w:r>
      <w:r w:rsidR="00DA255C" w:rsidRPr="0041605B">
        <w:rPr>
          <w:rFonts w:ascii="Arial" w:hAnsi="Arial" w:cs="Arial"/>
          <w:sz w:val="22"/>
          <w:szCs w:val="22"/>
        </w:rPr>
        <w:t xml:space="preserve"> gedaan. </w:t>
      </w:r>
    </w:p>
    <w:p w:rsidR="00237DB2" w:rsidRDefault="00237DB2" w:rsidP="00E34F9E">
      <w:pPr>
        <w:rPr>
          <w:rFonts w:ascii="Arial" w:hAnsi="Arial" w:cs="Arial"/>
          <w:sz w:val="22"/>
          <w:szCs w:val="22"/>
        </w:rPr>
      </w:pPr>
    </w:p>
    <w:p w:rsidR="00237DB2" w:rsidRPr="009F6EAA" w:rsidRDefault="00051C25" w:rsidP="00E34F9E">
      <w:pPr>
        <w:rPr>
          <w:rFonts w:ascii="Arial" w:hAnsi="Arial" w:cs="Arial"/>
          <w:b/>
          <w:i/>
          <w:sz w:val="22"/>
          <w:szCs w:val="22"/>
        </w:rPr>
      </w:pPr>
      <w:r>
        <w:rPr>
          <w:rFonts w:ascii="Arial" w:hAnsi="Arial" w:cs="Arial"/>
          <w:sz w:val="22"/>
          <w:szCs w:val="22"/>
        </w:rPr>
        <w:tab/>
      </w:r>
      <w:r w:rsidRPr="009F6EAA">
        <w:rPr>
          <w:rFonts w:ascii="Arial" w:hAnsi="Arial" w:cs="Arial"/>
          <w:b/>
          <w:i/>
          <w:sz w:val="22"/>
          <w:szCs w:val="22"/>
        </w:rPr>
        <w:t>8.1.4 Focus PO</w:t>
      </w:r>
    </w:p>
    <w:p w:rsidR="00051C25" w:rsidRPr="00051C25" w:rsidRDefault="00051C25" w:rsidP="00051C25">
      <w:pPr>
        <w:rPr>
          <w:rFonts w:ascii="Arial" w:hAnsi="Arial" w:cs="Arial"/>
          <w:sz w:val="22"/>
          <w:szCs w:val="22"/>
        </w:rPr>
      </w:pPr>
      <w:r w:rsidRPr="00051C25">
        <w:rPr>
          <w:rFonts w:ascii="Arial" w:hAnsi="Arial" w:cs="Arial"/>
          <w:sz w:val="22"/>
          <w:szCs w:val="22"/>
        </w:rPr>
        <w:t>Focus PO is een online tool die scholen helpt om opbrengstgegevens van hun leerlingen beter te duiden. Voor leerkrachten zijn vaardigheidsscores loze getallen die lastig te interpreteren zijn. Daarnaast geeft het groepsgemiddelde te weinig informatie over welke interventies er moeten worden gedaan.</w:t>
      </w:r>
      <w:r>
        <w:rPr>
          <w:rFonts w:ascii="Arial" w:hAnsi="Arial" w:cs="Arial"/>
          <w:sz w:val="22"/>
          <w:szCs w:val="22"/>
        </w:rPr>
        <w:t xml:space="preserve"> </w:t>
      </w:r>
      <w:r w:rsidRPr="00051C25">
        <w:rPr>
          <w:rFonts w:ascii="Arial" w:hAnsi="Arial" w:cs="Arial"/>
          <w:sz w:val="22"/>
          <w:szCs w:val="22"/>
        </w:rPr>
        <w:t>Focus PO zet de betekenis van opbrengstgegevens centraal. Dat doet zij op twee punten. Ten eerste door een vergelijkingsmaat te gebruiken die eenvoudig te begrijpen is, en die direct inzicht geeft in de verwachte uitstroom richting het voortgezet onderwijs. Ook wordt bij elke score een onderwijsbehoefte vermeld: basis, uitdaging of intensivering. Ten tweede wordt de betekenis vergroot door de weergave van de middenmoot. Voor een leerkracht is dit zijn didactische vertrekpunt</w:t>
      </w:r>
      <w:r>
        <w:rPr>
          <w:rFonts w:ascii="Arial" w:hAnsi="Arial" w:cs="Arial"/>
          <w:sz w:val="22"/>
          <w:szCs w:val="22"/>
        </w:rPr>
        <w:t>.</w:t>
      </w:r>
    </w:p>
    <w:p w:rsidR="008B27F4" w:rsidRPr="00051C25" w:rsidRDefault="00051C25" w:rsidP="002A4022">
      <w:pPr>
        <w:rPr>
          <w:rFonts w:ascii="Arial" w:hAnsi="Arial" w:cs="Arial"/>
          <w:sz w:val="22"/>
          <w:szCs w:val="22"/>
        </w:rPr>
      </w:pPr>
      <w:r w:rsidRPr="00051C25">
        <w:rPr>
          <w:rFonts w:ascii="Arial" w:hAnsi="Arial" w:cs="Arial"/>
          <w:sz w:val="22"/>
          <w:szCs w:val="22"/>
        </w:rPr>
        <w:t xml:space="preserve">Focus PO biedt schoolleiders een betekenisvol overzicht, per meetmoment of door de tijd heen. </w:t>
      </w:r>
      <w:r>
        <w:rPr>
          <w:rFonts w:ascii="Arial" w:hAnsi="Arial" w:cs="Arial"/>
          <w:sz w:val="22"/>
          <w:szCs w:val="22"/>
        </w:rPr>
        <w:t>O</w:t>
      </w:r>
      <w:r w:rsidRPr="00051C25">
        <w:rPr>
          <w:rFonts w:ascii="Arial" w:hAnsi="Arial" w:cs="Arial"/>
          <w:sz w:val="22"/>
          <w:szCs w:val="22"/>
        </w:rPr>
        <w:t xml:space="preserve">pbrengsten </w:t>
      </w:r>
      <w:r>
        <w:rPr>
          <w:rFonts w:ascii="Arial" w:hAnsi="Arial" w:cs="Arial"/>
          <w:sz w:val="22"/>
          <w:szCs w:val="22"/>
        </w:rPr>
        <w:t xml:space="preserve">zijn eenvoudiger </w:t>
      </w:r>
      <w:r w:rsidRPr="00051C25">
        <w:rPr>
          <w:rFonts w:ascii="Arial" w:hAnsi="Arial" w:cs="Arial"/>
          <w:sz w:val="22"/>
          <w:szCs w:val="22"/>
        </w:rPr>
        <w:t xml:space="preserve">af te lezen, te bespreken, ambities te formuleren en beleid te maken. </w:t>
      </w:r>
    </w:p>
    <w:p w:rsidR="00EF65CB" w:rsidRDefault="00EF65CB" w:rsidP="002A4022">
      <w:pPr>
        <w:rPr>
          <w:rFonts w:ascii="Arial" w:hAnsi="Arial" w:cs="Arial"/>
          <w:b/>
          <w:sz w:val="22"/>
          <w:szCs w:val="22"/>
        </w:rPr>
      </w:pPr>
    </w:p>
    <w:p w:rsidR="000023E2" w:rsidRPr="0041605B" w:rsidRDefault="00D95958" w:rsidP="002A4022">
      <w:pPr>
        <w:rPr>
          <w:rFonts w:ascii="Arial" w:hAnsi="Arial" w:cs="Arial"/>
          <w:b/>
          <w:sz w:val="22"/>
          <w:szCs w:val="22"/>
        </w:rPr>
      </w:pPr>
      <w:r w:rsidRPr="0041605B">
        <w:rPr>
          <w:rFonts w:ascii="Arial" w:hAnsi="Arial" w:cs="Arial"/>
          <w:b/>
          <w:sz w:val="22"/>
          <w:szCs w:val="22"/>
        </w:rPr>
        <w:t>8</w:t>
      </w:r>
      <w:r w:rsidR="00A72B3B" w:rsidRPr="0041605B">
        <w:rPr>
          <w:rFonts w:ascii="Arial" w:hAnsi="Arial" w:cs="Arial"/>
          <w:b/>
          <w:sz w:val="22"/>
          <w:szCs w:val="22"/>
        </w:rPr>
        <w:t>.2 Registratie op school</w:t>
      </w:r>
    </w:p>
    <w:p w:rsidR="002A4022" w:rsidRPr="0041605B" w:rsidRDefault="00D95958" w:rsidP="00FB17AF">
      <w:pPr>
        <w:ind w:firstLine="708"/>
        <w:rPr>
          <w:rFonts w:ascii="Arial" w:hAnsi="Arial" w:cs="Arial"/>
          <w:b/>
          <w:i/>
          <w:sz w:val="22"/>
          <w:szCs w:val="22"/>
        </w:rPr>
      </w:pPr>
      <w:r w:rsidRPr="0041605B">
        <w:rPr>
          <w:rFonts w:ascii="Arial" w:hAnsi="Arial" w:cs="Arial"/>
          <w:b/>
          <w:i/>
          <w:sz w:val="22"/>
          <w:szCs w:val="22"/>
        </w:rPr>
        <w:t>8</w:t>
      </w:r>
      <w:r w:rsidR="00455C63" w:rsidRPr="0041605B">
        <w:rPr>
          <w:rFonts w:ascii="Arial" w:hAnsi="Arial" w:cs="Arial"/>
          <w:b/>
          <w:i/>
          <w:sz w:val="22"/>
          <w:szCs w:val="22"/>
        </w:rPr>
        <w:t>.</w:t>
      </w:r>
      <w:r w:rsidR="00A72B3B" w:rsidRPr="0041605B">
        <w:rPr>
          <w:rFonts w:ascii="Arial" w:hAnsi="Arial" w:cs="Arial"/>
          <w:b/>
          <w:i/>
          <w:sz w:val="22"/>
          <w:szCs w:val="22"/>
        </w:rPr>
        <w:t>2.1</w:t>
      </w:r>
      <w:r w:rsidR="002A4022" w:rsidRPr="0041605B">
        <w:rPr>
          <w:rFonts w:ascii="Arial" w:hAnsi="Arial" w:cs="Arial"/>
          <w:b/>
          <w:i/>
          <w:sz w:val="22"/>
          <w:szCs w:val="22"/>
        </w:rPr>
        <w:t xml:space="preserve"> Dossiermap</w:t>
      </w:r>
    </w:p>
    <w:p w:rsidR="00D34465" w:rsidRPr="0041605B" w:rsidRDefault="00D34465" w:rsidP="00C517B9">
      <w:pPr>
        <w:rPr>
          <w:rFonts w:ascii="Arial" w:hAnsi="Arial" w:cs="Arial"/>
          <w:sz w:val="22"/>
          <w:szCs w:val="22"/>
        </w:rPr>
      </w:pPr>
      <w:r w:rsidRPr="0041605B">
        <w:rPr>
          <w:rFonts w:ascii="Arial" w:hAnsi="Arial" w:cs="Arial"/>
          <w:sz w:val="22"/>
          <w:szCs w:val="22"/>
        </w:rPr>
        <w:t xml:space="preserve">Als school hebben we ervoor gekozen om alle relevante informatie van kinderen in </w:t>
      </w:r>
      <w:proofErr w:type="spellStart"/>
      <w:r w:rsidRPr="0041605B">
        <w:rPr>
          <w:rFonts w:ascii="Arial" w:hAnsi="Arial" w:cs="Arial"/>
          <w:sz w:val="22"/>
          <w:szCs w:val="22"/>
        </w:rPr>
        <w:t>Parnassys</w:t>
      </w:r>
      <w:proofErr w:type="spellEnd"/>
      <w:r w:rsidRPr="0041605B">
        <w:rPr>
          <w:rFonts w:ascii="Arial" w:hAnsi="Arial" w:cs="Arial"/>
          <w:sz w:val="22"/>
          <w:szCs w:val="22"/>
        </w:rPr>
        <w:t xml:space="preserve"> bij het kind op te slaan. Zo kunnen we alles wat het kind aangaat terugvinden. Relevante documenten worden gescand en opgeslagen onder het kopje documenten. De leerkracht is verantwoordelijk om aan het einde van het schooljaar alle relevante informatie in </w:t>
      </w:r>
      <w:proofErr w:type="spellStart"/>
      <w:r w:rsidRPr="0041605B">
        <w:rPr>
          <w:rFonts w:ascii="Arial" w:hAnsi="Arial" w:cs="Arial"/>
          <w:sz w:val="22"/>
          <w:szCs w:val="22"/>
        </w:rPr>
        <w:t>Parnassys</w:t>
      </w:r>
      <w:proofErr w:type="spellEnd"/>
      <w:r w:rsidRPr="0041605B">
        <w:rPr>
          <w:rFonts w:ascii="Arial" w:hAnsi="Arial" w:cs="Arial"/>
          <w:sz w:val="22"/>
          <w:szCs w:val="22"/>
        </w:rPr>
        <w:t xml:space="preserve"> te zetten. </w:t>
      </w:r>
      <w:r w:rsidR="009E557A" w:rsidRPr="0041605B">
        <w:rPr>
          <w:rFonts w:ascii="Arial" w:hAnsi="Arial" w:cs="Arial"/>
          <w:sz w:val="22"/>
          <w:szCs w:val="22"/>
        </w:rPr>
        <w:t>Het volledig dossier van een kind is altijd op ieder moment beschikbaar voor inzage van de ouders.</w:t>
      </w:r>
      <w:r w:rsidR="0093692A" w:rsidRPr="0041605B">
        <w:rPr>
          <w:rFonts w:ascii="Arial" w:hAnsi="Arial" w:cs="Arial"/>
          <w:sz w:val="22"/>
          <w:szCs w:val="22"/>
        </w:rPr>
        <w:t xml:space="preserve"> </w:t>
      </w:r>
      <w:r w:rsidR="009E557A" w:rsidRPr="0041605B">
        <w:rPr>
          <w:rFonts w:ascii="Arial" w:hAnsi="Arial" w:cs="Arial"/>
          <w:sz w:val="22"/>
          <w:szCs w:val="22"/>
        </w:rPr>
        <w:t xml:space="preserve">Op het dossier is de wet op bescherming van </w:t>
      </w:r>
      <w:r w:rsidR="009E557A" w:rsidRPr="0041605B">
        <w:rPr>
          <w:rFonts w:ascii="Arial" w:hAnsi="Arial" w:cs="Arial"/>
          <w:sz w:val="22"/>
          <w:szCs w:val="22"/>
        </w:rPr>
        <w:lastRenderedPageBreak/>
        <w:t>persoonsgegevens van toepassing. Geen gegevens uit het dossier worden verst</w:t>
      </w:r>
      <w:r w:rsidR="008C2314" w:rsidRPr="0041605B">
        <w:rPr>
          <w:rFonts w:ascii="Arial" w:hAnsi="Arial" w:cs="Arial"/>
          <w:sz w:val="22"/>
          <w:szCs w:val="22"/>
        </w:rPr>
        <w:t>re</w:t>
      </w:r>
      <w:r w:rsidR="009E557A" w:rsidRPr="0041605B">
        <w:rPr>
          <w:rFonts w:ascii="Arial" w:hAnsi="Arial" w:cs="Arial"/>
          <w:sz w:val="22"/>
          <w:szCs w:val="22"/>
        </w:rPr>
        <w:t>kt aan derden, zonder toestemming van betrokken ouders / verzorgers.</w:t>
      </w:r>
      <w:r w:rsidR="004755A6" w:rsidRPr="0041605B">
        <w:rPr>
          <w:rFonts w:ascii="Arial" w:hAnsi="Arial" w:cs="Arial"/>
          <w:sz w:val="22"/>
          <w:szCs w:val="22"/>
        </w:rPr>
        <w:t xml:space="preserve"> </w:t>
      </w:r>
      <w:r w:rsidR="009E557A" w:rsidRPr="0041605B">
        <w:rPr>
          <w:rFonts w:ascii="Arial" w:hAnsi="Arial" w:cs="Arial"/>
          <w:sz w:val="22"/>
          <w:szCs w:val="22"/>
        </w:rPr>
        <w:t>Directie en intern begeleider hebben inzage in de dossiers</w:t>
      </w:r>
      <w:r w:rsidR="00367AC5" w:rsidRPr="0041605B">
        <w:rPr>
          <w:rFonts w:ascii="Arial" w:hAnsi="Arial" w:cs="Arial"/>
          <w:sz w:val="22"/>
          <w:szCs w:val="22"/>
        </w:rPr>
        <w:t xml:space="preserve"> </w:t>
      </w:r>
      <w:r w:rsidR="009E557A" w:rsidRPr="0041605B">
        <w:rPr>
          <w:rFonts w:ascii="Arial" w:hAnsi="Arial" w:cs="Arial"/>
          <w:sz w:val="22"/>
          <w:szCs w:val="22"/>
        </w:rPr>
        <w:t>van alle leerlingen.</w:t>
      </w:r>
      <w:r w:rsidR="00654977" w:rsidRPr="0041605B">
        <w:rPr>
          <w:rFonts w:ascii="Arial" w:hAnsi="Arial" w:cs="Arial"/>
          <w:sz w:val="22"/>
          <w:szCs w:val="22"/>
        </w:rPr>
        <w:tab/>
      </w:r>
      <w:r w:rsidR="00654977" w:rsidRPr="0041605B">
        <w:rPr>
          <w:rFonts w:ascii="Arial" w:hAnsi="Arial" w:cs="Arial"/>
          <w:sz w:val="22"/>
          <w:szCs w:val="22"/>
        </w:rPr>
        <w:tab/>
      </w:r>
      <w:r w:rsidR="00654977" w:rsidRPr="0041605B">
        <w:rPr>
          <w:rFonts w:ascii="Arial" w:hAnsi="Arial" w:cs="Arial"/>
          <w:sz w:val="22"/>
          <w:szCs w:val="22"/>
        </w:rPr>
        <w:tab/>
      </w:r>
    </w:p>
    <w:p w:rsidR="000C68D6" w:rsidRPr="0041605B" w:rsidRDefault="000C68D6" w:rsidP="00C517B9">
      <w:pPr>
        <w:rPr>
          <w:rFonts w:ascii="Arial" w:hAnsi="Arial" w:cs="Arial"/>
          <w:sz w:val="22"/>
          <w:szCs w:val="22"/>
        </w:rPr>
      </w:pPr>
    </w:p>
    <w:p w:rsidR="00F9107D" w:rsidRPr="0041605B" w:rsidRDefault="00943418" w:rsidP="00C517B9">
      <w:pPr>
        <w:rPr>
          <w:rFonts w:ascii="Arial" w:hAnsi="Arial" w:cs="Arial"/>
          <w:sz w:val="22"/>
          <w:szCs w:val="22"/>
        </w:rPr>
      </w:pPr>
      <w:r w:rsidRPr="0041605B">
        <w:rPr>
          <w:rFonts w:ascii="Arial" w:hAnsi="Arial" w:cs="Arial"/>
          <w:sz w:val="22"/>
          <w:szCs w:val="22"/>
        </w:rPr>
        <w:t xml:space="preserve">De volgende lijst geeft aan, wie in eerste instantie </w:t>
      </w:r>
      <w:r w:rsidR="00DF2447" w:rsidRPr="0041605B">
        <w:rPr>
          <w:rFonts w:ascii="Arial" w:hAnsi="Arial" w:cs="Arial"/>
          <w:sz w:val="22"/>
          <w:szCs w:val="22"/>
        </w:rPr>
        <w:t>éé</w:t>
      </w:r>
      <w:r w:rsidRPr="0041605B">
        <w:rPr>
          <w:rFonts w:ascii="Arial" w:hAnsi="Arial" w:cs="Arial"/>
          <w:sz w:val="22"/>
          <w:szCs w:val="22"/>
        </w:rPr>
        <w:t>n en ander vermeld</w:t>
      </w:r>
      <w:r w:rsidR="008643E1">
        <w:rPr>
          <w:rFonts w:ascii="Arial" w:hAnsi="Arial" w:cs="Arial"/>
          <w:sz w:val="22"/>
          <w:szCs w:val="22"/>
        </w:rPr>
        <w:t>t</w:t>
      </w:r>
      <w:r w:rsidRPr="0041605B">
        <w:rPr>
          <w:rFonts w:ascii="Arial" w:hAnsi="Arial" w:cs="Arial"/>
          <w:sz w:val="22"/>
          <w:szCs w:val="22"/>
        </w:rPr>
        <w:t>.</w:t>
      </w:r>
      <w:r w:rsidR="00DF2447" w:rsidRPr="0041605B">
        <w:rPr>
          <w:rFonts w:ascii="Arial" w:hAnsi="Arial" w:cs="Arial"/>
          <w:sz w:val="22"/>
          <w:szCs w:val="22"/>
        </w:rPr>
        <w:t xml:space="preserve"> De lijst is als volgt opgebouwd:</w:t>
      </w:r>
      <w:r w:rsidR="000023E2" w:rsidRPr="0041605B">
        <w:rPr>
          <w:rFonts w:ascii="Arial" w:hAnsi="Arial" w:cs="Arial"/>
          <w:sz w:val="22"/>
          <w:szCs w:val="22"/>
        </w:rPr>
        <w:t xml:space="preserve"> </w:t>
      </w:r>
      <w:r w:rsidR="005D3D20" w:rsidRPr="0041605B">
        <w:rPr>
          <w:rFonts w:ascii="Arial" w:hAnsi="Arial" w:cs="Arial"/>
          <w:sz w:val="22"/>
          <w:szCs w:val="22"/>
        </w:rPr>
        <w:t>Waar kun je het vinden</w:t>
      </w:r>
      <w:r w:rsidR="00DF2447" w:rsidRPr="0041605B">
        <w:rPr>
          <w:rFonts w:ascii="Arial" w:hAnsi="Arial" w:cs="Arial"/>
          <w:sz w:val="22"/>
          <w:szCs w:val="22"/>
        </w:rPr>
        <w:t xml:space="preserve">: </w:t>
      </w:r>
      <w:r w:rsidR="00C517B9" w:rsidRPr="0041605B">
        <w:rPr>
          <w:rFonts w:ascii="Arial" w:hAnsi="Arial" w:cs="Arial"/>
          <w:sz w:val="22"/>
          <w:szCs w:val="22"/>
        </w:rPr>
        <w:t xml:space="preserve">Groepsmap, Groene klapper, </w:t>
      </w:r>
      <w:r w:rsidR="000C68D6" w:rsidRPr="0041605B">
        <w:rPr>
          <w:rFonts w:ascii="Arial" w:hAnsi="Arial" w:cs="Arial"/>
          <w:sz w:val="22"/>
          <w:szCs w:val="22"/>
        </w:rPr>
        <w:t xml:space="preserve">of </w:t>
      </w:r>
      <w:proofErr w:type="spellStart"/>
      <w:r w:rsidR="000C68D6" w:rsidRPr="0041605B">
        <w:rPr>
          <w:rFonts w:ascii="Arial" w:hAnsi="Arial" w:cs="Arial"/>
          <w:sz w:val="22"/>
          <w:szCs w:val="22"/>
        </w:rPr>
        <w:t>Parnassys</w:t>
      </w:r>
      <w:proofErr w:type="spellEnd"/>
      <w:r w:rsidR="00DF2447" w:rsidRPr="0041605B">
        <w:rPr>
          <w:rFonts w:ascii="Arial" w:hAnsi="Arial" w:cs="Arial"/>
          <w:sz w:val="22"/>
          <w:szCs w:val="22"/>
        </w:rPr>
        <w:t>.</w:t>
      </w:r>
      <w:r w:rsidR="000023E2" w:rsidRPr="0041605B">
        <w:rPr>
          <w:rFonts w:ascii="Arial" w:hAnsi="Arial" w:cs="Arial"/>
          <w:sz w:val="22"/>
          <w:szCs w:val="22"/>
        </w:rPr>
        <w:t xml:space="preserve"> </w:t>
      </w:r>
      <w:r w:rsidR="00DF2447" w:rsidRPr="0041605B">
        <w:rPr>
          <w:rFonts w:ascii="Arial" w:hAnsi="Arial" w:cs="Arial"/>
          <w:sz w:val="22"/>
          <w:szCs w:val="22"/>
        </w:rPr>
        <w:t>Daaronder staat wie er verantwoordelijk is: Leerkracht, IB-er</w:t>
      </w:r>
      <w:r w:rsidR="000C68D6" w:rsidRPr="0041605B">
        <w:rPr>
          <w:rFonts w:ascii="Arial" w:hAnsi="Arial" w:cs="Arial"/>
          <w:sz w:val="22"/>
          <w:szCs w:val="22"/>
        </w:rPr>
        <w:t>, directie of administratie</w:t>
      </w:r>
      <w:r w:rsidR="000023E2" w:rsidRPr="0041605B">
        <w:rPr>
          <w:rFonts w:ascii="Arial" w:hAnsi="Arial" w:cs="Arial"/>
          <w:sz w:val="22"/>
          <w:szCs w:val="22"/>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1"/>
        <w:gridCol w:w="708"/>
        <w:gridCol w:w="1134"/>
        <w:gridCol w:w="567"/>
        <w:gridCol w:w="567"/>
        <w:gridCol w:w="567"/>
        <w:gridCol w:w="709"/>
      </w:tblGrid>
      <w:tr w:rsidR="0011006D" w:rsidRPr="0041605B" w:rsidTr="0011006D">
        <w:tc>
          <w:tcPr>
            <w:tcW w:w="3652" w:type="dxa"/>
            <w:tcBorders>
              <w:bottom w:val="single" w:sz="4" w:space="0" w:color="auto"/>
            </w:tcBorders>
          </w:tcPr>
          <w:p w:rsidR="00F9107D" w:rsidRPr="0041605B" w:rsidRDefault="00F9107D" w:rsidP="007A4FF2">
            <w:pPr>
              <w:rPr>
                <w:rFonts w:ascii="Arial" w:hAnsi="Arial" w:cs="Arial"/>
                <w:sz w:val="22"/>
                <w:szCs w:val="22"/>
              </w:rPr>
            </w:pPr>
          </w:p>
        </w:tc>
        <w:tc>
          <w:tcPr>
            <w:tcW w:w="1559" w:type="dxa"/>
            <w:gridSpan w:val="2"/>
            <w:tcBorders>
              <w:bottom w:val="single" w:sz="4" w:space="0" w:color="auto"/>
            </w:tcBorders>
            <w:shd w:val="clear" w:color="auto" w:fill="00B050"/>
          </w:tcPr>
          <w:p w:rsidR="00F9107D" w:rsidRPr="0041605B" w:rsidRDefault="00F9107D" w:rsidP="007A4FF2">
            <w:pPr>
              <w:rPr>
                <w:rFonts w:ascii="Arial" w:hAnsi="Arial" w:cs="Arial"/>
                <w:b/>
                <w:sz w:val="22"/>
                <w:szCs w:val="22"/>
              </w:rPr>
            </w:pPr>
            <w:r w:rsidRPr="0041605B">
              <w:rPr>
                <w:rFonts w:ascii="Arial" w:hAnsi="Arial" w:cs="Arial"/>
                <w:b/>
                <w:sz w:val="22"/>
                <w:szCs w:val="22"/>
              </w:rPr>
              <w:t>Groepsmap</w:t>
            </w:r>
          </w:p>
        </w:tc>
        <w:tc>
          <w:tcPr>
            <w:tcW w:w="1134" w:type="dxa"/>
            <w:tcBorders>
              <w:bottom w:val="single" w:sz="4" w:space="0" w:color="auto"/>
            </w:tcBorders>
            <w:shd w:val="clear" w:color="auto" w:fill="00B050"/>
          </w:tcPr>
          <w:p w:rsidR="00F9107D" w:rsidRPr="0041605B" w:rsidRDefault="00F9107D" w:rsidP="007A4FF2">
            <w:pPr>
              <w:rPr>
                <w:rFonts w:ascii="Arial" w:hAnsi="Arial" w:cs="Arial"/>
                <w:b/>
                <w:sz w:val="22"/>
                <w:szCs w:val="22"/>
              </w:rPr>
            </w:pPr>
            <w:r w:rsidRPr="0041605B">
              <w:rPr>
                <w:rFonts w:ascii="Arial" w:hAnsi="Arial" w:cs="Arial"/>
                <w:b/>
                <w:sz w:val="22"/>
                <w:szCs w:val="22"/>
              </w:rPr>
              <w:t>Groene klapper</w:t>
            </w:r>
          </w:p>
        </w:tc>
        <w:tc>
          <w:tcPr>
            <w:tcW w:w="2410" w:type="dxa"/>
            <w:gridSpan w:val="4"/>
            <w:tcBorders>
              <w:bottom w:val="single" w:sz="4" w:space="0" w:color="auto"/>
            </w:tcBorders>
            <w:shd w:val="clear" w:color="auto" w:fill="00B050"/>
          </w:tcPr>
          <w:p w:rsidR="00F9107D" w:rsidRPr="0041605B" w:rsidRDefault="00F9107D" w:rsidP="007A4FF2">
            <w:pPr>
              <w:rPr>
                <w:rFonts w:ascii="Arial" w:hAnsi="Arial" w:cs="Arial"/>
                <w:b/>
                <w:sz w:val="22"/>
                <w:szCs w:val="22"/>
              </w:rPr>
            </w:pPr>
            <w:proofErr w:type="spellStart"/>
            <w:r w:rsidRPr="0041605B">
              <w:rPr>
                <w:rFonts w:ascii="Arial" w:hAnsi="Arial" w:cs="Arial"/>
                <w:b/>
                <w:sz w:val="22"/>
                <w:szCs w:val="22"/>
              </w:rPr>
              <w:t>Parnassys</w:t>
            </w:r>
            <w:proofErr w:type="spellEnd"/>
          </w:p>
        </w:tc>
      </w:tr>
      <w:tr w:rsidR="0011006D" w:rsidRPr="0041605B" w:rsidTr="0011006D">
        <w:tc>
          <w:tcPr>
            <w:tcW w:w="3652" w:type="dxa"/>
            <w:shd w:val="clear" w:color="auto" w:fill="FFFFFF"/>
          </w:tcPr>
          <w:p w:rsidR="00F9107D" w:rsidRPr="0041605B" w:rsidRDefault="00F9107D" w:rsidP="007A4FF2">
            <w:pPr>
              <w:rPr>
                <w:rFonts w:ascii="Arial" w:hAnsi="Arial" w:cs="Arial"/>
                <w:sz w:val="22"/>
                <w:szCs w:val="22"/>
              </w:rPr>
            </w:pPr>
          </w:p>
        </w:tc>
        <w:tc>
          <w:tcPr>
            <w:tcW w:w="851" w:type="dxa"/>
            <w:shd w:val="clear" w:color="auto" w:fill="FF0000"/>
          </w:tcPr>
          <w:p w:rsidR="00F9107D" w:rsidRPr="0041605B" w:rsidRDefault="00F9107D" w:rsidP="007A4FF2">
            <w:pPr>
              <w:rPr>
                <w:rFonts w:ascii="Arial" w:hAnsi="Arial" w:cs="Arial"/>
                <w:b/>
                <w:sz w:val="22"/>
                <w:szCs w:val="22"/>
              </w:rPr>
            </w:pPr>
            <w:proofErr w:type="spellStart"/>
            <w:r w:rsidRPr="0041605B">
              <w:rPr>
                <w:rFonts w:ascii="Arial" w:hAnsi="Arial" w:cs="Arial"/>
                <w:b/>
                <w:sz w:val="22"/>
                <w:szCs w:val="22"/>
              </w:rPr>
              <w:t>lkr</w:t>
            </w:r>
            <w:proofErr w:type="spellEnd"/>
          </w:p>
        </w:tc>
        <w:tc>
          <w:tcPr>
            <w:tcW w:w="708" w:type="dxa"/>
            <w:shd w:val="clear" w:color="auto" w:fill="FF0000"/>
          </w:tcPr>
          <w:p w:rsidR="00F9107D" w:rsidRPr="0041605B" w:rsidRDefault="00F9107D" w:rsidP="007A4FF2">
            <w:pPr>
              <w:rPr>
                <w:rFonts w:ascii="Arial" w:hAnsi="Arial" w:cs="Arial"/>
                <w:b/>
                <w:sz w:val="22"/>
                <w:szCs w:val="22"/>
              </w:rPr>
            </w:pPr>
            <w:r w:rsidRPr="0041605B">
              <w:rPr>
                <w:rFonts w:ascii="Arial" w:hAnsi="Arial" w:cs="Arial"/>
                <w:b/>
                <w:sz w:val="22"/>
                <w:szCs w:val="22"/>
              </w:rPr>
              <w:t>Ib</w:t>
            </w:r>
          </w:p>
        </w:tc>
        <w:tc>
          <w:tcPr>
            <w:tcW w:w="1134" w:type="dxa"/>
            <w:shd w:val="clear" w:color="auto" w:fill="FF0000"/>
          </w:tcPr>
          <w:p w:rsidR="00F9107D" w:rsidRPr="0041605B" w:rsidRDefault="00F9107D" w:rsidP="007A4FF2">
            <w:pPr>
              <w:rPr>
                <w:rFonts w:ascii="Arial" w:hAnsi="Arial" w:cs="Arial"/>
                <w:b/>
                <w:sz w:val="22"/>
                <w:szCs w:val="22"/>
              </w:rPr>
            </w:pPr>
            <w:proofErr w:type="spellStart"/>
            <w:r w:rsidRPr="0041605B">
              <w:rPr>
                <w:rFonts w:ascii="Arial" w:hAnsi="Arial" w:cs="Arial"/>
                <w:b/>
                <w:sz w:val="22"/>
                <w:szCs w:val="22"/>
              </w:rPr>
              <w:t>lkr</w:t>
            </w:r>
            <w:proofErr w:type="spellEnd"/>
          </w:p>
        </w:tc>
        <w:tc>
          <w:tcPr>
            <w:tcW w:w="567" w:type="dxa"/>
            <w:shd w:val="clear" w:color="auto" w:fill="FF0000"/>
          </w:tcPr>
          <w:p w:rsidR="00F9107D" w:rsidRPr="0041605B" w:rsidRDefault="00F9107D" w:rsidP="007A4FF2">
            <w:pPr>
              <w:rPr>
                <w:rFonts w:ascii="Arial" w:hAnsi="Arial" w:cs="Arial"/>
                <w:b/>
                <w:sz w:val="22"/>
                <w:szCs w:val="22"/>
              </w:rPr>
            </w:pPr>
            <w:proofErr w:type="spellStart"/>
            <w:r w:rsidRPr="0041605B">
              <w:rPr>
                <w:rFonts w:ascii="Arial" w:hAnsi="Arial" w:cs="Arial"/>
                <w:b/>
                <w:sz w:val="22"/>
                <w:szCs w:val="22"/>
              </w:rPr>
              <w:t>lkr</w:t>
            </w:r>
            <w:proofErr w:type="spellEnd"/>
          </w:p>
        </w:tc>
        <w:tc>
          <w:tcPr>
            <w:tcW w:w="567" w:type="dxa"/>
            <w:shd w:val="clear" w:color="auto" w:fill="FF0000"/>
          </w:tcPr>
          <w:p w:rsidR="00F9107D" w:rsidRPr="0041605B" w:rsidRDefault="00F9107D" w:rsidP="007A4FF2">
            <w:pPr>
              <w:rPr>
                <w:rFonts w:ascii="Arial" w:hAnsi="Arial" w:cs="Arial"/>
                <w:b/>
                <w:sz w:val="22"/>
                <w:szCs w:val="22"/>
              </w:rPr>
            </w:pPr>
            <w:r w:rsidRPr="0041605B">
              <w:rPr>
                <w:rFonts w:ascii="Arial" w:hAnsi="Arial" w:cs="Arial"/>
                <w:b/>
                <w:sz w:val="22"/>
                <w:szCs w:val="22"/>
              </w:rPr>
              <w:t>ib</w:t>
            </w:r>
          </w:p>
        </w:tc>
        <w:tc>
          <w:tcPr>
            <w:tcW w:w="567" w:type="dxa"/>
            <w:shd w:val="clear" w:color="auto" w:fill="FF0000"/>
          </w:tcPr>
          <w:p w:rsidR="00F9107D" w:rsidRPr="0041605B" w:rsidRDefault="00F9107D" w:rsidP="007A4FF2">
            <w:pPr>
              <w:rPr>
                <w:rFonts w:ascii="Arial" w:hAnsi="Arial" w:cs="Arial"/>
                <w:b/>
                <w:sz w:val="22"/>
                <w:szCs w:val="22"/>
              </w:rPr>
            </w:pPr>
            <w:r w:rsidRPr="0041605B">
              <w:rPr>
                <w:rFonts w:ascii="Arial" w:hAnsi="Arial" w:cs="Arial"/>
                <w:b/>
                <w:sz w:val="22"/>
                <w:szCs w:val="22"/>
              </w:rPr>
              <w:t>dir</w:t>
            </w:r>
          </w:p>
        </w:tc>
        <w:tc>
          <w:tcPr>
            <w:tcW w:w="709" w:type="dxa"/>
            <w:shd w:val="clear" w:color="auto" w:fill="FF0000"/>
          </w:tcPr>
          <w:p w:rsidR="00F9107D" w:rsidRPr="0041605B" w:rsidRDefault="00F9107D" w:rsidP="007A4FF2">
            <w:pPr>
              <w:rPr>
                <w:rFonts w:ascii="Arial" w:hAnsi="Arial" w:cs="Arial"/>
                <w:b/>
                <w:sz w:val="22"/>
                <w:szCs w:val="22"/>
              </w:rPr>
            </w:pPr>
            <w:proofErr w:type="spellStart"/>
            <w:r w:rsidRPr="0041605B">
              <w:rPr>
                <w:rFonts w:ascii="Arial" w:hAnsi="Arial" w:cs="Arial"/>
                <w:b/>
                <w:sz w:val="22"/>
                <w:szCs w:val="22"/>
              </w:rPr>
              <w:t>adm</w:t>
            </w:r>
            <w:proofErr w:type="spellEnd"/>
          </w:p>
        </w:tc>
      </w:tr>
      <w:tr w:rsidR="00F9107D" w:rsidRPr="0041605B" w:rsidTr="00F9107D">
        <w:tc>
          <w:tcPr>
            <w:tcW w:w="3652" w:type="dxa"/>
          </w:tcPr>
          <w:p w:rsidR="00F9107D" w:rsidRPr="009F6EAA" w:rsidRDefault="00F9107D" w:rsidP="007A4FF2">
            <w:pPr>
              <w:rPr>
                <w:rFonts w:ascii="Arial" w:hAnsi="Arial" w:cs="Arial"/>
                <w:sz w:val="20"/>
                <w:szCs w:val="20"/>
              </w:rPr>
            </w:pPr>
            <w:r w:rsidRPr="009F6EAA">
              <w:rPr>
                <w:rFonts w:ascii="Arial" w:hAnsi="Arial" w:cs="Arial"/>
                <w:sz w:val="20"/>
                <w:szCs w:val="20"/>
              </w:rPr>
              <w:t>Intake - formulier</w:t>
            </w:r>
          </w:p>
        </w:tc>
        <w:tc>
          <w:tcPr>
            <w:tcW w:w="851" w:type="dxa"/>
          </w:tcPr>
          <w:p w:rsidR="00F9107D" w:rsidRPr="0041605B" w:rsidRDefault="00F9107D" w:rsidP="00DF38BE">
            <w:pPr>
              <w:jc w:val="center"/>
              <w:rPr>
                <w:rFonts w:ascii="Arial" w:hAnsi="Arial" w:cs="Arial"/>
                <w:b/>
                <w:i/>
                <w:sz w:val="22"/>
                <w:szCs w:val="22"/>
              </w:rPr>
            </w:pP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F9107D" w:rsidP="00DF38BE">
            <w:pPr>
              <w:jc w:val="cente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r w:rsidRPr="0041605B">
              <w:rPr>
                <w:rFonts w:ascii="Arial" w:hAnsi="Arial" w:cs="Arial"/>
                <w:b/>
                <w:i/>
                <w:sz w:val="22"/>
                <w:szCs w:val="22"/>
              </w:rPr>
              <w:t>x</w:t>
            </w:r>
          </w:p>
        </w:tc>
        <w:tc>
          <w:tcPr>
            <w:tcW w:w="709" w:type="dxa"/>
          </w:tcPr>
          <w:p w:rsidR="00F9107D" w:rsidRPr="0041605B" w:rsidRDefault="00F9107D" w:rsidP="007A4FF2">
            <w:pPr>
              <w:rPr>
                <w:rFonts w:ascii="Arial" w:hAnsi="Arial" w:cs="Arial"/>
                <w:b/>
                <w:i/>
                <w:sz w:val="22"/>
                <w:szCs w:val="22"/>
              </w:rPr>
            </w:pPr>
            <w:r w:rsidRPr="0041605B">
              <w:rPr>
                <w:rFonts w:ascii="Arial" w:hAnsi="Arial" w:cs="Arial"/>
                <w:b/>
                <w:i/>
                <w:sz w:val="22"/>
                <w:szCs w:val="22"/>
              </w:rPr>
              <w:t>x</w:t>
            </w:r>
          </w:p>
        </w:tc>
      </w:tr>
      <w:tr w:rsidR="000C68D6" w:rsidRPr="0041605B" w:rsidTr="00F9107D">
        <w:tc>
          <w:tcPr>
            <w:tcW w:w="3652" w:type="dxa"/>
          </w:tcPr>
          <w:p w:rsidR="000C68D6" w:rsidRPr="009F6EAA" w:rsidRDefault="000C68D6" w:rsidP="007A4FF2">
            <w:pPr>
              <w:rPr>
                <w:rFonts w:ascii="Arial" w:hAnsi="Arial" w:cs="Arial"/>
                <w:sz w:val="20"/>
                <w:szCs w:val="20"/>
              </w:rPr>
            </w:pPr>
            <w:r w:rsidRPr="009F6EAA">
              <w:rPr>
                <w:rFonts w:ascii="Arial" w:hAnsi="Arial" w:cs="Arial"/>
                <w:sz w:val="20"/>
                <w:szCs w:val="20"/>
              </w:rPr>
              <w:t>Inschrijven van leerlingen</w:t>
            </w:r>
          </w:p>
        </w:tc>
        <w:tc>
          <w:tcPr>
            <w:tcW w:w="851" w:type="dxa"/>
          </w:tcPr>
          <w:p w:rsidR="000C68D6" w:rsidRPr="0041605B" w:rsidRDefault="000C68D6" w:rsidP="00DF38BE">
            <w:pPr>
              <w:jc w:val="center"/>
              <w:rPr>
                <w:rFonts w:ascii="Arial" w:hAnsi="Arial" w:cs="Arial"/>
                <w:b/>
                <w:i/>
                <w:sz w:val="22"/>
                <w:szCs w:val="22"/>
              </w:rPr>
            </w:pPr>
          </w:p>
        </w:tc>
        <w:tc>
          <w:tcPr>
            <w:tcW w:w="708" w:type="dxa"/>
          </w:tcPr>
          <w:p w:rsidR="000C68D6" w:rsidRPr="0041605B" w:rsidRDefault="000C68D6" w:rsidP="00DF38BE">
            <w:pPr>
              <w:jc w:val="center"/>
              <w:rPr>
                <w:rFonts w:ascii="Arial" w:hAnsi="Arial" w:cs="Arial"/>
                <w:b/>
                <w:i/>
                <w:sz w:val="22"/>
                <w:szCs w:val="22"/>
              </w:rPr>
            </w:pPr>
          </w:p>
        </w:tc>
        <w:tc>
          <w:tcPr>
            <w:tcW w:w="1134" w:type="dxa"/>
          </w:tcPr>
          <w:p w:rsidR="000C68D6" w:rsidRPr="0041605B" w:rsidRDefault="000C68D6" w:rsidP="00DF38BE">
            <w:pPr>
              <w:jc w:val="center"/>
              <w:rPr>
                <w:rFonts w:ascii="Arial" w:hAnsi="Arial" w:cs="Arial"/>
                <w:b/>
                <w:i/>
                <w:sz w:val="22"/>
                <w:szCs w:val="22"/>
              </w:rPr>
            </w:pPr>
          </w:p>
        </w:tc>
        <w:tc>
          <w:tcPr>
            <w:tcW w:w="567" w:type="dxa"/>
          </w:tcPr>
          <w:p w:rsidR="000C68D6" w:rsidRPr="0041605B" w:rsidRDefault="000C68D6" w:rsidP="007A4FF2">
            <w:pPr>
              <w:rPr>
                <w:rFonts w:ascii="Arial" w:hAnsi="Arial" w:cs="Arial"/>
                <w:b/>
                <w:i/>
                <w:sz w:val="22"/>
                <w:szCs w:val="22"/>
              </w:rPr>
            </w:pPr>
          </w:p>
        </w:tc>
        <w:tc>
          <w:tcPr>
            <w:tcW w:w="567" w:type="dxa"/>
          </w:tcPr>
          <w:p w:rsidR="000C68D6" w:rsidRPr="0041605B" w:rsidRDefault="000C68D6" w:rsidP="007A4FF2">
            <w:pPr>
              <w:rPr>
                <w:rFonts w:ascii="Arial" w:hAnsi="Arial" w:cs="Arial"/>
                <w:b/>
                <w:i/>
                <w:sz w:val="22"/>
                <w:szCs w:val="22"/>
              </w:rPr>
            </w:pPr>
          </w:p>
        </w:tc>
        <w:tc>
          <w:tcPr>
            <w:tcW w:w="567" w:type="dxa"/>
          </w:tcPr>
          <w:p w:rsidR="000C68D6" w:rsidRPr="0041605B" w:rsidRDefault="000C68D6" w:rsidP="007A4FF2">
            <w:pPr>
              <w:rPr>
                <w:rFonts w:ascii="Arial" w:hAnsi="Arial" w:cs="Arial"/>
                <w:b/>
                <w:i/>
                <w:sz w:val="22"/>
                <w:szCs w:val="22"/>
              </w:rPr>
            </w:pPr>
          </w:p>
        </w:tc>
        <w:tc>
          <w:tcPr>
            <w:tcW w:w="709" w:type="dxa"/>
          </w:tcPr>
          <w:p w:rsidR="000C68D6" w:rsidRPr="0041605B" w:rsidRDefault="000C68D6" w:rsidP="007A4FF2">
            <w:pPr>
              <w:rPr>
                <w:rFonts w:ascii="Arial" w:hAnsi="Arial" w:cs="Arial"/>
                <w:b/>
                <w:i/>
                <w:sz w:val="22"/>
                <w:szCs w:val="22"/>
              </w:rPr>
            </w:pPr>
            <w:r w:rsidRPr="0041605B">
              <w:rPr>
                <w:rFonts w:ascii="Arial" w:hAnsi="Arial" w:cs="Arial"/>
                <w:b/>
                <w:i/>
                <w:sz w:val="22"/>
                <w:szCs w:val="22"/>
              </w:rPr>
              <w:t>x</w:t>
            </w:r>
          </w:p>
        </w:tc>
      </w:tr>
      <w:tr w:rsidR="00F9107D" w:rsidRPr="0041605B" w:rsidTr="00F9107D">
        <w:tc>
          <w:tcPr>
            <w:tcW w:w="3652" w:type="dxa"/>
          </w:tcPr>
          <w:p w:rsidR="00F9107D" w:rsidRPr="009F6EAA" w:rsidRDefault="00F9107D" w:rsidP="007A4FF2">
            <w:pPr>
              <w:rPr>
                <w:rFonts w:ascii="Arial" w:hAnsi="Arial" w:cs="Arial"/>
                <w:sz w:val="20"/>
                <w:szCs w:val="20"/>
              </w:rPr>
            </w:pPr>
            <w:r w:rsidRPr="009F6EAA">
              <w:rPr>
                <w:rFonts w:ascii="Arial" w:hAnsi="Arial" w:cs="Arial"/>
                <w:sz w:val="20"/>
                <w:szCs w:val="20"/>
              </w:rPr>
              <w:t>Onderwijskundige verhuisrapportage</w:t>
            </w:r>
          </w:p>
        </w:tc>
        <w:tc>
          <w:tcPr>
            <w:tcW w:w="851" w:type="dxa"/>
          </w:tcPr>
          <w:p w:rsidR="00F9107D" w:rsidRPr="0041605B" w:rsidRDefault="00F9107D" w:rsidP="00DF38BE">
            <w:pPr>
              <w:jc w:val="center"/>
              <w:rPr>
                <w:rFonts w:ascii="Arial" w:hAnsi="Arial" w:cs="Arial"/>
                <w:b/>
                <w:i/>
                <w:sz w:val="22"/>
                <w:szCs w:val="22"/>
              </w:rPr>
            </w:pP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F9107D" w:rsidP="00DF38BE">
            <w:pPr>
              <w:jc w:val="cente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p>
        </w:tc>
        <w:tc>
          <w:tcPr>
            <w:tcW w:w="709" w:type="dxa"/>
          </w:tcPr>
          <w:p w:rsidR="00F9107D" w:rsidRPr="0041605B" w:rsidRDefault="00F9107D" w:rsidP="007A4FF2">
            <w:pPr>
              <w:rPr>
                <w:rFonts w:ascii="Arial" w:hAnsi="Arial" w:cs="Arial"/>
                <w:b/>
                <w:i/>
                <w:sz w:val="22"/>
                <w:szCs w:val="22"/>
              </w:rPr>
            </w:pPr>
          </w:p>
        </w:tc>
      </w:tr>
      <w:tr w:rsidR="00F9107D" w:rsidRPr="0041605B" w:rsidTr="00F9107D">
        <w:tc>
          <w:tcPr>
            <w:tcW w:w="3652" w:type="dxa"/>
            <w:tcBorders>
              <w:bottom w:val="single" w:sz="4" w:space="0" w:color="auto"/>
            </w:tcBorders>
          </w:tcPr>
          <w:p w:rsidR="00F9107D" w:rsidRPr="009F6EAA" w:rsidRDefault="00F9107D" w:rsidP="00D34465">
            <w:pPr>
              <w:rPr>
                <w:rFonts w:ascii="Arial" w:hAnsi="Arial" w:cs="Arial"/>
                <w:sz w:val="20"/>
                <w:szCs w:val="20"/>
              </w:rPr>
            </w:pPr>
            <w:r w:rsidRPr="009F6EAA">
              <w:rPr>
                <w:rFonts w:ascii="Arial" w:hAnsi="Arial" w:cs="Arial"/>
                <w:sz w:val="20"/>
                <w:szCs w:val="20"/>
              </w:rPr>
              <w:t>Groepsoverzicht</w:t>
            </w:r>
          </w:p>
        </w:tc>
        <w:tc>
          <w:tcPr>
            <w:tcW w:w="851" w:type="dxa"/>
            <w:tcBorders>
              <w:bottom w:val="single" w:sz="4" w:space="0" w:color="auto"/>
            </w:tcBorders>
          </w:tcPr>
          <w:p w:rsidR="00F9107D" w:rsidRPr="0041605B" w:rsidRDefault="00F9107D" w:rsidP="00DF38BE">
            <w:pPr>
              <w:jc w:val="center"/>
              <w:rPr>
                <w:rFonts w:ascii="Arial" w:hAnsi="Arial" w:cs="Arial"/>
                <w:b/>
                <w:i/>
                <w:sz w:val="22"/>
                <w:szCs w:val="22"/>
              </w:rPr>
            </w:pPr>
            <w:r w:rsidRPr="0041605B">
              <w:rPr>
                <w:rFonts w:ascii="Arial" w:hAnsi="Arial" w:cs="Arial"/>
                <w:b/>
                <w:i/>
                <w:sz w:val="22"/>
                <w:szCs w:val="22"/>
              </w:rPr>
              <w:t>x</w:t>
            </w:r>
          </w:p>
        </w:tc>
        <w:tc>
          <w:tcPr>
            <w:tcW w:w="708" w:type="dxa"/>
            <w:tcBorders>
              <w:bottom w:val="single" w:sz="4" w:space="0" w:color="auto"/>
            </w:tcBorders>
          </w:tcPr>
          <w:p w:rsidR="00F9107D" w:rsidRPr="0041605B" w:rsidRDefault="00F9107D" w:rsidP="00DF38BE">
            <w:pPr>
              <w:jc w:val="center"/>
              <w:rPr>
                <w:rFonts w:ascii="Arial" w:hAnsi="Arial" w:cs="Arial"/>
                <w:b/>
                <w:i/>
                <w:sz w:val="22"/>
                <w:szCs w:val="22"/>
              </w:rPr>
            </w:pPr>
          </w:p>
        </w:tc>
        <w:tc>
          <w:tcPr>
            <w:tcW w:w="1134" w:type="dxa"/>
            <w:tcBorders>
              <w:bottom w:val="single" w:sz="4" w:space="0" w:color="auto"/>
            </w:tcBorders>
          </w:tcPr>
          <w:p w:rsidR="00F9107D" w:rsidRPr="0041605B" w:rsidRDefault="00F9107D" w:rsidP="00DF38BE">
            <w:pPr>
              <w:jc w:val="center"/>
              <w:rPr>
                <w:rFonts w:ascii="Arial" w:hAnsi="Arial" w:cs="Arial"/>
                <w:b/>
                <w:i/>
                <w:sz w:val="22"/>
                <w:szCs w:val="22"/>
              </w:rPr>
            </w:pPr>
          </w:p>
        </w:tc>
        <w:tc>
          <w:tcPr>
            <w:tcW w:w="567" w:type="dxa"/>
            <w:tcBorders>
              <w:bottom w:val="single" w:sz="4" w:space="0" w:color="auto"/>
            </w:tcBorders>
          </w:tcPr>
          <w:p w:rsidR="00F9107D" w:rsidRPr="0041605B" w:rsidRDefault="00F9107D" w:rsidP="007A4FF2">
            <w:pPr>
              <w:rPr>
                <w:rFonts w:ascii="Arial" w:hAnsi="Arial" w:cs="Arial"/>
                <w:b/>
                <w:i/>
                <w:sz w:val="22"/>
                <w:szCs w:val="22"/>
              </w:rPr>
            </w:pPr>
          </w:p>
        </w:tc>
        <w:tc>
          <w:tcPr>
            <w:tcW w:w="567" w:type="dxa"/>
            <w:tcBorders>
              <w:bottom w:val="single" w:sz="4" w:space="0" w:color="auto"/>
            </w:tcBorders>
          </w:tcPr>
          <w:p w:rsidR="00F9107D" w:rsidRPr="0041605B" w:rsidRDefault="00F9107D" w:rsidP="007A4FF2">
            <w:pPr>
              <w:rPr>
                <w:rFonts w:ascii="Arial" w:hAnsi="Arial" w:cs="Arial"/>
                <w:b/>
                <w:i/>
                <w:sz w:val="22"/>
                <w:szCs w:val="22"/>
              </w:rPr>
            </w:pPr>
          </w:p>
        </w:tc>
        <w:tc>
          <w:tcPr>
            <w:tcW w:w="567" w:type="dxa"/>
            <w:tcBorders>
              <w:bottom w:val="single" w:sz="4" w:space="0" w:color="auto"/>
            </w:tcBorders>
          </w:tcPr>
          <w:p w:rsidR="00F9107D" w:rsidRPr="0041605B" w:rsidRDefault="00F9107D" w:rsidP="007A4FF2">
            <w:pPr>
              <w:rPr>
                <w:rFonts w:ascii="Arial" w:hAnsi="Arial" w:cs="Arial"/>
                <w:b/>
                <w:i/>
                <w:sz w:val="22"/>
                <w:szCs w:val="22"/>
              </w:rPr>
            </w:pPr>
          </w:p>
        </w:tc>
        <w:tc>
          <w:tcPr>
            <w:tcW w:w="709" w:type="dxa"/>
            <w:tcBorders>
              <w:bottom w:val="single" w:sz="4" w:space="0" w:color="auto"/>
            </w:tcBorders>
          </w:tcPr>
          <w:p w:rsidR="00F9107D" w:rsidRPr="0041605B" w:rsidRDefault="00F9107D" w:rsidP="007A4FF2">
            <w:pPr>
              <w:rPr>
                <w:rFonts w:ascii="Arial" w:hAnsi="Arial" w:cs="Arial"/>
                <w:b/>
                <w:i/>
                <w:sz w:val="22"/>
                <w:szCs w:val="22"/>
              </w:rPr>
            </w:pPr>
          </w:p>
        </w:tc>
      </w:tr>
      <w:tr w:rsidR="000C68D6" w:rsidRPr="0041605B" w:rsidTr="00F9107D">
        <w:tc>
          <w:tcPr>
            <w:tcW w:w="3652" w:type="dxa"/>
            <w:tcBorders>
              <w:bottom w:val="single" w:sz="4" w:space="0" w:color="auto"/>
            </w:tcBorders>
          </w:tcPr>
          <w:p w:rsidR="000C68D6" w:rsidRPr="009F6EAA" w:rsidRDefault="000C68D6" w:rsidP="00D34465">
            <w:pPr>
              <w:rPr>
                <w:rFonts w:ascii="Arial" w:hAnsi="Arial" w:cs="Arial"/>
                <w:sz w:val="20"/>
                <w:szCs w:val="20"/>
              </w:rPr>
            </w:pPr>
            <w:r w:rsidRPr="009F6EAA">
              <w:rPr>
                <w:rFonts w:ascii="Arial" w:hAnsi="Arial" w:cs="Arial"/>
                <w:sz w:val="20"/>
                <w:szCs w:val="20"/>
              </w:rPr>
              <w:t>Uitschrijven van leerlingen</w:t>
            </w:r>
          </w:p>
        </w:tc>
        <w:tc>
          <w:tcPr>
            <w:tcW w:w="851" w:type="dxa"/>
            <w:tcBorders>
              <w:bottom w:val="single" w:sz="4" w:space="0" w:color="auto"/>
            </w:tcBorders>
          </w:tcPr>
          <w:p w:rsidR="000C68D6" w:rsidRPr="0041605B" w:rsidRDefault="000C68D6" w:rsidP="00DF38BE">
            <w:pPr>
              <w:jc w:val="center"/>
              <w:rPr>
                <w:rFonts w:ascii="Arial" w:hAnsi="Arial" w:cs="Arial"/>
                <w:b/>
                <w:i/>
                <w:sz w:val="22"/>
                <w:szCs w:val="22"/>
              </w:rPr>
            </w:pPr>
          </w:p>
        </w:tc>
        <w:tc>
          <w:tcPr>
            <w:tcW w:w="708" w:type="dxa"/>
            <w:tcBorders>
              <w:bottom w:val="single" w:sz="4" w:space="0" w:color="auto"/>
            </w:tcBorders>
          </w:tcPr>
          <w:p w:rsidR="000C68D6" w:rsidRPr="0041605B" w:rsidRDefault="000C68D6" w:rsidP="00DF38BE">
            <w:pPr>
              <w:jc w:val="center"/>
              <w:rPr>
                <w:rFonts w:ascii="Arial" w:hAnsi="Arial" w:cs="Arial"/>
                <w:b/>
                <w:i/>
                <w:sz w:val="22"/>
                <w:szCs w:val="22"/>
              </w:rPr>
            </w:pPr>
          </w:p>
        </w:tc>
        <w:tc>
          <w:tcPr>
            <w:tcW w:w="1134" w:type="dxa"/>
            <w:tcBorders>
              <w:bottom w:val="single" w:sz="4" w:space="0" w:color="auto"/>
            </w:tcBorders>
          </w:tcPr>
          <w:p w:rsidR="000C68D6" w:rsidRPr="0041605B" w:rsidRDefault="000C68D6" w:rsidP="00DF38BE">
            <w:pPr>
              <w:jc w:val="center"/>
              <w:rPr>
                <w:rFonts w:ascii="Arial" w:hAnsi="Arial" w:cs="Arial"/>
                <w:b/>
                <w:i/>
                <w:sz w:val="22"/>
                <w:szCs w:val="22"/>
              </w:rPr>
            </w:pPr>
          </w:p>
        </w:tc>
        <w:tc>
          <w:tcPr>
            <w:tcW w:w="567" w:type="dxa"/>
            <w:tcBorders>
              <w:bottom w:val="single" w:sz="4" w:space="0" w:color="auto"/>
            </w:tcBorders>
          </w:tcPr>
          <w:p w:rsidR="000C68D6" w:rsidRPr="0041605B" w:rsidRDefault="000C68D6" w:rsidP="007A4FF2">
            <w:pPr>
              <w:rPr>
                <w:rFonts w:ascii="Arial" w:hAnsi="Arial" w:cs="Arial"/>
                <w:b/>
                <w:i/>
                <w:sz w:val="22"/>
                <w:szCs w:val="22"/>
              </w:rPr>
            </w:pPr>
          </w:p>
        </w:tc>
        <w:tc>
          <w:tcPr>
            <w:tcW w:w="567" w:type="dxa"/>
            <w:tcBorders>
              <w:bottom w:val="single" w:sz="4" w:space="0" w:color="auto"/>
            </w:tcBorders>
          </w:tcPr>
          <w:p w:rsidR="000C68D6" w:rsidRPr="0041605B" w:rsidRDefault="000C68D6" w:rsidP="007A4FF2">
            <w:pPr>
              <w:rPr>
                <w:rFonts w:ascii="Arial" w:hAnsi="Arial" w:cs="Arial"/>
                <w:b/>
                <w:i/>
                <w:sz w:val="22"/>
                <w:szCs w:val="22"/>
              </w:rPr>
            </w:pPr>
          </w:p>
        </w:tc>
        <w:tc>
          <w:tcPr>
            <w:tcW w:w="567" w:type="dxa"/>
            <w:tcBorders>
              <w:bottom w:val="single" w:sz="4" w:space="0" w:color="auto"/>
            </w:tcBorders>
          </w:tcPr>
          <w:p w:rsidR="000C68D6" w:rsidRPr="0041605B" w:rsidRDefault="000C68D6" w:rsidP="007A4FF2">
            <w:pPr>
              <w:rPr>
                <w:rFonts w:ascii="Arial" w:hAnsi="Arial" w:cs="Arial"/>
                <w:b/>
                <w:i/>
                <w:sz w:val="22"/>
                <w:szCs w:val="22"/>
              </w:rPr>
            </w:pPr>
          </w:p>
        </w:tc>
        <w:tc>
          <w:tcPr>
            <w:tcW w:w="709" w:type="dxa"/>
            <w:tcBorders>
              <w:bottom w:val="single" w:sz="4" w:space="0" w:color="auto"/>
            </w:tcBorders>
          </w:tcPr>
          <w:p w:rsidR="000C68D6" w:rsidRPr="0041605B" w:rsidRDefault="000C68D6" w:rsidP="007A4FF2">
            <w:pPr>
              <w:rPr>
                <w:rFonts w:ascii="Arial" w:hAnsi="Arial" w:cs="Arial"/>
                <w:b/>
                <w:i/>
                <w:sz w:val="22"/>
                <w:szCs w:val="22"/>
              </w:rPr>
            </w:pPr>
            <w:r w:rsidRPr="0041605B">
              <w:rPr>
                <w:rFonts w:ascii="Arial" w:hAnsi="Arial" w:cs="Arial"/>
                <w:b/>
                <w:i/>
                <w:sz w:val="22"/>
                <w:szCs w:val="22"/>
              </w:rPr>
              <w:t>x</w:t>
            </w:r>
          </w:p>
        </w:tc>
      </w:tr>
      <w:tr w:rsidR="0011006D" w:rsidRPr="0041605B" w:rsidTr="0011006D">
        <w:tc>
          <w:tcPr>
            <w:tcW w:w="3652" w:type="dxa"/>
            <w:shd w:val="clear" w:color="auto" w:fill="00B050"/>
          </w:tcPr>
          <w:p w:rsidR="00F9107D" w:rsidRPr="0041605B" w:rsidRDefault="00F9107D" w:rsidP="00F9107D">
            <w:pPr>
              <w:rPr>
                <w:rFonts w:ascii="Arial" w:hAnsi="Arial" w:cs="Arial"/>
                <w:b/>
                <w:sz w:val="22"/>
                <w:szCs w:val="22"/>
              </w:rPr>
            </w:pPr>
            <w:r w:rsidRPr="0041605B">
              <w:rPr>
                <w:rFonts w:ascii="Arial" w:hAnsi="Arial" w:cs="Arial"/>
                <w:b/>
                <w:sz w:val="22"/>
                <w:szCs w:val="22"/>
              </w:rPr>
              <w:t xml:space="preserve">In zorgniveau 1: </w:t>
            </w:r>
          </w:p>
        </w:tc>
        <w:tc>
          <w:tcPr>
            <w:tcW w:w="851" w:type="dxa"/>
            <w:shd w:val="clear" w:color="auto" w:fill="00B050"/>
          </w:tcPr>
          <w:p w:rsidR="00F9107D" w:rsidRPr="0041605B" w:rsidRDefault="00F9107D" w:rsidP="00DF38BE">
            <w:pPr>
              <w:jc w:val="center"/>
              <w:rPr>
                <w:rFonts w:ascii="Arial" w:hAnsi="Arial" w:cs="Arial"/>
                <w:b/>
                <w:i/>
                <w:sz w:val="22"/>
                <w:szCs w:val="22"/>
              </w:rPr>
            </w:pPr>
          </w:p>
        </w:tc>
        <w:tc>
          <w:tcPr>
            <w:tcW w:w="708" w:type="dxa"/>
            <w:shd w:val="clear" w:color="auto" w:fill="00B050"/>
          </w:tcPr>
          <w:p w:rsidR="00F9107D" w:rsidRPr="0041605B" w:rsidRDefault="00F9107D" w:rsidP="00DF38BE">
            <w:pPr>
              <w:jc w:val="center"/>
              <w:rPr>
                <w:rFonts w:ascii="Arial" w:hAnsi="Arial" w:cs="Arial"/>
                <w:b/>
                <w:i/>
                <w:sz w:val="22"/>
                <w:szCs w:val="22"/>
              </w:rPr>
            </w:pPr>
          </w:p>
        </w:tc>
        <w:tc>
          <w:tcPr>
            <w:tcW w:w="1134" w:type="dxa"/>
            <w:shd w:val="clear" w:color="auto" w:fill="00B050"/>
          </w:tcPr>
          <w:p w:rsidR="00F9107D" w:rsidRPr="0041605B" w:rsidRDefault="00F9107D" w:rsidP="00DF38BE">
            <w:pPr>
              <w:jc w:val="center"/>
              <w:rPr>
                <w:rFonts w:ascii="Arial" w:hAnsi="Arial" w:cs="Arial"/>
                <w:b/>
                <w:i/>
                <w:sz w:val="22"/>
                <w:szCs w:val="22"/>
              </w:rPr>
            </w:pPr>
          </w:p>
        </w:tc>
        <w:tc>
          <w:tcPr>
            <w:tcW w:w="567" w:type="dxa"/>
            <w:shd w:val="clear" w:color="auto" w:fill="00B050"/>
          </w:tcPr>
          <w:p w:rsidR="00F9107D" w:rsidRPr="0041605B" w:rsidRDefault="00F9107D" w:rsidP="007A4FF2">
            <w:pPr>
              <w:rPr>
                <w:rFonts w:ascii="Arial" w:hAnsi="Arial" w:cs="Arial"/>
                <w:b/>
                <w:i/>
                <w:sz w:val="22"/>
                <w:szCs w:val="22"/>
              </w:rPr>
            </w:pPr>
          </w:p>
        </w:tc>
        <w:tc>
          <w:tcPr>
            <w:tcW w:w="567" w:type="dxa"/>
            <w:shd w:val="clear" w:color="auto" w:fill="00B050"/>
          </w:tcPr>
          <w:p w:rsidR="00F9107D" w:rsidRPr="0041605B" w:rsidRDefault="00F9107D" w:rsidP="007A4FF2">
            <w:pPr>
              <w:rPr>
                <w:rFonts w:ascii="Arial" w:hAnsi="Arial" w:cs="Arial"/>
                <w:b/>
                <w:i/>
                <w:sz w:val="22"/>
                <w:szCs w:val="22"/>
              </w:rPr>
            </w:pPr>
          </w:p>
        </w:tc>
        <w:tc>
          <w:tcPr>
            <w:tcW w:w="567" w:type="dxa"/>
            <w:shd w:val="clear" w:color="auto" w:fill="00B050"/>
          </w:tcPr>
          <w:p w:rsidR="00F9107D" w:rsidRPr="0041605B" w:rsidRDefault="00F9107D" w:rsidP="007A4FF2">
            <w:pPr>
              <w:rPr>
                <w:rFonts w:ascii="Arial" w:hAnsi="Arial" w:cs="Arial"/>
                <w:b/>
                <w:i/>
                <w:sz w:val="22"/>
                <w:szCs w:val="22"/>
              </w:rPr>
            </w:pPr>
          </w:p>
        </w:tc>
        <w:tc>
          <w:tcPr>
            <w:tcW w:w="709" w:type="dxa"/>
            <w:shd w:val="clear" w:color="auto" w:fill="00B050"/>
          </w:tcPr>
          <w:p w:rsidR="00F9107D" w:rsidRPr="0041605B" w:rsidRDefault="00F9107D" w:rsidP="007A4FF2">
            <w:pPr>
              <w:rPr>
                <w:rFonts w:ascii="Arial" w:hAnsi="Arial" w:cs="Arial"/>
                <w:b/>
                <w:i/>
                <w:sz w:val="22"/>
                <w:szCs w:val="22"/>
              </w:rPr>
            </w:pPr>
          </w:p>
        </w:tc>
      </w:tr>
      <w:tr w:rsidR="00F9107D" w:rsidRPr="0041605B" w:rsidTr="00F9107D">
        <w:tc>
          <w:tcPr>
            <w:tcW w:w="3652" w:type="dxa"/>
          </w:tcPr>
          <w:p w:rsidR="00F9107D" w:rsidRPr="009F6EAA" w:rsidRDefault="00F9107D" w:rsidP="007A4FF2">
            <w:pPr>
              <w:rPr>
                <w:rFonts w:ascii="Arial" w:hAnsi="Arial" w:cs="Arial"/>
                <w:sz w:val="20"/>
                <w:szCs w:val="20"/>
              </w:rPr>
            </w:pPr>
            <w:r w:rsidRPr="009F6EAA">
              <w:rPr>
                <w:rFonts w:ascii="Arial" w:hAnsi="Arial" w:cs="Arial"/>
                <w:sz w:val="20"/>
                <w:szCs w:val="20"/>
              </w:rPr>
              <w:t>Leerling krijgt extra begeleiding m.b.t. leeronderdelen</w:t>
            </w:r>
          </w:p>
        </w:tc>
        <w:tc>
          <w:tcPr>
            <w:tcW w:w="851" w:type="dxa"/>
          </w:tcPr>
          <w:p w:rsidR="00F9107D" w:rsidRPr="0041605B" w:rsidRDefault="00F9107D" w:rsidP="00DF38BE">
            <w:pPr>
              <w:jc w:val="center"/>
              <w:rPr>
                <w:rFonts w:ascii="Arial" w:hAnsi="Arial" w:cs="Arial"/>
                <w:b/>
                <w:i/>
                <w:sz w:val="22"/>
                <w:szCs w:val="22"/>
              </w:rPr>
            </w:pPr>
            <w:r w:rsidRPr="0041605B">
              <w:rPr>
                <w:rFonts w:ascii="Arial" w:hAnsi="Arial" w:cs="Arial"/>
                <w:b/>
                <w:i/>
                <w:sz w:val="22"/>
                <w:szCs w:val="22"/>
              </w:rPr>
              <w:t>x</w:t>
            </w: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F9107D" w:rsidP="00DF38BE">
            <w:pPr>
              <w:jc w:val="cente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p>
        </w:tc>
        <w:tc>
          <w:tcPr>
            <w:tcW w:w="709" w:type="dxa"/>
          </w:tcPr>
          <w:p w:rsidR="00F9107D" w:rsidRPr="0041605B" w:rsidRDefault="00F9107D" w:rsidP="007A4FF2">
            <w:pPr>
              <w:rPr>
                <w:rFonts w:ascii="Arial" w:hAnsi="Arial" w:cs="Arial"/>
                <w:b/>
                <w:i/>
                <w:sz w:val="22"/>
                <w:szCs w:val="22"/>
              </w:rPr>
            </w:pPr>
          </w:p>
        </w:tc>
      </w:tr>
      <w:tr w:rsidR="00F9107D" w:rsidRPr="0041605B" w:rsidTr="00F9107D">
        <w:tc>
          <w:tcPr>
            <w:tcW w:w="3652" w:type="dxa"/>
          </w:tcPr>
          <w:p w:rsidR="00F9107D" w:rsidRPr="009F6EAA" w:rsidRDefault="00F9107D" w:rsidP="000D2337">
            <w:pPr>
              <w:rPr>
                <w:rFonts w:ascii="Arial" w:hAnsi="Arial" w:cs="Arial"/>
                <w:sz w:val="20"/>
                <w:szCs w:val="20"/>
              </w:rPr>
            </w:pPr>
            <w:r w:rsidRPr="009F6EAA">
              <w:rPr>
                <w:rFonts w:ascii="Arial" w:hAnsi="Arial" w:cs="Arial"/>
                <w:sz w:val="20"/>
                <w:szCs w:val="20"/>
              </w:rPr>
              <w:t>Leerling krijgt extra aandacht i</w:t>
            </w:r>
            <w:r w:rsidR="008643E1" w:rsidRPr="009F6EAA">
              <w:rPr>
                <w:rFonts w:ascii="Arial" w:hAnsi="Arial" w:cs="Arial"/>
                <w:sz w:val="20"/>
                <w:szCs w:val="20"/>
              </w:rPr>
              <w:t>.</w:t>
            </w:r>
            <w:r w:rsidRPr="009F6EAA">
              <w:rPr>
                <w:rFonts w:ascii="Arial" w:hAnsi="Arial" w:cs="Arial"/>
                <w:sz w:val="20"/>
                <w:szCs w:val="20"/>
              </w:rPr>
              <w:t>v</w:t>
            </w:r>
            <w:r w:rsidR="008643E1" w:rsidRPr="009F6EAA">
              <w:rPr>
                <w:rFonts w:ascii="Arial" w:hAnsi="Arial" w:cs="Arial"/>
                <w:sz w:val="20"/>
                <w:szCs w:val="20"/>
              </w:rPr>
              <w:t>.</w:t>
            </w:r>
            <w:r w:rsidRPr="009F6EAA">
              <w:rPr>
                <w:rFonts w:ascii="Arial" w:hAnsi="Arial" w:cs="Arial"/>
                <w:sz w:val="20"/>
                <w:szCs w:val="20"/>
              </w:rPr>
              <w:t>m</w:t>
            </w:r>
            <w:r w:rsidR="008643E1" w:rsidRPr="009F6EAA">
              <w:rPr>
                <w:rFonts w:ascii="Arial" w:hAnsi="Arial" w:cs="Arial"/>
                <w:sz w:val="20"/>
                <w:szCs w:val="20"/>
              </w:rPr>
              <w:t>.</w:t>
            </w:r>
            <w:r w:rsidRPr="009F6EAA">
              <w:rPr>
                <w:rFonts w:ascii="Arial" w:hAnsi="Arial" w:cs="Arial"/>
                <w:sz w:val="20"/>
                <w:szCs w:val="20"/>
              </w:rPr>
              <w:t xml:space="preserve"> SEO probleem</w:t>
            </w:r>
          </w:p>
        </w:tc>
        <w:tc>
          <w:tcPr>
            <w:tcW w:w="851" w:type="dxa"/>
          </w:tcPr>
          <w:p w:rsidR="00F9107D" w:rsidRPr="0041605B" w:rsidRDefault="00F9107D" w:rsidP="00DF38BE">
            <w:pPr>
              <w:jc w:val="center"/>
              <w:rPr>
                <w:rFonts w:ascii="Arial" w:hAnsi="Arial" w:cs="Arial"/>
                <w:b/>
                <w:i/>
                <w:sz w:val="22"/>
                <w:szCs w:val="22"/>
              </w:rPr>
            </w:pPr>
            <w:r w:rsidRPr="0041605B">
              <w:rPr>
                <w:rFonts w:ascii="Arial" w:hAnsi="Arial" w:cs="Arial"/>
                <w:b/>
                <w:i/>
                <w:sz w:val="22"/>
                <w:szCs w:val="22"/>
              </w:rPr>
              <w:t>x</w:t>
            </w: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F9107D" w:rsidP="00DF38BE">
            <w:pPr>
              <w:jc w:val="cente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p>
        </w:tc>
        <w:tc>
          <w:tcPr>
            <w:tcW w:w="709" w:type="dxa"/>
          </w:tcPr>
          <w:p w:rsidR="00F9107D" w:rsidRPr="0041605B" w:rsidRDefault="00F9107D" w:rsidP="007A4FF2">
            <w:pPr>
              <w:rPr>
                <w:rFonts w:ascii="Arial" w:hAnsi="Arial" w:cs="Arial"/>
                <w:b/>
                <w:i/>
                <w:sz w:val="22"/>
                <w:szCs w:val="22"/>
              </w:rPr>
            </w:pPr>
          </w:p>
        </w:tc>
      </w:tr>
      <w:tr w:rsidR="00F9107D" w:rsidRPr="0041605B" w:rsidTr="00F9107D">
        <w:tc>
          <w:tcPr>
            <w:tcW w:w="3652" w:type="dxa"/>
          </w:tcPr>
          <w:p w:rsidR="00F9107D" w:rsidRPr="009F6EAA" w:rsidRDefault="00F9107D" w:rsidP="00F9107D">
            <w:pPr>
              <w:rPr>
                <w:rFonts w:ascii="Arial" w:hAnsi="Arial" w:cs="Arial"/>
                <w:sz w:val="20"/>
                <w:szCs w:val="20"/>
              </w:rPr>
            </w:pPr>
            <w:r w:rsidRPr="009F6EAA">
              <w:rPr>
                <w:rFonts w:ascii="Arial" w:hAnsi="Arial" w:cs="Arial"/>
                <w:sz w:val="20"/>
                <w:szCs w:val="20"/>
              </w:rPr>
              <w:t xml:space="preserve">Gesprek met ouders </w:t>
            </w:r>
          </w:p>
        </w:tc>
        <w:tc>
          <w:tcPr>
            <w:tcW w:w="851" w:type="dxa"/>
          </w:tcPr>
          <w:p w:rsidR="00F9107D" w:rsidRPr="0041605B" w:rsidRDefault="00F9107D" w:rsidP="00DF38BE">
            <w:pPr>
              <w:jc w:val="center"/>
              <w:rPr>
                <w:rFonts w:ascii="Arial" w:hAnsi="Arial" w:cs="Arial"/>
                <w:b/>
                <w:i/>
                <w:sz w:val="22"/>
                <w:szCs w:val="22"/>
              </w:rPr>
            </w:pP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F9107D" w:rsidP="00DF38BE">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p>
        </w:tc>
        <w:tc>
          <w:tcPr>
            <w:tcW w:w="709" w:type="dxa"/>
          </w:tcPr>
          <w:p w:rsidR="00F9107D" w:rsidRPr="0041605B" w:rsidRDefault="00F9107D" w:rsidP="007A4FF2">
            <w:pPr>
              <w:rPr>
                <w:rFonts w:ascii="Arial" w:hAnsi="Arial" w:cs="Arial"/>
                <w:b/>
                <w:i/>
                <w:sz w:val="22"/>
                <w:szCs w:val="22"/>
              </w:rPr>
            </w:pPr>
          </w:p>
        </w:tc>
      </w:tr>
      <w:tr w:rsidR="00F9107D" w:rsidRPr="0041605B" w:rsidTr="00F9107D">
        <w:tc>
          <w:tcPr>
            <w:tcW w:w="3652" w:type="dxa"/>
          </w:tcPr>
          <w:p w:rsidR="00F9107D" w:rsidRPr="009F6EAA" w:rsidRDefault="00F9107D" w:rsidP="007A4FF2">
            <w:pPr>
              <w:rPr>
                <w:rFonts w:ascii="Arial" w:hAnsi="Arial" w:cs="Arial"/>
                <w:sz w:val="20"/>
                <w:szCs w:val="20"/>
              </w:rPr>
            </w:pPr>
            <w:r w:rsidRPr="009F6EAA">
              <w:rPr>
                <w:rFonts w:ascii="Arial" w:hAnsi="Arial" w:cs="Arial"/>
                <w:sz w:val="20"/>
                <w:szCs w:val="20"/>
              </w:rPr>
              <w:t>Leerkracht spreekt ouders aan over onderdelen</w:t>
            </w:r>
          </w:p>
        </w:tc>
        <w:tc>
          <w:tcPr>
            <w:tcW w:w="851" w:type="dxa"/>
          </w:tcPr>
          <w:p w:rsidR="00F9107D" w:rsidRPr="0041605B" w:rsidRDefault="00F9107D" w:rsidP="00DF38BE">
            <w:pPr>
              <w:jc w:val="center"/>
              <w:rPr>
                <w:rFonts w:ascii="Arial" w:hAnsi="Arial" w:cs="Arial"/>
                <w:b/>
                <w:i/>
                <w:sz w:val="22"/>
                <w:szCs w:val="22"/>
              </w:rPr>
            </w:pP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F9107D" w:rsidP="00DF38BE">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p>
        </w:tc>
        <w:tc>
          <w:tcPr>
            <w:tcW w:w="709" w:type="dxa"/>
          </w:tcPr>
          <w:p w:rsidR="00F9107D" w:rsidRPr="0041605B" w:rsidRDefault="00F9107D" w:rsidP="007A4FF2">
            <w:pPr>
              <w:rPr>
                <w:rFonts w:ascii="Arial" w:hAnsi="Arial" w:cs="Arial"/>
                <w:b/>
                <w:i/>
                <w:sz w:val="22"/>
                <w:szCs w:val="22"/>
              </w:rPr>
            </w:pPr>
          </w:p>
        </w:tc>
      </w:tr>
      <w:tr w:rsidR="00F9107D" w:rsidRPr="0041605B" w:rsidTr="00F9107D">
        <w:tc>
          <w:tcPr>
            <w:tcW w:w="3652" w:type="dxa"/>
          </w:tcPr>
          <w:p w:rsidR="00F9107D" w:rsidRPr="009F6EAA" w:rsidRDefault="00F9107D" w:rsidP="007A4FF2">
            <w:pPr>
              <w:rPr>
                <w:rFonts w:ascii="Arial" w:hAnsi="Arial" w:cs="Arial"/>
                <w:sz w:val="20"/>
                <w:szCs w:val="20"/>
              </w:rPr>
            </w:pPr>
            <w:r w:rsidRPr="009F6EAA">
              <w:rPr>
                <w:rFonts w:ascii="Arial" w:hAnsi="Arial" w:cs="Arial"/>
                <w:sz w:val="20"/>
                <w:szCs w:val="20"/>
              </w:rPr>
              <w:t xml:space="preserve">Je hebt hulp/meningen gevraagd van collega’s via </w:t>
            </w:r>
            <w:proofErr w:type="spellStart"/>
            <w:r w:rsidRPr="009F6EAA">
              <w:rPr>
                <w:rFonts w:ascii="Arial" w:hAnsi="Arial" w:cs="Arial"/>
                <w:sz w:val="20"/>
                <w:szCs w:val="20"/>
              </w:rPr>
              <w:t>kindbespreking</w:t>
            </w:r>
            <w:proofErr w:type="spellEnd"/>
          </w:p>
        </w:tc>
        <w:tc>
          <w:tcPr>
            <w:tcW w:w="851" w:type="dxa"/>
          </w:tcPr>
          <w:p w:rsidR="00F9107D" w:rsidRPr="0041605B" w:rsidRDefault="00F9107D" w:rsidP="00DF38BE">
            <w:pPr>
              <w:jc w:val="center"/>
              <w:rPr>
                <w:rFonts w:ascii="Arial" w:hAnsi="Arial" w:cs="Arial"/>
                <w:b/>
                <w:i/>
                <w:sz w:val="22"/>
                <w:szCs w:val="22"/>
              </w:rPr>
            </w:pP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F9107D" w:rsidP="00DF38BE">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p>
        </w:tc>
        <w:tc>
          <w:tcPr>
            <w:tcW w:w="709" w:type="dxa"/>
          </w:tcPr>
          <w:p w:rsidR="00F9107D" w:rsidRPr="0041605B" w:rsidRDefault="00F9107D" w:rsidP="007A4FF2">
            <w:pPr>
              <w:rPr>
                <w:rFonts w:ascii="Arial" w:hAnsi="Arial" w:cs="Arial"/>
                <w:b/>
                <w:i/>
                <w:sz w:val="22"/>
                <w:szCs w:val="22"/>
              </w:rPr>
            </w:pPr>
          </w:p>
        </w:tc>
      </w:tr>
      <w:tr w:rsidR="00F9107D" w:rsidRPr="0041605B" w:rsidTr="00F9107D">
        <w:tc>
          <w:tcPr>
            <w:tcW w:w="3652" w:type="dxa"/>
          </w:tcPr>
          <w:p w:rsidR="00F9107D" w:rsidRPr="009F6EAA" w:rsidRDefault="00F9107D" w:rsidP="007A4FF2">
            <w:pPr>
              <w:rPr>
                <w:rFonts w:ascii="Arial" w:hAnsi="Arial" w:cs="Arial"/>
                <w:sz w:val="20"/>
                <w:szCs w:val="20"/>
              </w:rPr>
            </w:pPr>
            <w:r w:rsidRPr="009F6EAA">
              <w:rPr>
                <w:rFonts w:ascii="Arial" w:hAnsi="Arial" w:cs="Arial"/>
                <w:sz w:val="20"/>
                <w:szCs w:val="20"/>
              </w:rPr>
              <w:t>Ouders hebben contact gehad met directie over hun kind</w:t>
            </w:r>
          </w:p>
        </w:tc>
        <w:tc>
          <w:tcPr>
            <w:tcW w:w="851" w:type="dxa"/>
          </w:tcPr>
          <w:p w:rsidR="00F9107D" w:rsidRPr="0041605B" w:rsidRDefault="00F9107D" w:rsidP="00DF38BE">
            <w:pPr>
              <w:jc w:val="center"/>
              <w:rPr>
                <w:rFonts w:ascii="Arial" w:hAnsi="Arial" w:cs="Arial"/>
                <w:b/>
                <w:i/>
                <w:sz w:val="22"/>
                <w:szCs w:val="22"/>
              </w:rPr>
            </w:pP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F9107D" w:rsidP="00DF38BE">
            <w:pPr>
              <w:jc w:val="cente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r w:rsidRPr="0041605B">
              <w:rPr>
                <w:rFonts w:ascii="Arial" w:hAnsi="Arial" w:cs="Arial"/>
                <w:b/>
                <w:i/>
                <w:sz w:val="22"/>
                <w:szCs w:val="22"/>
              </w:rPr>
              <w:t>x</w:t>
            </w:r>
          </w:p>
        </w:tc>
        <w:tc>
          <w:tcPr>
            <w:tcW w:w="709" w:type="dxa"/>
          </w:tcPr>
          <w:p w:rsidR="00F9107D" w:rsidRPr="0041605B" w:rsidRDefault="00F9107D" w:rsidP="007A4FF2">
            <w:pPr>
              <w:rPr>
                <w:rFonts w:ascii="Arial" w:hAnsi="Arial" w:cs="Arial"/>
                <w:b/>
                <w:i/>
                <w:sz w:val="22"/>
                <w:szCs w:val="22"/>
              </w:rPr>
            </w:pPr>
          </w:p>
        </w:tc>
      </w:tr>
      <w:tr w:rsidR="00F9107D" w:rsidRPr="0041605B" w:rsidTr="00F9107D">
        <w:tc>
          <w:tcPr>
            <w:tcW w:w="3652" w:type="dxa"/>
          </w:tcPr>
          <w:p w:rsidR="00F9107D" w:rsidRPr="009F6EAA" w:rsidRDefault="00F9107D" w:rsidP="007A4FF2">
            <w:pPr>
              <w:rPr>
                <w:rFonts w:ascii="Arial" w:hAnsi="Arial" w:cs="Arial"/>
                <w:sz w:val="20"/>
                <w:szCs w:val="20"/>
              </w:rPr>
            </w:pPr>
            <w:r w:rsidRPr="009F6EAA">
              <w:rPr>
                <w:rFonts w:ascii="Arial" w:hAnsi="Arial" w:cs="Arial"/>
                <w:sz w:val="20"/>
                <w:szCs w:val="20"/>
              </w:rPr>
              <w:t xml:space="preserve">Leerkracht vraagt </w:t>
            </w:r>
            <w:proofErr w:type="spellStart"/>
            <w:r w:rsidR="00340C06" w:rsidRPr="009F6EAA">
              <w:rPr>
                <w:rFonts w:ascii="Arial" w:hAnsi="Arial" w:cs="Arial"/>
                <w:sz w:val="20"/>
                <w:szCs w:val="20"/>
              </w:rPr>
              <w:t>IB’er</w:t>
            </w:r>
            <w:proofErr w:type="spellEnd"/>
            <w:r w:rsidR="009F6EAA">
              <w:rPr>
                <w:rFonts w:ascii="Arial" w:hAnsi="Arial" w:cs="Arial"/>
                <w:sz w:val="20"/>
                <w:szCs w:val="20"/>
              </w:rPr>
              <w:t xml:space="preserve"> </w:t>
            </w:r>
            <w:r w:rsidRPr="009F6EAA">
              <w:rPr>
                <w:rFonts w:ascii="Arial" w:hAnsi="Arial" w:cs="Arial"/>
                <w:sz w:val="20"/>
                <w:szCs w:val="20"/>
              </w:rPr>
              <w:t>om ondersteuning bij kind</w:t>
            </w:r>
          </w:p>
        </w:tc>
        <w:tc>
          <w:tcPr>
            <w:tcW w:w="851" w:type="dxa"/>
          </w:tcPr>
          <w:p w:rsidR="00F9107D" w:rsidRPr="0041605B" w:rsidRDefault="00F9107D" w:rsidP="00DF38BE">
            <w:pPr>
              <w:jc w:val="center"/>
              <w:rPr>
                <w:rFonts w:ascii="Arial" w:hAnsi="Arial" w:cs="Arial"/>
                <w:b/>
                <w:i/>
                <w:sz w:val="22"/>
                <w:szCs w:val="22"/>
              </w:rPr>
            </w:pP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F9107D" w:rsidP="00DF38BE">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p>
        </w:tc>
        <w:tc>
          <w:tcPr>
            <w:tcW w:w="709" w:type="dxa"/>
          </w:tcPr>
          <w:p w:rsidR="00F9107D" w:rsidRPr="0041605B" w:rsidRDefault="00F9107D" w:rsidP="007A4FF2">
            <w:pPr>
              <w:rPr>
                <w:rFonts w:ascii="Arial" w:hAnsi="Arial" w:cs="Arial"/>
                <w:b/>
                <w:i/>
                <w:sz w:val="22"/>
                <w:szCs w:val="22"/>
              </w:rPr>
            </w:pPr>
          </w:p>
        </w:tc>
      </w:tr>
      <w:tr w:rsidR="00F9107D" w:rsidRPr="0041605B" w:rsidTr="00F9107D">
        <w:tc>
          <w:tcPr>
            <w:tcW w:w="3652" w:type="dxa"/>
          </w:tcPr>
          <w:p w:rsidR="00F9107D" w:rsidRPr="009F6EAA" w:rsidRDefault="00F9107D" w:rsidP="007A4FF2">
            <w:pPr>
              <w:rPr>
                <w:rFonts w:ascii="Arial" w:hAnsi="Arial" w:cs="Arial"/>
                <w:sz w:val="20"/>
                <w:szCs w:val="20"/>
              </w:rPr>
            </w:pPr>
            <w:r w:rsidRPr="009F6EAA">
              <w:rPr>
                <w:rFonts w:ascii="Arial" w:hAnsi="Arial" w:cs="Arial"/>
                <w:sz w:val="20"/>
                <w:szCs w:val="20"/>
              </w:rPr>
              <w:t>Leerkracht vraagt directie om ondersteuning bij kind</w:t>
            </w:r>
          </w:p>
        </w:tc>
        <w:tc>
          <w:tcPr>
            <w:tcW w:w="851" w:type="dxa"/>
          </w:tcPr>
          <w:p w:rsidR="00F9107D" w:rsidRPr="0041605B" w:rsidRDefault="00F9107D" w:rsidP="00DF38BE">
            <w:pPr>
              <w:jc w:val="center"/>
              <w:rPr>
                <w:rFonts w:ascii="Arial" w:hAnsi="Arial" w:cs="Arial"/>
                <w:b/>
                <w:i/>
                <w:sz w:val="22"/>
                <w:szCs w:val="22"/>
              </w:rPr>
            </w:pP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F9107D" w:rsidP="00DF38BE">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r w:rsidRPr="0041605B">
              <w:rPr>
                <w:rFonts w:ascii="Arial" w:hAnsi="Arial" w:cs="Arial"/>
                <w:b/>
                <w:i/>
                <w:sz w:val="22"/>
                <w:szCs w:val="22"/>
              </w:rPr>
              <w:t>x</w:t>
            </w:r>
          </w:p>
        </w:tc>
        <w:tc>
          <w:tcPr>
            <w:tcW w:w="709" w:type="dxa"/>
          </w:tcPr>
          <w:p w:rsidR="00F9107D" w:rsidRPr="0041605B" w:rsidRDefault="00F9107D" w:rsidP="007A4FF2">
            <w:pPr>
              <w:rPr>
                <w:rFonts w:ascii="Arial" w:hAnsi="Arial" w:cs="Arial"/>
                <w:b/>
                <w:i/>
                <w:sz w:val="22"/>
                <w:szCs w:val="22"/>
              </w:rPr>
            </w:pPr>
          </w:p>
        </w:tc>
      </w:tr>
      <w:tr w:rsidR="00F9107D" w:rsidRPr="0041605B" w:rsidTr="00F9107D">
        <w:tc>
          <w:tcPr>
            <w:tcW w:w="3652" w:type="dxa"/>
          </w:tcPr>
          <w:p w:rsidR="00F9107D" w:rsidRPr="009F6EAA" w:rsidRDefault="00F9107D" w:rsidP="007A4FF2">
            <w:pPr>
              <w:rPr>
                <w:rFonts w:ascii="Arial" w:hAnsi="Arial" w:cs="Arial"/>
                <w:sz w:val="20"/>
                <w:szCs w:val="20"/>
              </w:rPr>
            </w:pPr>
            <w:r w:rsidRPr="009F6EAA">
              <w:rPr>
                <w:rFonts w:ascii="Arial" w:hAnsi="Arial" w:cs="Arial"/>
                <w:sz w:val="20"/>
                <w:szCs w:val="20"/>
              </w:rPr>
              <w:t>Correspondentie over kind naar buiten toe</w:t>
            </w:r>
          </w:p>
        </w:tc>
        <w:tc>
          <w:tcPr>
            <w:tcW w:w="851" w:type="dxa"/>
          </w:tcPr>
          <w:p w:rsidR="00F9107D" w:rsidRPr="0041605B" w:rsidRDefault="00F9107D" w:rsidP="00DF38BE">
            <w:pPr>
              <w:jc w:val="center"/>
              <w:rPr>
                <w:rFonts w:ascii="Arial" w:hAnsi="Arial" w:cs="Arial"/>
                <w:b/>
                <w:i/>
                <w:sz w:val="22"/>
                <w:szCs w:val="22"/>
              </w:rPr>
            </w:pP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F9107D" w:rsidP="00DF38BE">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p>
        </w:tc>
        <w:tc>
          <w:tcPr>
            <w:tcW w:w="709" w:type="dxa"/>
          </w:tcPr>
          <w:p w:rsidR="00F9107D" w:rsidRPr="0041605B" w:rsidRDefault="00F9107D" w:rsidP="007A4FF2">
            <w:pPr>
              <w:rPr>
                <w:rFonts w:ascii="Arial" w:hAnsi="Arial" w:cs="Arial"/>
                <w:b/>
                <w:i/>
                <w:sz w:val="22"/>
                <w:szCs w:val="22"/>
              </w:rPr>
            </w:pPr>
          </w:p>
        </w:tc>
      </w:tr>
      <w:tr w:rsidR="00F9107D" w:rsidRPr="0041605B" w:rsidTr="00F9107D">
        <w:tc>
          <w:tcPr>
            <w:tcW w:w="3652" w:type="dxa"/>
          </w:tcPr>
          <w:p w:rsidR="00F9107D" w:rsidRPr="009F6EAA" w:rsidRDefault="00F9107D" w:rsidP="007A4FF2">
            <w:pPr>
              <w:rPr>
                <w:rFonts w:ascii="Arial" w:hAnsi="Arial" w:cs="Arial"/>
                <w:sz w:val="20"/>
                <w:szCs w:val="20"/>
              </w:rPr>
            </w:pPr>
            <w:r w:rsidRPr="009F6EAA">
              <w:rPr>
                <w:rFonts w:ascii="Arial" w:hAnsi="Arial" w:cs="Arial"/>
                <w:sz w:val="20"/>
                <w:szCs w:val="20"/>
              </w:rPr>
              <w:t xml:space="preserve">Logopedie/therapie e.d. </w:t>
            </w:r>
          </w:p>
        </w:tc>
        <w:tc>
          <w:tcPr>
            <w:tcW w:w="851" w:type="dxa"/>
          </w:tcPr>
          <w:p w:rsidR="00F9107D" w:rsidRPr="0041605B" w:rsidRDefault="00F9107D" w:rsidP="00DF38BE">
            <w:pPr>
              <w:jc w:val="center"/>
              <w:rPr>
                <w:rFonts w:ascii="Arial" w:hAnsi="Arial" w:cs="Arial"/>
                <w:b/>
                <w:i/>
                <w:sz w:val="22"/>
                <w:szCs w:val="22"/>
              </w:rPr>
            </w:pP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0C68D6" w:rsidP="00DF38BE">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p>
        </w:tc>
        <w:tc>
          <w:tcPr>
            <w:tcW w:w="709" w:type="dxa"/>
          </w:tcPr>
          <w:p w:rsidR="00F9107D" w:rsidRPr="0041605B" w:rsidRDefault="00F9107D" w:rsidP="007A4FF2">
            <w:pPr>
              <w:rPr>
                <w:rFonts w:ascii="Arial" w:hAnsi="Arial" w:cs="Arial"/>
                <w:b/>
                <w:i/>
                <w:sz w:val="22"/>
                <w:szCs w:val="22"/>
              </w:rPr>
            </w:pPr>
          </w:p>
        </w:tc>
      </w:tr>
      <w:tr w:rsidR="000C68D6" w:rsidRPr="0041605B" w:rsidTr="00F9107D">
        <w:tc>
          <w:tcPr>
            <w:tcW w:w="3652" w:type="dxa"/>
          </w:tcPr>
          <w:p w:rsidR="000C68D6" w:rsidRPr="009F6EAA" w:rsidRDefault="000C68D6" w:rsidP="007A4FF2">
            <w:pPr>
              <w:rPr>
                <w:rFonts w:ascii="Arial" w:hAnsi="Arial" w:cs="Arial"/>
                <w:sz w:val="20"/>
                <w:szCs w:val="20"/>
              </w:rPr>
            </w:pPr>
            <w:r w:rsidRPr="009F6EAA">
              <w:rPr>
                <w:rFonts w:ascii="Arial" w:hAnsi="Arial" w:cs="Arial"/>
                <w:sz w:val="20"/>
                <w:szCs w:val="20"/>
              </w:rPr>
              <w:t>Contacten netwerkondersteuner</w:t>
            </w:r>
          </w:p>
        </w:tc>
        <w:tc>
          <w:tcPr>
            <w:tcW w:w="851" w:type="dxa"/>
          </w:tcPr>
          <w:p w:rsidR="000C68D6" w:rsidRPr="0041605B" w:rsidRDefault="000C68D6" w:rsidP="00DF38BE">
            <w:pPr>
              <w:jc w:val="center"/>
              <w:rPr>
                <w:rFonts w:ascii="Arial" w:hAnsi="Arial" w:cs="Arial"/>
                <w:b/>
                <w:i/>
                <w:sz w:val="22"/>
                <w:szCs w:val="22"/>
              </w:rPr>
            </w:pPr>
          </w:p>
        </w:tc>
        <w:tc>
          <w:tcPr>
            <w:tcW w:w="708" w:type="dxa"/>
          </w:tcPr>
          <w:p w:rsidR="000C68D6" w:rsidRPr="0041605B" w:rsidRDefault="000C68D6" w:rsidP="00DF38BE">
            <w:pPr>
              <w:jc w:val="center"/>
              <w:rPr>
                <w:rFonts w:ascii="Arial" w:hAnsi="Arial" w:cs="Arial"/>
                <w:b/>
                <w:i/>
                <w:sz w:val="22"/>
                <w:szCs w:val="22"/>
              </w:rPr>
            </w:pPr>
          </w:p>
        </w:tc>
        <w:tc>
          <w:tcPr>
            <w:tcW w:w="1134" w:type="dxa"/>
          </w:tcPr>
          <w:p w:rsidR="000C68D6" w:rsidRPr="0041605B" w:rsidRDefault="000C68D6" w:rsidP="00DF38BE">
            <w:pPr>
              <w:jc w:val="center"/>
              <w:rPr>
                <w:rFonts w:ascii="Arial" w:hAnsi="Arial" w:cs="Arial"/>
                <w:b/>
                <w:i/>
                <w:sz w:val="22"/>
                <w:szCs w:val="22"/>
              </w:rPr>
            </w:pPr>
          </w:p>
        </w:tc>
        <w:tc>
          <w:tcPr>
            <w:tcW w:w="567" w:type="dxa"/>
          </w:tcPr>
          <w:p w:rsidR="000C68D6" w:rsidRPr="0041605B" w:rsidRDefault="000C68D6" w:rsidP="007A4FF2">
            <w:pPr>
              <w:rPr>
                <w:rFonts w:ascii="Arial" w:hAnsi="Arial" w:cs="Arial"/>
                <w:b/>
                <w:i/>
                <w:sz w:val="22"/>
                <w:szCs w:val="22"/>
              </w:rPr>
            </w:pPr>
          </w:p>
        </w:tc>
        <w:tc>
          <w:tcPr>
            <w:tcW w:w="567" w:type="dxa"/>
          </w:tcPr>
          <w:p w:rsidR="000C68D6" w:rsidRPr="0041605B" w:rsidRDefault="000C68D6" w:rsidP="000C68D6">
            <w:pPr>
              <w:jc w:val="center"/>
              <w:rPr>
                <w:rFonts w:ascii="Arial" w:hAnsi="Arial" w:cs="Arial"/>
                <w:b/>
                <w:i/>
                <w:sz w:val="22"/>
                <w:szCs w:val="22"/>
              </w:rPr>
            </w:pPr>
            <w:r w:rsidRPr="0041605B">
              <w:rPr>
                <w:rFonts w:ascii="Arial" w:hAnsi="Arial" w:cs="Arial"/>
                <w:b/>
                <w:i/>
                <w:sz w:val="22"/>
                <w:szCs w:val="22"/>
              </w:rPr>
              <w:t>x</w:t>
            </w:r>
          </w:p>
        </w:tc>
        <w:tc>
          <w:tcPr>
            <w:tcW w:w="567" w:type="dxa"/>
          </w:tcPr>
          <w:p w:rsidR="000C68D6" w:rsidRPr="0041605B" w:rsidRDefault="000C68D6" w:rsidP="007A4FF2">
            <w:pPr>
              <w:rPr>
                <w:rFonts w:ascii="Arial" w:hAnsi="Arial" w:cs="Arial"/>
                <w:b/>
                <w:i/>
                <w:sz w:val="22"/>
                <w:szCs w:val="22"/>
              </w:rPr>
            </w:pPr>
          </w:p>
        </w:tc>
        <w:tc>
          <w:tcPr>
            <w:tcW w:w="709" w:type="dxa"/>
          </w:tcPr>
          <w:p w:rsidR="000C68D6" w:rsidRPr="0041605B" w:rsidRDefault="000C68D6" w:rsidP="007A4FF2">
            <w:pPr>
              <w:rPr>
                <w:rFonts w:ascii="Arial" w:hAnsi="Arial" w:cs="Arial"/>
                <w:b/>
                <w:i/>
                <w:sz w:val="22"/>
                <w:szCs w:val="22"/>
              </w:rPr>
            </w:pPr>
          </w:p>
        </w:tc>
      </w:tr>
      <w:tr w:rsidR="0011006D" w:rsidRPr="0041605B" w:rsidTr="0011006D">
        <w:tc>
          <w:tcPr>
            <w:tcW w:w="3652" w:type="dxa"/>
            <w:shd w:val="clear" w:color="auto" w:fill="00B050"/>
          </w:tcPr>
          <w:p w:rsidR="00F9107D" w:rsidRPr="0041605B" w:rsidRDefault="00F9107D" w:rsidP="00F9107D">
            <w:pPr>
              <w:rPr>
                <w:rFonts w:ascii="Arial" w:hAnsi="Arial" w:cs="Arial"/>
                <w:b/>
                <w:sz w:val="22"/>
                <w:szCs w:val="22"/>
              </w:rPr>
            </w:pPr>
            <w:r w:rsidRPr="0041605B">
              <w:rPr>
                <w:rFonts w:ascii="Arial" w:hAnsi="Arial" w:cs="Arial"/>
                <w:b/>
                <w:sz w:val="22"/>
                <w:szCs w:val="22"/>
              </w:rPr>
              <w:t xml:space="preserve">In zorgniveau 2 </w:t>
            </w:r>
          </w:p>
        </w:tc>
        <w:tc>
          <w:tcPr>
            <w:tcW w:w="851" w:type="dxa"/>
            <w:shd w:val="clear" w:color="auto" w:fill="00B050"/>
          </w:tcPr>
          <w:p w:rsidR="00F9107D" w:rsidRPr="0041605B" w:rsidRDefault="00F9107D" w:rsidP="00DF38BE">
            <w:pPr>
              <w:jc w:val="center"/>
              <w:rPr>
                <w:rFonts w:ascii="Arial" w:hAnsi="Arial" w:cs="Arial"/>
                <w:b/>
                <w:i/>
                <w:sz w:val="22"/>
                <w:szCs w:val="22"/>
              </w:rPr>
            </w:pPr>
          </w:p>
        </w:tc>
        <w:tc>
          <w:tcPr>
            <w:tcW w:w="708" w:type="dxa"/>
            <w:shd w:val="clear" w:color="auto" w:fill="00B050"/>
          </w:tcPr>
          <w:p w:rsidR="00F9107D" w:rsidRPr="0041605B" w:rsidRDefault="00F9107D" w:rsidP="00DF38BE">
            <w:pPr>
              <w:jc w:val="center"/>
              <w:rPr>
                <w:rFonts w:ascii="Arial" w:hAnsi="Arial" w:cs="Arial"/>
                <w:b/>
                <w:i/>
                <w:sz w:val="22"/>
                <w:szCs w:val="22"/>
              </w:rPr>
            </w:pPr>
          </w:p>
        </w:tc>
        <w:tc>
          <w:tcPr>
            <w:tcW w:w="1134" w:type="dxa"/>
            <w:shd w:val="clear" w:color="auto" w:fill="00B050"/>
          </w:tcPr>
          <w:p w:rsidR="00F9107D" w:rsidRPr="0041605B" w:rsidRDefault="00F9107D" w:rsidP="00DF38BE">
            <w:pPr>
              <w:jc w:val="center"/>
              <w:rPr>
                <w:rFonts w:ascii="Arial" w:hAnsi="Arial" w:cs="Arial"/>
                <w:b/>
                <w:i/>
                <w:sz w:val="22"/>
                <w:szCs w:val="22"/>
              </w:rPr>
            </w:pPr>
          </w:p>
        </w:tc>
        <w:tc>
          <w:tcPr>
            <w:tcW w:w="567" w:type="dxa"/>
            <w:shd w:val="clear" w:color="auto" w:fill="00B050"/>
          </w:tcPr>
          <w:p w:rsidR="00F9107D" w:rsidRPr="0041605B" w:rsidRDefault="00F9107D" w:rsidP="007A4FF2">
            <w:pPr>
              <w:rPr>
                <w:rFonts w:ascii="Arial" w:hAnsi="Arial" w:cs="Arial"/>
                <w:b/>
                <w:i/>
                <w:sz w:val="22"/>
                <w:szCs w:val="22"/>
              </w:rPr>
            </w:pPr>
          </w:p>
        </w:tc>
        <w:tc>
          <w:tcPr>
            <w:tcW w:w="567" w:type="dxa"/>
            <w:shd w:val="clear" w:color="auto" w:fill="00B050"/>
          </w:tcPr>
          <w:p w:rsidR="00F9107D" w:rsidRPr="0041605B" w:rsidRDefault="00F9107D" w:rsidP="007A4FF2">
            <w:pPr>
              <w:rPr>
                <w:rFonts w:ascii="Arial" w:hAnsi="Arial" w:cs="Arial"/>
                <w:b/>
                <w:i/>
                <w:sz w:val="22"/>
                <w:szCs w:val="22"/>
              </w:rPr>
            </w:pPr>
          </w:p>
        </w:tc>
        <w:tc>
          <w:tcPr>
            <w:tcW w:w="567" w:type="dxa"/>
            <w:shd w:val="clear" w:color="auto" w:fill="00B050"/>
          </w:tcPr>
          <w:p w:rsidR="00F9107D" w:rsidRPr="0041605B" w:rsidRDefault="00F9107D" w:rsidP="007A4FF2">
            <w:pPr>
              <w:rPr>
                <w:rFonts w:ascii="Arial" w:hAnsi="Arial" w:cs="Arial"/>
                <w:b/>
                <w:i/>
                <w:sz w:val="22"/>
                <w:szCs w:val="22"/>
              </w:rPr>
            </w:pPr>
          </w:p>
        </w:tc>
        <w:tc>
          <w:tcPr>
            <w:tcW w:w="709" w:type="dxa"/>
            <w:shd w:val="clear" w:color="auto" w:fill="00B050"/>
          </w:tcPr>
          <w:p w:rsidR="00F9107D" w:rsidRPr="0041605B" w:rsidRDefault="00F9107D" w:rsidP="007A4FF2">
            <w:pPr>
              <w:rPr>
                <w:rFonts w:ascii="Arial" w:hAnsi="Arial" w:cs="Arial"/>
                <w:b/>
                <w:i/>
                <w:sz w:val="22"/>
                <w:szCs w:val="22"/>
              </w:rPr>
            </w:pPr>
          </w:p>
        </w:tc>
      </w:tr>
      <w:tr w:rsidR="00F9107D" w:rsidRPr="0041605B" w:rsidTr="00F9107D">
        <w:tc>
          <w:tcPr>
            <w:tcW w:w="3652" w:type="dxa"/>
          </w:tcPr>
          <w:p w:rsidR="00F9107D" w:rsidRPr="009F6EAA" w:rsidRDefault="000C68D6" w:rsidP="007A4FF2">
            <w:pPr>
              <w:rPr>
                <w:rFonts w:ascii="Arial" w:hAnsi="Arial" w:cs="Arial"/>
                <w:sz w:val="20"/>
                <w:szCs w:val="20"/>
              </w:rPr>
            </w:pPr>
            <w:r w:rsidRPr="009F6EAA">
              <w:rPr>
                <w:rFonts w:ascii="Arial" w:hAnsi="Arial" w:cs="Arial"/>
                <w:sz w:val="20"/>
                <w:szCs w:val="20"/>
              </w:rPr>
              <w:t>Aanvraag arrangement</w:t>
            </w:r>
            <w:r w:rsidR="00F9107D" w:rsidRPr="009F6EAA">
              <w:rPr>
                <w:rFonts w:ascii="Arial" w:hAnsi="Arial" w:cs="Arial"/>
                <w:sz w:val="20"/>
                <w:szCs w:val="20"/>
              </w:rPr>
              <w:t xml:space="preserve"> </w:t>
            </w:r>
          </w:p>
        </w:tc>
        <w:tc>
          <w:tcPr>
            <w:tcW w:w="851" w:type="dxa"/>
          </w:tcPr>
          <w:p w:rsidR="00F9107D" w:rsidRPr="0041605B" w:rsidRDefault="00F9107D" w:rsidP="00DF38BE">
            <w:pPr>
              <w:jc w:val="center"/>
              <w:rPr>
                <w:rFonts w:ascii="Arial" w:hAnsi="Arial" w:cs="Arial"/>
                <w:b/>
                <w:i/>
                <w:sz w:val="22"/>
                <w:szCs w:val="22"/>
              </w:rPr>
            </w:pP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F9107D" w:rsidP="00DF38BE">
            <w:pPr>
              <w:jc w:val="center"/>
              <w:rPr>
                <w:rFonts w:ascii="Arial" w:hAnsi="Arial" w:cs="Arial"/>
                <w:b/>
                <w:i/>
                <w:sz w:val="22"/>
                <w:szCs w:val="22"/>
              </w:rPr>
            </w:pPr>
          </w:p>
        </w:tc>
        <w:tc>
          <w:tcPr>
            <w:tcW w:w="567" w:type="dxa"/>
          </w:tcPr>
          <w:p w:rsidR="00F9107D" w:rsidRPr="0041605B" w:rsidRDefault="00F9107D" w:rsidP="00F9107D">
            <w:pPr>
              <w:jc w:val="center"/>
              <w:rPr>
                <w:rFonts w:ascii="Arial" w:hAnsi="Arial" w:cs="Arial"/>
                <w:b/>
                <w:i/>
                <w:sz w:val="22"/>
                <w:szCs w:val="22"/>
              </w:rPr>
            </w:pPr>
          </w:p>
        </w:tc>
        <w:tc>
          <w:tcPr>
            <w:tcW w:w="567" w:type="dxa"/>
          </w:tcPr>
          <w:p w:rsidR="00F9107D" w:rsidRPr="0041605B" w:rsidRDefault="00F9107D" w:rsidP="00F9107D">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p>
        </w:tc>
        <w:tc>
          <w:tcPr>
            <w:tcW w:w="709" w:type="dxa"/>
          </w:tcPr>
          <w:p w:rsidR="00F9107D" w:rsidRPr="0041605B" w:rsidRDefault="00F9107D" w:rsidP="007A4FF2">
            <w:pPr>
              <w:rPr>
                <w:rFonts w:ascii="Arial" w:hAnsi="Arial" w:cs="Arial"/>
                <w:b/>
                <w:i/>
                <w:sz w:val="22"/>
                <w:szCs w:val="22"/>
              </w:rPr>
            </w:pPr>
          </w:p>
        </w:tc>
      </w:tr>
      <w:tr w:rsidR="00F9107D" w:rsidRPr="0041605B" w:rsidTr="00F9107D">
        <w:tc>
          <w:tcPr>
            <w:tcW w:w="3652" w:type="dxa"/>
          </w:tcPr>
          <w:p w:rsidR="00F9107D" w:rsidRPr="009F6EAA" w:rsidRDefault="00F9107D" w:rsidP="007A4FF2">
            <w:pPr>
              <w:rPr>
                <w:rFonts w:ascii="Arial" w:hAnsi="Arial" w:cs="Arial"/>
                <w:sz w:val="20"/>
                <w:szCs w:val="20"/>
              </w:rPr>
            </w:pPr>
            <w:r w:rsidRPr="009F6EAA">
              <w:rPr>
                <w:rFonts w:ascii="Arial" w:hAnsi="Arial" w:cs="Arial"/>
                <w:sz w:val="20"/>
                <w:szCs w:val="20"/>
              </w:rPr>
              <w:t>Onderzoeksverslag</w:t>
            </w:r>
            <w:r w:rsidR="000C68D6" w:rsidRPr="009F6EAA">
              <w:rPr>
                <w:rFonts w:ascii="Arial" w:hAnsi="Arial" w:cs="Arial"/>
                <w:sz w:val="20"/>
                <w:szCs w:val="20"/>
              </w:rPr>
              <w:t>en</w:t>
            </w:r>
            <w:r w:rsidRPr="009F6EAA">
              <w:rPr>
                <w:rFonts w:ascii="Arial" w:hAnsi="Arial" w:cs="Arial"/>
                <w:sz w:val="20"/>
                <w:szCs w:val="20"/>
              </w:rPr>
              <w:t xml:space="preserve"> </w:t>
            </w:r>
          </w:p>
        </w:tc>
        <w:tc>
          <w:tcPr>
            <w:tcW w:w="851" w:type="dxa"/>
          </w:tcPr>
          <w:p w:rsidR="00F9107D" w:rsidRPr="0041605B" w:rsidRDefault="00F9107D" w:rsidP="00DF38BE">
            <w:pPr>
              <w:jc w:val="center"/>
              <w:rPr>
                <w:rFonts w:ascii="Arial" w:hAnsi="Arial" w:cs="Arial"/>
                <w:b/>
                <w:i/>
                <w:sz w:val="22"/>
                <w:szCs w:val="22"/>
              </w:rPr>
            </w:pP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F9107D" w:rsidP="00DF38BE">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F9107D">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F9107D">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F9107D">
            <w:pPr>
              <w:jc w:val="center"/>
              <w:rPr>
                <w:rFonts w:ascii="Arial" w:hAnsi="Arial" w:cs="Arial"/>
                <w:b/>
                <w:i/>
                <w:sz w:val="22"/>
                <w:szCs w:val="22"/>
              </w:rPr>
            </w:pPr>
          </w:p>
        </w:tc>
        <w:tc>
          <w:tcPr>
            <w:tcW w:w="709" w:type="dxa"/>
          </w:tcPr>
          <w:p w:rsidR="00F9107D" w:rsidRPr="0041605B" w:rsidRDefault="00F9107D" w:rsidP="007A4FF2">
            <w:pPr>
              <w:rPr>
                <w:rFonts w:ascii="Arial" w:hAnsi="Arial" w:cs="Arial"/>
                <w:b/>
                <w:i/>
                <w:sz w:val="22"/>
                <w:szCs w:val="22"/>
              </w:rPr>
            </w:pPr>
          </w:p>
        </w:tc>
      </w:tr>
      <w:tr w:rsidR="00F9107D" w:rsidRPr="0041605B" w:rsidTr="00F9107D">
        <w:tc>
          <w:tcPr>
            <w:tcW w:w="3652" w:type="dxa"/>
          </w:tcPr>
          <w:p w:rsidR="00F9107D" w:rsidRPr="009F6EAA" w:rsidRDefault="00F9107D" w:rsidP="007A4FF2">
            <w:pPr>
              <w:rPr>
                <w:rFonts w:ascii="Arial" w:hAnsi="Arial" w:cs="Arial"/>
                <w:sz w:val="20"/>
                <w:szCs w:val="20"/>
              </w:rPr>
            </w:pPr>
            <w:r w:rsidRPr="009F6EAA">
              <w:rPr>
                <w:rFonts w:ascii="Arial" w:hAnsi="Arial" w:cs="Arial"/>
                <w:sz w:val="20"/>
                <w:szCs w:val="20"/>
              </w:rPr>
              <w:t xml:space="preserve">Verslag n.a.v. oudergesprek / </w:t>
            </w:r>
            <w:proofErr w:type="spellStart"/>
            <w:r w:rsidR="00340C06" w:rsidRPr="009F6EAA">
              <w:rPr>
                <w:rFonts w:ascii="Arial" w:hAnsi="Arial" w:cs="Arial"/>
                <w:sz w:val="20"/>
                <w:szCs w:val="20"/>
              </w:rPr>
              <w:t>IB’er</w:t>
            </w:r>
            <w:proofErr w:type="spellEnd"/>
          </w:p>
        </w:tc>
        <w:tc>
          <w:tcPr>
            <w:tcW w:w="851" w:type="dxa"/>
          </w:tcPr>
          <w:p w:rsidR="00F9107D" w:rsidRPr="0041605B" w:rsidRDefault="00F9107D" w:rsidP="00DF38BE">
            <w:pPr>
              <w:jc w:val="center"/>
              <w:rPr>
                <w:rFonts w:ascii="Arial" w:hAnsi="Arial" w:cs="Arial"/>
                <w:b/>
                <w:i/>
                <w:sz w:val="22"/>
                <w:szCs w:val="22"/>
              </w:rPr>
            </w:pP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F9107D" w:rsidP="00DF38BE">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F9107D">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p>
        </w:tc>
        <w:tc>
          <w:tcPr>
            <w:tcW w:w="709" w:type="dxa"/>
          </w:tcPr>
          <w:p w:rsidR="00F9107D" w:rsidRPr="0041605B" w:rsidRDefault="00F9107D" w:rsidP="007A4FF2">
            <w:pPr>
              <w:rPr>
                <w:rFonts w:ascii="Arial" w:hAnsi="Arial" w:cs="Arial"/>
                <w:b/>
                <w:i/>
                <w:sz w:val="22"/>
                <w:szCs w:val="22"/>
              </w:rPr>
            </w:pPr>
          </w:p>
        </w:tc>
      </w:tr>
      <w:tr w:rsidR="00F9107D" w:rsidRPr="0041605B" w:rsidTr="00F9107D">
        <w:tc>
          <w:tcPr>
            <w:tcW w:w="3652" w:type="dxa"/>
          </w:tcPr>
          <w:p w:rsidR="00F9107D" w:rsidRPr="009F6EAA" w:rsidRDefault="00F9107D" w:rsidP="007A4FF2">
            <w:pPr>
              <w:rPr>
                <w:rFonts w:ascii="Arial" w:hAnsi="Arial" w:cs="Arial"/>
                <w:sz w:val="20"/>
                <w:szCs w:val="20"/>
              </w:rPr>
            </w:pPr>
            <w:r w:rsidRPr="009F6EAA">
              <w:rPr>
                <w:rFonts w:ascii="Arial" w:hAnsi="Arial" w:cs="Arial"/>
                <w:sz w:val="20"/>
                <w:szCs w:val="20"/>
              </w:rPr>
              <w:t>Verslag n.a.v. oudergesprek / leerkracht</w:t>
            </w:r>
          </w:p>
        </w:tc>
        <w:tc>
          <w:tcPr>
            <w:tcW w:w="851" w:type="dxa"/>
          </w:tcPr>
          <w:p w:rsidR="00F9107D" w:rsidRPr="0041605B" w:rsidRDefault="00F9107D" w:rsidP="00DF38BE">
            <w:pPr>
              <w:jc w:val="center"/>
              <w:rPr>
                <w:rFonts w:ascii="Arial" w:hAnsi="Arial" w:cs="Arial"/>
                <w:b/>
                <w:i/>
                <w:sz w:val="22"/>
                <w:szCs w:val="22"/>
              </w:rPr>
            </w:pP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F9107D" w:rsidP="00DF38BE">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F9107D">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7A4FF2">
            <w:pPr>
              <w:rPr>
                <w:rFonts w:ascii="Arial" w:hAnsi="Arial" w:cs="Arial"/>
                <w:b/>
                <w:i/>
                <w:sz w:val="22"/>
                <w:szCs w:val="22"/>
              </w:rPr>
            </w:pPr>
          </w:p>
        </w:tc>
        <w:tc>
          <w:tcPr>
            <w:tcW w:w="567" w:type="dxa"/>
          </w:tcPr>
          <w:p w:rsidR="00F9107D" w:rsidRPr="0041605B" w:rsidRDefault="00F9107D" w:rsidP="007A4FF2">
            <w:pPr>
              <w:rPr>
                <w:rFonts w:ascii="Arial" w:hAnsi="Arial" w:cs="Arial"/>
                <w:b/>
                <w:i/>
                <w:sz w:val="22"/>
                <w:szCs w:val="22"/>
              </w:rPr>
            </w:pPr>
          </w:p>
        </w:tc>
        <w:tc>
          <w:tcPr>
            <w:tcW w:w="709" w:type="dxa"/>
          </w:tcPr>
          <w:p w:rsidR="00F9107D" w:rsidRPr="0041605B" w:rsidRDefault="00F9107D" w:rsidP="007A4FF2">
            <w:pPr>
              <w:rPr>
                <w:rFonts w:ascii="Arial" w:hAnsi="Arial" w:cs="Arial"/>
                <w:b/>
                <w:i/>
                <w:sz w:val="22"/>
                <w:szCs w:val="22"/>
              </w:rPr>
            </w:pPr>
          </w:p>
        </w:tc>
      </w:tr>
      <w:tr w:rsidR="000C68D6" w:rsidRPr="0041605B" w:rsidTr="00F9107D">
        <w:tc>
          <w:tcPr>
            <w:tcW w:w="3652" w:type="dxa"/>
          </w:tcPr>
          <w:p w:rsidR="000C68D6" w:rsidRPr="009F6EAA" w:rsidRDefault="000C68D6" w:rsidP="007A4FF2">
            <w:pPr>
              <w:rPr>
                <w:rFonts w:ascii="Arial" w:hAnsi="Arial" w:cs="Arial"/>
                <w:sz w:val="20"/>
                <w:szCs w:val="20"/>
              </w:rPr>
            </w:pPr>
            <w:r w:rsidRPr="009F6EAA">
              <w:rPr>
                <w:rFonts w:ascii="Arial" w:hAnsi="Arial" w:cs="Arial"/>
                <w:sz w:val="20"/>
                <w:szCs w:val="20"/>
              </w:rPr>
              <w:t>Contacten netwerkondersteuner / AB-er</w:t>
            </w:r>
          </w:p>
        </w:tc>
        <w:tc>
          <w:tcPr>
            <w:tcW w:w="851" w:type="dxa"/>
          </w:tcPr>
          <w:p w:rsidR="000C68D6" w:rsidRPr="0041605B" w:rsidRDefault="000C68D6" w:rsidP="00DF38BE">
            <w:pPr>
              <w:jc w:val="center"/>
              <w:rPr>
                <w:rFonts w:ascii="Arial" w:hAnsi="Arial" w:cs="Arial"/>
                <w:b/>
                <w:i/>
                <w:sz w:val="22"/>
                <w:szCs w:val="22"/>
              </w:rPr>
            </w:pPr>
          </w:p>
        </w:tc>
        <w:tc>
          <w:tcPr>
            <w:tcW w:w="708" w:type="dxa"/>
          </w:tcPr>
          <w:p w:rsidR="000C68D6" w:rsidRPr="0041605B" w:rsidRDefault="000C68D6" w:rsidP="00DF38BE">
            <w:pPr>
              <w:jc w:val="center"/>
              <w:rPr>
                <w:rFonts w:ascii="Arial" w:hAnsi="Arial" w:cs="Arial"/>
                <w:b/>
                <w:i/>
                <w:sz w:val="22"/>
                <w:szCs w:val="22"/>
              </w:rPr>
            </w:pPr>
          </w:p>
        </w:tc>
        <w:tc>
          <w:tcPr>
            <w:tcW w:w="1134" w:type="dxa"/>
          </w:tcPr>
          <w:p w:rsidR="000C68D6" w:rsidRPr="0041605B" w:rsidRDefault="000C68D6" w:rsidP="00DF38BE">
            <w:pPr>
              <w:jc w:val="center"/>
              <w:rPr>
                <w:rFonts w:ascii="Arial" w:hAnsi="Arial" w:cs="Arial"/>
                <w:b/>
                <w:i/>
                <w:sz w:val="22"/>
                <w:szCs w:val="22"/>
              </w:rPr>
            </w:pPr>
          </w:p>
        </w:tc>
        <w:tc>
          <w:tcPr>
            <w:tcW w:w="567" w:type="dxa"/>
          </w:tcPr>
          <w:p w:rsidR="000C68D6" w:rsidRPr="0041605B" w:rsidRDefault="000C68D6" w:rsidP="00F9107D">
            <w:pPr>
              <w:jc w:val="center"/>
              <w:rPr>
                <w:rFonts w:ascii="Arial" w:hAnsi="Arial" w:cs="Arial"/>
                <w:b/>
                <w:i/>
                <w:sz w:val="22"/>
                <w:szCs w:val="22"/>
              </w:rPr>
            </w:pPr>
          </w:p>
        </w:tc>
        <w:tc>
          <w:tcPr>
            <w:tcW w:w="567" w:type="dxa"/>
          </w:tcPr>
          <w:p w:rsidR="000C68D6" w:rsidRPr="0041605B" w:rsidRDefault="000C68D6" w:rsidP="000C68D6">
            <w:pPr>
              <w:jc w:val="center"/>
              <w:rPr>
                <w:rFonts w:ascii="Arial" w:hAnsi="Arial" w:cs="Arial"/>
                <w:b/>
                <w:i/>
                <w:sz w:val="22"/>
                <w:szCs w:val="22"/>
              </w:rPr>
            </w:pPr>
            <w:r w:rsidRPr="0041605B">
              <w:rPr>
                <w:rFonts w:ascii="Arial" w:hAnsi="Arial" w:cs="Arial"/>
                <w:b/>
                <w:i/>
                <w:sz w:val="22"/>
                <w:szCs w:val="22"/>
              </w:rPr>
              <w:t>x</w:t>
            </w:r>
          </w:p>
        </w:tc>
        <w:tc>
          <w:tcPr>
            <w:tcW w:w="567" w:type="dxa"/>
          </w:tcPr>
          <w:p w:rsidR="000C68D6" w:rsidRPr="0041605B" w:rsidRDefault="000C68D6" w:rsidP="007A4FF2">
            <w:pPr>
              <w:rPr>
                <w:rFonts w:ascii="Arial" w:hAnsi="Arial" w:cs="Arial"/>
                <w:b/>
                <w:i/>
                <w:sz w:val="22"/>
                <w:szCs w:val="22"/>
              </w:rPr>
            </w:pPr>
          </w:p>
        </w:tc>
        <w:tc>
          <w:tcPr>
            <w:tcW w:w="709" w:type="dxa"/>
          </w:tcPr>
          <w:p w:rsidR="000C68D6" w:rsidRPr="0041605B" w:rsidRDefault="000C68D6" w:rsidP="007A4FF2">
            <w:pPr>
              <w:rPr>
                <w:rFonts w:ascii="Arial" w:hAnsi="Arial" w:cs="Arial"/>
                <w:b/>
                <w:i/>
                <w:sz w:val="22"/>
                <w:szCs w:val="22"/>
              </w:rPr>
            </w:pPr>
          </w:p>
        </w:tc>
      </w:tr>
      <w:tr w:rsidR="00F9107D" w:rsidRPr="0041605B" w:rsidTr="00F9107D">
        <w:tc>
          <w:tcPr>
            <w:tcW w:w="3652" w:type="dxa"/>
          </w:tcPr>
          <w:p w:rsidR="00F9107D" w:rsidRPr="009F6EAA" w:rsidRDefault="00F9107D" w:rsidP="00F9107D">
            <w:pPr>
              <w:rPr>
                <w:rFonts w:ascii="Arial" w:hAnsi="Arial" w:cs="Arial"/>
                <w:sz w:val="20"/>
                <w:szCs w:val="20"/>
              </w:rPr>
            </w:pPr>
            <w:r w:rsidRPr="009F6EAA">
              <w:rPr>
                <w:rFonts w:ascii="Arial" w:hAnsi="Arial" w:cs="Arial"/>
                <w:sz w:val="20"/>
                <w:szCs w:val="20"/>
              </w:rPr>
              <w:t xml:space="preserve">Opstellen Groeidocument </w:t>
            </w:r>
          </w:p>
        </w:tc>
        <w:tc>
          <w:tcPr>
            <w:tcW w:w="851" w:type="dxa"/>
          </w:tcPr>
          <w:p w:rsidR="00F9107D" w:rsidRPr="0041605B" w:rsidRDefault="00F9107D" w:rsidP="00DF38BE">
            <w:pPr>
              <w:jc w:val="center"/>
              <w:rPr>
                <w:rFonts w:ascii="Arial" w:hAnsi="Arial" w:cs="Arial"/>
                <w:b/>
                <w:i/>
                <w:sz w:val="22"/>
                <w:szCs w:val="22"/>
              </w:rPr>
            </w:pP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0C68D6" w:rsidP="00DF38BE">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F9107D">
            <w:pPr>
              <w:jc w:val="center"/>
              <w:rPr>
                <w:rFonts w:ascii="Arial" w:hAnsi="Arial" w:cs="Arial"/>
                <w:b/>
                <w:i/>
                <w:sz w:val="22"/>
                <w:szCs w:val="22"/>
              </w:rPr>
            </w:pPr>
          </w:p>
        </w:tc>
        <w:tc>
          <w:tcPr>
            <w:tcW w:w="567" w:type="dxa"/>
          </w:tcPr>
          <w:p w:rsidR="00F9107D" w:rsidRPr="0041605B" w:rsidRDefault="00F9107D" w:rsidP="00F9107D">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F9107D">
            <w:pPr>
              <w:jc w:val="center"/>
              <w:rPr>
                <w:rFonts w:ascii="Arial" w:hAnsi="Arial" w:cs="Arial"/>
                <w:b/>
                <w:i/>
                <w:sz w:val="22"/>
                <w:szCs w:val="22"/>
              </w:rPr>
            </w:pPr>
          </w:p>
        </w:tc>
        <w:tc>
          <w:tcPr>
            <w:tcW w:w="709" w:type="dxa"/>
          </w:tcPr>
          <w:p w:rsidR="00F9107D" w:rsidRPr="0041605B" w:rsidRDefault="00F9107D" w:rsidP="00F9107D">
            <w:pPr>
              <w:jc w:val="center"/>
              <w:rPr>
                <w:rFonts w:ascii="Arial" w:hAnsi="Arial" w:cs="Arial"/>
                <w:b/>
                <w:i/>
                <w:sz w:val="22"/>
                <w:szCs w:val="22"/>
              </w:rPr>
            </w:pPr>
          </w:p>
        </w:tc>
      </w:tr>
      <w:tr w:rsidR="00F9107D" w:rsidRPr="0041605B" w:rsidTr="00F9107D">
        <w:tc>
          <w:tcPr>
            <w:tcW w:w="3652" w:type="dxa"/>
          </w:tcPr>
          <w:p w:rsidR="00F9107D" w:rsidRPr="009F6EAA" w:rsidRDefault="000C68D6" w:rsidP="007A4FF2">
            <w:pPr>
              <w:rPr>
                <w:rFonts w:ascii="Arial" w:hAnsi="Arial" w:cs="Arial"/>
                <w:sz w:val="20"/>
                <w:szCs w:val="20"/>
              </w:rPr>
            </w:pPr>
            <w:r w:rsidRPr="009F6EAA">
              <w:rPr>
                <w:rFonts w:ascii="Arial" w:hAnsi="Arial" w:cs="Arial"/>
                <w:sz w:val="20"/>
                <w:szCs w:val="20"/>
              </w:rPr>
              <w:t>Opstellen OPP</w:t>
            </w:r>
          </w:p>
        </w:tc>
        <w:tc>
          <w:tcPr>
            <w:tcW w:w="851" w:type="dxa"/>
          </w:tcPr>
          <w:p w:rsidR="00F9107D" w:rsidRPr="0041605B" w:rsidRDefault="00F9107D" w:rsidP="00DF38BE">
            <w:pPr>
              <w:jc w:val="center"/>
              <w:rPr>
                <w:rFonts w:ascii="Arial" w:hAnsi="Arial" w:cs="Arial"/>
                <w:b/>
                <w:i/>
                <w:sz w:val="22"/>
                <w:szCs w:val="22"/>
              </w:rPr>
            </w:pPr>
          </w:p>
        </w:tc>
        <w:tc>
          <w:tcPr>
            <w:tcW w:w="708" w:type="dxa"/>
          </w:tcPr>
          <w:p w:rsidR="00F9107D" w:rsidRPr="0041605B" w:rsidRDefault="00F9107D" w:rsidP="00DF38BE">
            <w:pPr>
              <w:jc w:val="center"/>
              <w:rPr>
                <w:rFonts w:ascii="Arial" w:hAnsi="Arial" w:cs="Arial"/>
                <w:b/>
                <w:i/>
                <w:sz w:val="22"/>
                <w:szCs w:val="22"/>
              </w:rPr>
            </w:pPr>
          </w:p>
        </w:tc>
        <w:tc>
          <w:tcPr>
            <w:tcW w:w="1134" w:type="dxa"/>
          </w:tcPr>
          <w:p w:rsidR="00F9107D" w:rsidRPr="0041605B" w:rsidRDefault="000C68D6" w:rsidP="00DF38BE">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F9107D">
            <w:pPr>
              <w:jc w:val="center"/>
              <w:rPr>
                <w:rFonts w:ascii="Arial" w:hAnsi="Arial" w:cs="Arial"/>
                <w:b/>
                <w:i/>
                <w:sz w:val="22"/>
                <w:szCs w:val="22"/>
              </w:rPr>
            </w:pPr>
          </w:p>
        </w:tc>
        <w:tc>
          <w:tcPr>
            <w:tcW w:w="567" w:type="dxa"/>
          </w:tcPr>
          <w:p w:rsidR="00F9107D" w:rsidRPr="0041605B" w:rsidRDefault="000C68D6" w:rsidP="00F9107D">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F9107D">
            <w:pPr>
              <w:jc w:val="center"/>
              <w:rPr>
                <w:rFonts w:ascii="Arial" w:hAnsi="Arial" w:cs="Arial"/>
                <w:b/>
                <w:i/>
                <w:sz w:val="22"/>
                <w:szCs w:val="22"/>
              </w:rPr>
            </w:pPr>
          </w:p>
        </w:tc>
        <w:tc>
          <w:tcPr>
            <w:tcW w:w="709" w:type="dxa"/>
          </w:tcPr>
          <w:p w:rsidR="00F9107D" w:rsidRPr="0041605B" w:rsidRDefault="00F9107D" w:rsidP="00F9107D">
            <w:pPr>
              <w:jc w:val="center"/>
              <w:rPr>
                <w:rFonts w:ascii="Arial" w:hAnsi="Arial" w:cs="Arial"/>
                <w:b/>
                <w:i/>
                <w:sz w:val="22"/>
                <w:szCs w:val="22"/>
              </w:rPr>
            </w:pPr>
          </w:p>
        </w:tc>
      </w:tr>
      <w:tr w:rsidR="0011006D" w:rsidRPr="0041605B" w:rsidTr="0011006D">
        <w:tc>
          <w:tcPr>
            <w:tcW w:w="3652" w:type="dxa"/>
            <w:shd w:val="clear" w:color="auto" w:fill="00B050"/>
          </w:tcPr>
          <w:p w:rsidR="00F9107D" w:rsidRPr="0041605B" w:rsidRDefault="000C68D6" w:rsidP="000C68D6">
            <w:pPr>
              <w:rPr>
                <w:rFonts w:ascii="Arial" w:hAnsi="Arial" w:cs="Arial"/>
                <w:b/>
                <w:sz w:val="22"/>
                <w:szCs w:val="22"/>
              </w:rPr>
            </w:pPr>
            <w:r w:rsidRPr="0041605B">
              <w:rPr>
                <w:rFonts w:ascii="Arial" w:hAnsi="Arial" w:cs="Arial"/>
                <w:b/>
                <w:sz w:val="22"/>
                <w:szCs w:val="22"/>
              </w:rPr>
              <w:t>In zorgniveau 3</w:t>
            </w:r>
            <w:r w:rsidR="00F9107D" w:rsidRPr="0041605B">
              <w:rPr>
                <w:rFonts w:ascii="Arial" w:hAnsi="Arial" w:cs="Arial"/>
                <w:b/>
                <w:sz w:val="22"/>
                <w:szCs w:val="22"/>
              </w:rPr>
              <w:t xml:space="preserve">: </w:t>
            </w:r>
          </w:p>
        </w:tc>
        <w:tc>
          <w:tcPr>
            <w:tcW w:w="851" w:type="dxa"/>
            <w:shd w:val="clear" w:color="auto" w:fill="00B050"/>
          </w:tcPr>
          <w:p w:rsidR="00F9107D" w:rsidRPr="0041605B" w:rsidRDefault="00F9107D" w:rsidP="00DF38BE">
            <w:pPr>
              <w:jc w:val="center"/>
              <w:rPr>
                <w:rFonts w:ascii="Arial" w:hAnsi="Arial" w:cs="Arial"/>
                <w:b/>
                <w:i/>
                <w:sz w:val="22"/>
                <w:szCs w:val="22"/>
              </w:rPr>
            </w:pPr>
          </w:p>
        </w:tc>
        <w:tc>
          <w:tcPr>
            <w:tcW w:w="708" w:type="dxa"/>
            <w:shd w:val="clear" w:color="auto" w:fill="00B050"/>
          </w:tcPr>
          <w:p w:rsidR="00F9107D" w:rsidRPr="0041605B" w:rsidRDefault="00F9107D" w:rsidP="00DF38BE">
            <w:pPr>
              <w:jc w:val="center"/>
              <w:rPr>
                <w:rFonts w:ascii="Arial" w:hAnsi="Arial" w:cs="Arial"/>
                <w:b/>
                <w:i/>
                <w:sz w:val="22"/>
                <w:szCs w:val="22"/>
              </w:rPr>
            </w:pPr>
          </w:p>
        </w:tc>
        <w:tc>
          <w:tcPr>
            <w:tcW w:w="1134" w:type="dxa"/>
            <w:shd w:val="clear" w:color="auto" w:fill="00B050"/>
          </w:tcPr>
          <w:p w:rsidR="00F9107D" w:rsidRPr="0041605B" w:rsidRDefault="00F9107D" w:rsidP="00DF38BE">
            <w:pPr>
              <w:jc w:val="center"/>
              <w:rPr>
                <w:rFonts w:ascii="Arial" w:hAnsi="Arial" w:cs="Arial"/>
                <w:b/>
                <w:i/>
                <w:sz w:val="22"/>
                <w:szCs w:val="22"/>
              </w:rPr>
            </w:pPr>
          </w:p>
        </w:tc>
        <w:tc>
          <w:tcPr>
            <w:tcW w:w="567" w:type="dxa"/>
            <w:shd w:val="clear" w:color="auto" w:fill="00B050"/>
          </w:tcPr>
          <w:p w:rsidR="00F9107D" w:rsidRPr="0041605B" w:rsidRDefault="00F9107D" w:rsidP="007A4FF2">
            <w:pPr>
              <w:rPr>
                <w:rFonts w:ascii="Arial" w:hAnsi="Arial" w:cs="Arial"/>
                <w:b/>
                <w:i/>
                <w:sz w:val="22"/>
                <w:szCs w:val="22"/>
              </w:rPr>
            </w:pPr>
          </w:p>
        </w:tc>
        <w:tc>
          <w:tcPr>
            <w:tcW w:w="567" w:type="dxa"/>
            <w:shd w:val="clear" w:color="auto" w:fill="00B050"/>
          </w:tcPr>
          <w:p w:rsidR="00F9107D" w:rsidRPr="0041605B" w:rsidRDefault="00F9107D" w:rsidP="007A4FF2">
            <w:pPr>
              <w:rPr>
                <w:rFonts w:ascii="Arial" w:hAnsi="Arial" w:cs="Arial"/>
                <w:b/>
                <w:i/>
                <w:sz w:val="22"/>
                <w:szCs w:val="22"/>
              </w:rPr>
            </w:pPr>
          </w:p>
        </w:tc>
        <w:tc>
          <w:tcPr>
            <w:tcW w:w="567" w:type="dxa"/>
            <w:shd w:val="clear" w:color="auto" w:fill="00B050"/>
          </w:tcPr>
          <w:p w:rsidR="00F9107D" w:rsidRPr="0041605B" w:rsidRDefault="00F9107D" w:rsidP="007A4FF2">
            <w:pPr>
              <w:rPr>
                <w:rFonts w:ascii="Arial" w:hAnsi="Arial" w:cs="Arial"/>
                <w:b/>
                <w:i/>
                <w:sz w:val="22"/>
                <w:szCs w:val="22"/>
              </w:rPr>
            </w:pPr>
          </w:p>
        </w:tc>
        <w:tc>
          <w:tcPr>
            <w:tcW w:w="709" w:type="dxa"/>
            <w:shd w:val="clear" w:color="auto" w:fill="00B050"/>
          </w:tcPr>
          <w:p w:rsidR="00F9107D" w:rsidRPr="0041605B" w:rsidRDefault="00F9107D" w:rsidP="007A4FF2">
            <w:pPr>
              <w:rPr>
                <w:rFonts w:ascii="Arial" w:hAnsi="Arial" w:cs="Arial"/>
                <w:b/>
                <w:i/>
                <w:sz w:val="22"/>
                <w:szCs w:val="22"/>
              </w:rPr>
            </w:pPr>
          </w:p>
        </w:tc>
      </w:tr>
      <w:tr w:rsidR="00F9107D" w:rsidRPr="0041605B" w:rsidTr="00F9107D">
        <w:tc>
          <w:tcPr>
            <w:tcW w:w="3652" w:type="dxa"/>
          </w:tcPr>
          <w:p w:rsidR="00F9107D" w:rsidRPr="009F6EAA" w:rsidRDefault="00F9107D" w:rsidP="000C68D6">
            <w:pPr>
              <w:rPr>
                <w:rFonts w:ascii="Arial" w:hAnsi="Arial" w:cs="Arial"/>
                <w:sz w:val="20"/>
                <w:szCs w:val="20"/>
              </w:rPr>
            </w:pPr>
            <w:r w:rsidRPr="009F6EAA">
              <w:rPr>
                <w:rFonts w:ascii="Arial" w:hAnsi="Arial" w:cs="Arial"/>
                <w:sz w:val="20"/>
                <w:szCs w:val="20"/>
              </w:rPr>
              <w:t xml:space="preserve">Aanvraag </w:t>
            </w:r>
            <w:r w:rsidR="000C68D6" w:rsidRPr="009F6EAA">
              <w:rPr>
                <w:rFonts w:ascii="Arial" w:hAnsi="Arial" w:cs="Arial"/>
                <w:sz w:val="20"/>
                <w:szCs w:val="20"/>
              </w:rPr>
              <w:t>andere setting</w:t>
            </w:r>
            <w:r w:rsidRPr="009F6EAA">
              <w:rPr>
                <w:rFonts w:ascii="Arial" w:hAnsi="Arial" w:cs="Arial"/>
                <w:sz w:val="20"/>
                <w:szCs w:val="20"/>
              </w:rPr>
              <w:t xml:space="preserve"> </w:t>
            </w:r>
          </w:p>
        </w:tc>
        <w:tc>
          <w:tcPr>
            <w:tcW w:w="851" w:type="dxa"/>
          </w:tcPr>
          <w:p w:rsidR="00F9107D" w:rsidRPr="0041605B" w:rsidRDefault="00F9107D" w:rsidP="000C68D6">
            <w:pPr>
              <w:jc w:val="center"/>
              <w:rPr>
                <w:rFonts w:ascii="Arial" w:hAnsi="Arial" w:cs="Arial"/>
                <w:b/>
                <w:i/>
                <w:sz w:val="22"/>
                <w:szCs w:val="22"/>
              </w:rPr>
            </w:pPr>
          </w:p>
        </w:tc>
        <w:tc>
          <w:tcPr>
            <w:tcW w:w="708" w:type="dxa"/>
          </w:tcPr>
          <w:p w:rsidR="00F9107D" w:rsidRPr="0041605B" w:rsidRDefault="00F9107D" w:rsidP="000C68D6">
            <w:pPr>
              <w:jc w:val="center"/>
              <w:rPr>
                <w:rFonts w:ascii="Arial" w:hAnsi="Arial" w:cs="Arial"/>
                <w:b/>
                <w:i/>
                <w:sz w:val="22"/>
                <w:szCs w:val="22"/>
              </w:rPr>
            </w:pPr>
          </w:p>
        </w:tc>
        <w:tc>
          <w:tcPr>
            <w:tcW w:w="1134" w:type="dxa"/>
          </w:tcPr>
          <w:p w:rsidR="00F9107D" w:rsidRPr="0041605B" w:rsidRDefault="00F9107D" w:rsidP="000C68D6">
            <w:pPr>
              <w:jc w:val="center"/>
              <w:rPr>
                <w:rFonts w:ascii="Arial" w:hAnsi="Arial" w:cs="Arial"/>
                <w:b/>
                <w:i/>
                <w:sz w:val="22"/>
                <w:szCs w:val="22"/>
              </w:rPr>
            </w:pPr>
          </w:p>
        </w:tc>
        <w:tc>
          <w:tcPr>
            <w:tcW w:w="567" w:type="dxa"/>
          </w:tcPr>
          <w:p w:rsidR="00F9107D" w:rsidRPr="0041605B" w:rsidRDefault="00F9107D" w:rsidP="000C68D6">
            <w:pPr>
              <w:jc w:val="center"/>
              <w:rPr>
                <w:rFonts w:ascii="Arial" w:hAnsi="Arial" w:cs="Arial"/>
                <w:b/>
                <w:i/>
                <w:sz w:val="22"/>
                <w:szCs w:val="22"/>
              </w:rPr>
            </w:pPr>
          </w:p>
        </w:tc>
        <w:tc>
          <w:tcPr>
            <w:tcW w:w="567" w:type="dxa"/>
          </w:tcPr>
          <w:p w:rsidR="00F9107D" w:rsidRPr="0041605B" w:rsidRDefault="000C68D6" w:rsidP="000C68D6">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0C68D6">
            <w:pPr>
              <w:jc w:val="center"/>
              <w:rPr>
                <w:rFonts w:ascii="Arial" w:hAnsi="Arial" w:cs="Arial"/>
                <w:b/>
                <w:i/>
                <w:sz w:val="22"/>
                <w:szCs w:val="22"/>
              </w:rPr>
            </w:pPr>
          </w:p>
        </w:tc>
        <w:tc>
          <w:tcPr>
            <w:tcW w:w="709" w:type="dxa"/>
          </w:tcPr>
          <w:p w:rsidR="00F9107D" w:rsidRPr="0041605B" w:rsidRDefault="00F9107D" w:rsidP="000C68D6">
            <w:pPr>
              <w:jc w:val="center"/>
              <w:rPr>
                <w:rFonts w:ascii="Arial" w:hAnsi="Arial" w:cs="Arial"/>
                <w:b/>
                <w:i/>
                <w:sz w:val="22"/>
                <w:szCs w:val="22"/>
              </w:rPr>
            </w:pPr>
          </w:p>
        </w:tc>
      </w:tr>
      <w:tr w:rsidR="00F9107D" w:rsidRPr="0041605B" w:rsidTr="00F9107D">
        <w:tc>
          <w:tcPr>
            <w:tcW w:w="3652" w:type="dxa"/>
          </w:tcPr>
          <w:p w:rsidR="00F9107D" w:rsidRPr="009F6EAA" w:rsidRDefault="00F9107D" w:rsidP="007A4FF2">
            <w:pPr>
              <w:rPr>
                <w:rFonts w:ascii="Arial" w:hAnsi="Arial" w:cs="Arial"/>
                <w:sz w:val="20"/>
                <w:szCs w:val="20"/>
              </w:rPr>
            </w:pPr>
            <w:r w:rsidRPr="009F6EAA">
              <w:rPr>
                <w:rFonts w:ascii="Arial" w:hAnsi="Arial" w:cs="Arial"/>
                <w:sz w:val="20"/>
                <w:szCs w:val="20"/>
              </w:rPr>
              <w:t>Documenten m.b.t. aanvraag extern onderzoek</w:t>
            </w:r>
          </w:p>
        </w:tc>
        <w:tc>
          <w:tcPr>
            <w:tcW w:w="851" w:type="dxa"/>
          </w:tcPr>
          <w:p w:rsidR="00F9107D" w:rsidRPr="0041605B" w:rsidRDefault="00F9107D" w:rsidP="000C68D6">
            <w:pPr>
              <w:jc w:val="center"/>
              <w:rPr>
                <w:rFonts w:ascii="Arial" w:hAnsi="Arial" w:cs="Arial"/>
                <w:b/>
                <w:i/>
                <w:sz w:val="22"/>
                <w:szCs w:val="22"/>
              </w:rPr>
            </w:pPr>
          </w:p>
        </w:tc>
        <w:tc>
          <w:tcPr>
            <w:tcW w:w="708" w:type="dxa"/>
          </w:tcPr>
          <w:p w:rsidR="00F9107D" w:rsidRPr="0041605B" w:rsidRDefault="00F9107D" w:rsidP="000C68D6">
            <w:pPr>
              <w:jc w:val="center"/>
              <w:rPr>
                <w:rFonts w:ascii="Arial" w:hAnsi="Arial" w:cs="Arial"/>
                <w:b/>
                <w:i/>
                <w:sz w:val="22"/>
                <w:szCs w:val="22"/>
              </w:rPr>
            </w:pPr>
          </w:p>
        </w:tc>
        <w:tc>
          <w:tcPr>
            <w:tcW w:w="1134" w:type="dxa"/>
          </w:tcPr>
          <w:p w:rsidR="00F9107D" w:rsidRPr="0041605B" w:rsidRDefault="000C68D6" w:rsidP="000C68D6">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0C68D6" w:rsidP="000C68D6">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0C68D6" w:rsidP="000C68D6">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0C68D6">
            <w:pPr>
              <w:jc w:val="center"/>
              <w:rPr>
                <w:rFonts w:ascii="Arial" w:hAnsi="Arial" w:cs="Arial"/>
                <w:b/>
                <w:i/>
                <w:sz w:val="22"/>
                <w:szCs w:val="22"/>
              </w:rPr>
            </w:pPr>
          </w:p>
        </w:tc>
        <w:tc>
          <w:tcPr>
            <w:tcW w:w="709" w:type="dxa"/>
          </w:tcPr>
          <w:p w:rsidR="00F9107D" w:rsidRPr="0041605B" w:rsidRDefault="00F9107D" w:rsidP="000C68D6">
            <w:pPr>
              <w:jc w:val="center"/>
              <w:rPr>
                <w:rFonts w:ascii="Arial" w:hAnsi="Arial" w:cs="Arial"/>
                <w:b/>
                <w:i/>
                <w:sz w:val="22"/>
                <w:szCs w:val="22"/>
              </w:rPr>
            </w:pPr>
          </w:p>
        </w:tc>
      </w:tr>
      <w:tr w:rsidR="00F9107D" w:rsidRPr="0041605B" w:rsidTr="00F9107D">
        <w:tc>
          <w:tcPr>
            <w:tcW w:w="3652" w:type="dxa"/>
          </w:tcPr>
          <w:p w:rsidR="00F9107D" w:rsidRPr="009F6EAA" w:rsidRDefault="00F9107D" w:rsidP="007A4FF2">
            <w:pPr>
              <w:rPr>
                <w:rFonts w:ascii="Arial" w:hAnsi="Arial" w:cs="Arial"/>
                <w:sz w:val="20"/>
                <w:szCs w:val="20"/>
              </w:rPr>
            </w:pPr>
            <w:r w:rsidRPr="009F6EAA">
              <w:rPr>
                <w:rFonts w:ascii="Arial" w:hAnsi="Arial" w:cs="Arial"/>
                <w:sz w:val="20"/>
                <w:szCs w:val="20"/>
              </w:rPr>
              <w:t>Onderzoeksverslag</w:t>
            </w:r>
          </w:p>
        </w:tc>
        <w:tc>
          <w:tcPr>
            <w:tcW w:w="851" w:type="dxa"/>
          </w:tcPr>
          <w:p w:rsidR="00F9107D" w:rsidRPr="0041605B" w:rsidRDefault="00F9107D" w:rsidP="000C68D6">
            <w:pPr>
              <w:jc w:val="center"/>
              <w:rPr>
                <w:rFonts w:ascii="Arial" w:hAnsi="Arial" w:cs="Arial"/>
                <w:b/>
                <w:i/>
                <w:sz w:val="22"/>
                <w:szCs w:val="22"/>
              </w:rPr>
            </w:pPr>
          </w:p>
        </w:tc>
        <w:tc>
          <w:tcPr>
            <w:tcW w:w="708" w:type="dxa"/>
          </w:tcPr>
          <w:p w:rsidR="00F9107D" w:rsidRPr="0041605B" w:rsidRDefault="00F9107D" w:rsidP="000C68D6">
            <w:pPr>
              <w:jc w:val="center"/>
              <w:rPr>
                <w:rFonts w:ascii="Arial" w:hAnsi="Arial" w:cs="Arial"/>
                <w:b/>
                <w:i/>
                <w:sz w:val="22"/>
                <w:szCs w:val="22"/>
              </w:rPr>
            </w:pPr>
          </w:p>
        </w:tc>
        <w:tc>
          <w:tcPr>
            <w:tcW w:w="1134" w:type="dxa"/>
          </w:tcPr>
          <w:p w:rsidR="00F9107D" w:rsidRPr="0041605B" w:rsidRDefault="000C68D6" w:rsidP="000C68D6">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0C68D6" w:rsidP="000C68D6">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0C68D6" w:rsidP="000C68D6">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0C68D6">
            <w:pPr>
              <w:jc w:val="center"/>
              <w:rPr>
                <w:rFonts w:ascii="Arial" w:hAnsi="Arial" w:cs="Arial"/>
                <w:b/>
                <w:i/>
                <w:sz w:val="22"/>
                <w:szCs w:val="22"/>
              </w:rPr>
            </w:pPr>
          </w:p>
        </w:tc>
        <w:tc>
          <w:tcPr>
            <w:tcW w:w="709" w:type="dxa"/>
          </w:tcPr>
          <w:p w:rsidR="00F9107D" w:rsidRPr="0041605B" w:rsidRDefault="00F9107D" w:rsidP="000C68D6">
            <w:pPr>
              <w:jc w:val="center"/>
              <w:rPr>
                <w:rFonts w:ascii="Arial" w:hAnsi="Arial" w:cs="Arial"/>
                <w:b/>
                <w:i/>
                <w:sz w:val="22"/>
                <w:szCs w:val="22"/>
              </w:rPr>
            </w:pPr>
          </w:p>
        </w:tc>
      </w:tr>
      <w:tr w:rsidR="00F9107D" w:rsidRPr="0041605B" w:rsidTr="00F9107D">
        <w:tc>
          <w:tcPr>
            <w:tcW w:w="3652" w:type="dxa"/>
          </w:tcPr>
          <w:p w:rsidR="00F9107D" w:rsidRPr="009F6EAA" w:rsidRDefault="00F9107D" w:rsidP="007A4FF2">
            <w:pPr>
              <w:rPr>
                <w:rFonts w:ascii="Arial" w:hAnsi="Arial" w:cs="Arial"/>
                <w:sz w:val="20"/>
                <w:szCs w:val="20"/>
              </w:rPr>
            </w:pPr>
            <w:r w:rsidRPr="009F6EAA">
              <w:rPr>
                <w:rFonts w:ascii="Arial" w:hAnsi="Arial" w:cs="Arial"/>
                <w:sz w:val="20"/>
                <w:szCs w:val="20"/>
              </w:rPr>
              <w:t>Verslaggeving rond oudergesprekken</w:t>
            </w:r>
          </w:p>
        </w:tc>
        <w:tc>
          <w:tcPr>
            <w:tcW w:w="851" w:type="dxa"/>
          </w:tcPr>
          <w:p w:rsidR="00F9107D" w:rsidRPr="0041605B" w:rsidRDefault="00F9107D" w:rsidP="000C68D6">
            <w:pPr>
              <w:jc w:val="center"/>
              <w:rPr>
                <w:rFonts w:ascii="Arial" w:hAnsi="Arial" w:cs="Arial"/>
                <w:b/>
                <w:i/>
                <w:sz w:val="22"/>
                <w:szCs w:val="22"/>
              </w:rPr>
            </w:pPr>
          </w:p>
        </w:tc>
        <w:tc>
          <w:tcPr>
            <w:tcW w:w="708" w:type="dxa"/>
          </w:tcPr>
          <w:p w:rsidR="00F9107D" w:rsidRPr="0041605B" w:rsidRDefault="00F9107D" w:rsidP="000C68D6">
            <w:pPr>
              <w:jc w:val="center"/>
              <w:rPr>
                <w:rFonts w:ascii="Arial" w:hAnsi="Arial" w:cs="Arial"/>
                <w:b/>
                <w:i/>
                <w:sz w:val="22"/>
                <w:szCs w:val="22"/>
              </w:rPr>
            </w:pPr>
          </w:p>
        </w:tc>
        <w:tc>
          <w:tcPr>
            <w:tcW w:w="1134" w:type="dxa"/>
          </w:tcPr>
          <w:p w:rsidR="00F9107D" w:rsidRPr="0041605B" w:rsidRDefault="000C68D6" w:rsidP="000C68D6">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0C68D6" w:rsidP="000C68D6">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0C68D6" w:rsidP="000C68D6">
            <w:pPr>
              <w:jc w:val="center"/>
              <w:rPr>
                <w:rFonts w:ascii="Arial" w:hAnsi="Arial" w:cs="Arial"/>
                <w:b/>
                <w:i/>
                <w:sz w:val="22"/>
                <w:szCs w:val="22"/>
              </w:rPr>
            </w:pPr>
            <w:r w:rsidRPr="0041605B">
              <w:rPr>
                <w:rFonts w:ascii="Arial" w:hAnsi="Arial" w:cs="Arial"/>
                <w:b/>
                <w:i/>
                <w:sz w:val="22"/>
                <w:szCs w:val="22"/>
              </w:rPr>
              <w:t>x</w:t>
            </w:r>
          </w:p>
        </w:tc>
        <w:tc>
          <w:tcPr>
            <w:tcW w:w="567" w:type="dxa"/>
          </w:tcPr>
          <w:p w:rsidR="00F9107D" w:rsidRPr="0041605B" w:rsidRDefault="00F9107D" w:rsidP="000C68D6">
            <w:pPr>
              <w:jc w:val="center"/>
              <w:rPr>
                <w:rFonts w:ascii="Arial" w:hAnsi="Arial" w:cs="Arial"/>
                <w:b/>
                <w:i/>
                <w:sz w:val="22"/>
                <w:szCs w:val="22"/>
              </w:rPr>
            </w:pPr>
          </w:p>
        </w:tc>
        <w:tc>
          <w:tcPr>
            <w:tcW w:w="709" w:type="dxa"/>
          </w:tcPr>
          <w:p w:rsidR="00F9107D" w:rsidRPr="0041605B" w:rsidRDefault="00F9107D" w:rsidP="000C68D6">
            <w:pPr>
              <w:jc w:val="center"/>
              <w:rPr>
                <w:rFonts w:ascii="Arial" w:hAnsi="Arial" w:cs="Arial"/>
                <w:b/>
                <w:i/>
                <w:sz w:val="22"/>
                <w:szCs w:val="22"/>
              </w:rPr>
            </w:pPr>
          </w:p>
        </w:tc>
      </w:tr>
    </w:tbl>
    <w:p w:rsidR="000C68D6" w:rsidRPr="0041605B" w:rsidRDefault="000C68D6" w:rsidP="009F6EAA">
      <w:pPr>
        <w:rPr>
          <w:rFonts w:ascii="Arial" w:hAnsi="Arial" w:cs="Arial"/>
          <w:b/>
          <w:i/>
          <w:sz w:val="22"/>
          <w:szCs w:val="22"/>
        </w:rPr>
      </w:pPr>
    </w:p>
    <w:p w:rsidR="009F6EAA" w:rsidRDefault="009F6EAA" w:rsidP="00FB17AF">
      <w:pPr>
        <w:ind w:firstLine="708"/>
        <w:rPr>
          <w:rFonts w:ascii="Arial" w:hAnsi="Arial" w:cs="Arial"/>
          <w:b/>
          <w:i/>
          <w:sz w:val="22"/>
          <w:szCs w:val="22"/>
        </w:rPr>
      </w:pPr>
    </w:p>
    <w:p w:rsidR="009F6EAA" w:rsidRDefault="009F6EAA" w:rsidP="00FB17AF">
      <w:pPr>
        <w:ind w:firstLine="708"/>
        <w:rPr>
          <w:rFonts w:ascii="Arial" w:hAnsi="Arial" w:cs="Arial"/>
          <w:b/>
          <w:i/>
          <w:sz w:val="22"/>
          <w:szCs w:val="22"/>
        </w:rPr>
      </w:pPr>
    </w:p>
    <w:p w:rsidR="009F6EAA" w:rsidRDefault="009F6EAA" w:rsidP="00FB17AF">
      <w:pPr>
        <w:ind w:firstLine="708"/>
        <w:rPr>
          <w:rFonts w:ascii="Arial" w:hAnsi="Arial" w:cs="Arial"/>
          <w:b/>
          <w:i/>
          <w:sz w:val="22"/>
          <w:szCs w:val="22"/>
        </w:rPr>
      </w:pPr>
    </w:p>
    <w:p w:rsidR="002A4022" w:rsidRPr="0041605B" w:rsidRDefault="00D95958" w:rsidP="00FB17AF">
      <w:pPr>
        <w:ind w:firstLine="708"/>
        <w:rPr>
          <w:rFonts w:ascii="Arial" w:hAnsi="Arial" w:cs="Arial"/>
          <w:b/>
          <w:i/>
          <w:sz w:val="22"/>
          <w:szCs w:val="22"/>
        </w:rPr>
      </w:pPr>
      <w:r w:rsidRPr="0041605B">
        <w:rPr>
          <w:rFonts w:ascii="Arial" w:hAnsi="Arial" w:cs="Arial"/>
          <w:b/>
          <w:i/>
          <w:sz w:val="22"/>
          <w:szCs w:val="22"/>
        </w:rPr>
        <w:lastRenderedPageBreak/>
        <w:t>8</w:t>
      </w:r>
      <w:r w:rsidR="00455C63" w:rsidRPr="0041605B">
        <w:rPr>
          <w:rFonts w:ascii="Arial" w:hAnsi="Arial" w:cs="Arial"/>
          <w:b/>
          <w:i/>
          <w:sz w:val="22"/>
          <w:szCs w:val="22"/>
        </w:rPr>
        <w:t>.</w:t>
      </w:r>
      <w:r w:rsidR="00A72B3B" w:rsidRPr="0041605B">
        <w:rPr>
          <w:rFonts w:ascii="Arial" w:hAnsi="Arial" w:cs="Arial"/>
          <w:b/>
          <w:i/>
          <w:sz w:val="22"/>
          <w:szCs w:val="22"/>
        </w:rPr>
        <w:t>2.2</w:t>
      </w:r>
      <w:r w:rsidR="002A4022" w:rsidRPr="0041605B">
        <w:rPr>
          <w:rFonts w:ascii="Arial" w:hAnsi="Arial" w:cs="Arial"/>
          <w:b/>
          <w:i/>
          <w:sz w:val="22"/>
          <w:szCs w:val="22"/>
        </w:rPr>
        <w:t xml:space="preserve"> Het overdragen van het dossier aan derden</w:t>
      </w:r>
    </w:p>
    <w:p w:rsidR="0088249C" w:rsidRPr="0041605B" w:rsidRDefault="001260F8" w:rsidP="00236A07">
      <w:pPr>
        <w:rPr>
          <w:rFonts w:ascii="Arial" w:hAnsi="Arial" w:cs="Arial"/>
          <w:sz w:val="22"/>
          <w:szCs w:val="22"/>
        </w:rPr>
      </w:pPr>
      <w:r w:rsidRPr="0041605B">
        <w:rPr>
          <w:rFonts w:ascii="Arial" w:hAnsi="Arial" w:cs="Arial"/>
          <w:sz w:val="22"/>
          <w:szCs w:val="22"/>
        </w:rPr>
        <w:t>Binnen onze school hebben we de volgende afspraken gemaakt wat betreft het overdragen van gegevens aan derden:</w:t>
      </w:r>
    </w:p>
    <w:p w:rsidR="00943418" w:rsidRPr="0041605B" w:rsidRDefault="00943418" w:rsidP="00943418">
      <w:pPr>
        <w:rPr>
          <w:rFonts w:ascii="Arial" w:hAnsi="Arial" w:cs="Arial"/>
          <w:sz w:val="22"/>
          <w:szCs w:val="22"/>
        </w:rPr>
      </w:pPr>
      <w:r w:rsidRPr="0041605B">
        <w:rPr>
          <w:rFonts w:ascii="Arial" w:hAnsi="Arial" w:cs="Arial"/>
          <w:sz w:val="22"/>
          <w:szCs w:val="22"/>
        </w:rPr>
        <w:t>Het dossier in zijn geheel, of onderdelen uit het dossier, worden nooit overgedragen aan derden zonder toestemming van de ouders.</w:t>
      </w:r>
    </w:p>
    <w:p w:rsidR="00943418" w:rsidRPr="0041605B" w:rsidRDefault="00943418" w:rsidP="00943418">
      <w:pPr>
        <w:rPr>
          <w:rFonts w:ascii="Arial" w:hAnsi="Arial" w:cs="Arial"/>
          <w:sz w:val="22"/>
          <w:szCs w:val="22"/>
        </w:rPr>
      </w:pPr>
      <w:r w:rsidRPr="0041605B">
        <w:rPr>
          <w:rFonts w:ascii="Arial" w:hAnsi="Arial" w:cs="Arial"/>
          <w:sz w:val="22"/>
          <w:szCs w:val="22"/>
        </w:rPr>
        <w:t>Deze toestemming wordt aangeleverd door de instantie welke dossiergegevens opvraagt. Mocht dit om een legitieme reden niet kunnen, verzorgt de school een schriftelijke toestemming en geeft een kopie hiervan mee met (onderdelen van) het dossier.</w:t>
      </w:r>
    </w:p>
    <w:p w:rsidR="00943418" w:rsidRPr="0041605B" w:rsidRDefault="00943418" w:rsidP="00943418">
      <w:pPr>
        <w:rPr>
          <w:rFonts w:ascii="Arial" w:hAnsi="Arial" w:cs="Arial"/>
          <w:sz w:val="22"/>
          <w:szCs w:val="22"/>
        </w:rPr>
      </w:pPr>
      <w:r w:rsidRPr="0041605B">
        <w:rPr>
          <w:rFonts w:ascii="Arial" w:hAnsi="Arial" w:cs="Arial"/>
          <w:sz w:val="22"/>
          <w:szCs w:val="22"/>
        </w:rPr>
        <w:t xml:space="preserve">Bij verhuizing en/of verplaatsing naar een andere basisschool wordt de onderwijskundige rapportage door de school ingevuld en </w:t>
      </w:r>
      <w:r w:rsidR="009F6EAA">
        <w:rPr>
          <w:rFonts w:ascii="Arial" w:hAnsi="Arial" w:cs="Arial"/>
          <w:sz w:val="22"/>
          <w:szCs w:val="22"/>
        </w:rPr>
        <w:t>via OSO door</w:t>
      </w:r>
      <w:r w:rsidRPr="0041605B">
        <w:rPr>
          <w:rFonts w:ascii="Arial" w:hAnsi="Arial" w:cs="Arial"/>
          <w:sz w:val="22"/>
          <w:szCs w:val="22"/>
        </w:rPr>
        <w:t>gestuurd naar de ontvangende school, nadat van die school bericht van inschrijving is ontvangen.</w:t>
      </w:r>
      <w:r w:rsidR="00330DC4" w:rsidRPr="0041605B">
        <w:rPr>
          <w:rFonts w:ascii="Arial" w:hAnsi="Arial" w:cs="Arial"/>
          <w:sz w:val="22"/>
          <w:szCs w:val="22"/>
        </w:rPr>
        <w:t xml:space="preserve"> Hierbij moet verplicht aanwezig zijn de </w:t>
      </w:r>
      <w:r w:rsidR="000C68D6" w:rsidRPr="0041605B">
        <w:rPr>
          <w:rFonts w:ascii="Arial" w:hAnsi="Arial" w:cs="Arial"/>
          <w:sz w:val="22"/>
          <w:szCs w:val="22"/>
        </w:rPr>
        <w:t xml:space="preserve">Cito </w:t>
      </w:r>
      <w:r w:rsidR="00330DC4" w:rsidRPr="0041605B">
        <w:rPr>
          <w:rFonts w:ascii="Arial" w:hAnsi="Arial" w:cs="Arial"/>
          <w:sz w:val="22"/>
          <w:szCs w:val="22"/>
        </w:rPr>
        <w:t>LOVS gegevens van het kind</w:t>
      </w:r>
      <w:r w:rsidR="000D0C40" w:rsidRPr="0041605B">
        <w:rPr>
          <w:rFonts w:ascii="Arial" w:hAnsi="Arial" w:cs="Arial"/>
          <w:sz w:val="22"/>
          <w:szCs w:val="22"/>
        </w:rPr>
        <w:t>.</w:t>
      </w:r>
      <w:r w:rsidR="00330DC4" w:rsidRPr="0041605B">
        <w:rPr>
          <w:rFonts w:ascii="Arial" w:hAnsi="Arial" w:cs="Arial"/>
          <w:sz w:val="22"/>
          <w:szCs w:val="22"/>
        </w:rPr>
        <w:t xml:space="preserve"> </w:t>
      </w:r>
    </w:p>
    <w:p w:rsidR="00943418" w:rsidRPr="0041605B" w:rsidRDefault="00943418" w:rsidP="00943418">
      <w:pPr>
        <w:rPr>
          <w:rFonts w:ascii="Arial" w:hAnsi="Arial" w:cs="Arial"/>
          <w:sz w:val="22"/>
          <w:szCs w:val="22"/>
        </w:rPr>
      </w:pPr>
      <w:r w:rsidRPr="0041605B">
        <w:rPr>
          <w:rFonts w:ascii="Arial" w:hAnsi="Arial" w:cs="Arial"/>
          <w:sz w:val="22"/>
          <w:szCs w:val="22"/>
        </w:rPr>
        <w:t>Bij de verhuisrapportage worden geen dossiergegevens gevoegd, tenzij de ouders daar toestemming voor hebben gegeven.</w:t>
      </w:r>
    </w:p>
    <w:p w:rsidR="00943418" w:rsidRPr="0041605B" w:rsidRDefault="00943418" w:rsidP="00943418">
      <w:pPr>
        <w:rPr>
          <w:rFonts w:ascii="Arial" w:hAnsi="Arial" w:cs="Arial"/>
          <w:sz w:val="22"/>
          <w:szCs w:val="22"/>
        </w:rPr>
      </w:pPr>
      <w:r w:rsidRPr="0041605B">
        <w:rPr>
          <w:rFonts w:ascii="Arial" w:hAnsi="Arial" w:cs="Arial"/>
          <w:sz w:val="22"/>
          <w:szCs w:val="22"/>
        </w:rPr>
        <w:t>In de verhuisrapportage kan wel verwezen worden naar onderdelen van het dossier, maar mogen hierover inhoudelijk geen mededelingen worden gedaan.</w:t>
      </w:r>
    </w:p>
    <w:p w:rsidR="00943418" w:rsidRPr="0041605B" w:rsidRDefault="00943418" w:rsidP="00943418">
      <w:pPr>
        <w:rPr>
          <w:rFonts w:ascii="Arial" w:hAnsi="Arial" w:cs="Arial"/>
          <w:sz w:val="22"/>
          <w:szCs w:val="22"/>
        </w:rPr>
      </w:pPr>
      <w:r w:rsidRPr="0041605B">
        <w:rPr>
          <w:rFonts w:ascii="Arial" w:hAnsi="Arial" w:cs="Arial"/>
          <w:sz w:val="22"/>
          <w:szCs w:val="22"/>
        </w:rPr>
        <w:t>De verhuisrapportage mag zonder toestemming van de ouders verzonden worden, maar ouders hebben wel recht op inzage.</w:t>
      </w:r>
    </w:p>
    <w:p w:rsidR="00FA4524" w:rsidRPr="0041605B" w:rsidRDefault="00943418" w:rsidP="00943418">
      <w:pPr>
        <w:rPr>
          <w:rFonts w:ascii="Arial" w:hAnsi="Arial" w:cs="Arial"/>
          <w:sz w:val="22"/>
          <w:szCs w:val="22"/>
        </w:rPr>
      </w:pPr>
      <w:r w:rsidRPr="0041605B">
        <w:rPr>
          <w:rFonts w:ascii="Arial" w:hAnsi="Arial" w:cs="Arial"/>
          <w:sz w:val="22"/>
          <w:szCs w:val="22"/>
        </w:rPr>
        <w:t>Het is overigens niet meer dan fatsoenlijk en reëel de ouders hiervan een kopie te geven</w:t>
      </w:r>
      <w:r w:rsidR="009E557A" w:rsidRPr="0041605B">
        <w:rPr>
          <w:rFonts w:ascii="Arial" w:hAnsi="Arial" w:cs="Arial"/>
          <w:sz w:val="22"/>
          <w:szCs w:val="22"/>
        </w:rPr>
        <w:t>.</w:t>
      </w:r>
    </w:p>
    <w:p w:rsidR="007C5D94" w:rsidRPr="0041605B" w:rsidRDefault="007C5D94" w:rsidP="00943418">
      <w:pPr>
        <w:rPr>
          <w:rFonts w:ascii="Arial" w:hAnsi="Arial" w:cs="Arial"/>
          <w:sz w:val="22"/>
          <w:szCs w:val="22"/>
        </w:rPr>
      </w:pPr>
    </w:p>
    <w:p w:rsidR="007C5D94" w:rsidRPr="0041605B" w:rsidRDefault="007C5D94" w:rsidP="00943418">
      <w:pPr>
        <w:rPr>
          <w:rFonts w:ascii="Arial" w:hAnsi="Arial" w:cs="Arial"/>
          <w:sz w:val="22"/>
          <w:szCs w:val="22"/>
        </w:rPr>
      </w:pPr>
    </w:p>
    <w:p w:rsidR="007C5D94" w:rsidRPr="0041605B" w:rsidRDefault="007C5D94" w:rsidP="00943418">
      <w:pPr>
        <w:rPr>
          <w:rFonts w:ascii="Arial" w:hAnsi="Arial" w:cs="Arial"/>
          <w:sz w:val="22"/>
          <w:szCs w:val="22"/>
        </w:rPr>
      </w:pPr>
    </w:p>
    <w:p w:rsidR="007C5D94" w:rsidRPr="0041605B" w:rsidRDefault="007C5D94" w:rsidP="00943418">
      <w:pPr>
        <w:rPr>
          <w:rFonts w:ascii="Arial" w:hAnsi="Arial" w:cs="Arial"/>
          <w:sz w:val="22"/>
          <w:szCs w:val="22"/>
        </w:rPr>
      </w:pPr>
    </w:p>
    <w:p w:rsidR="007C5D94" w:rsidRPr="0041605B" w:rsidRDefault="007C5D94" w:rsidP="00943418">
      <w:pPr>
        <w:rPr>
          <w:rFonts w:ascii="Arial" w:hAnsi="Arial" w:cs="Arial"/>
          <w:sz w:val="22"/>
          <w:szCs w:val="22"/>
        </w:rPr>
      </w:pPr>
    </w:p>
    <w:p w:rsidR="007C5D94" w:rsidRPr="0041605B" w:rsidRDefault="007C5D94" w:rsidP="00943418">
      <w:pPr>
        <w:rPr>
          <w:rFonts w:ascii="Arial" w:hAnsi="Arial" w:cs="Arial"/>
          <w:sz w:val="22"/>
          <w:szCs w:val="22"/>
        </w:rPr>
      </w:pPr>
    </w:p>
    <w:p w:rsidR="007C5D94" w:rsidRPr="0041605B" w:rsidRDefault="007C5D94" w:rsidP="00943418">
      <w:pPr>
        <w:rPr>
          <w:rFonts w:ascii="Arial" w:hAnsi="Arial" w:cs="Arial"/>
          <w:sz w:val="22"/>
          <w:szCs w:val="22"/>
        </w:rPr>
      </w:pPr>
    </w:p>
    <w:p w:rsidR="007C5D94" w:rsidRPr="0041605B" w:rsidRDefault="007C5D94" w:rsidP="00943418">
      <w:pPr>
        <w:rPr>
          <w:rFonts w:ascii="Arial" w:hAnsi="Arial" w:cs="Arial"/>
        </w:rPr>
      </w:pPr>
    </w:p>
    <w:p w:rsidR="007C5D94" w:rsidRPr="0041605B" w:rsidRDefault="007C5D94" w:rsidP="00943418">
      <w:pPr>
        <w:rPr>
          <w:rFonts w:ascii="Arial" w:hAnsi="Arial" w:cs="Arial"/>
        </w:rPr>
      </w:pPr>
    </w:p>
    <w:p w:rsidR="007C5D94" w:rsidRPr="0041605B" w:rsidRDefault="007C5D94" w:rsidP="00943418">
      <w:pPr>
        <w:rPr>
          <w:rFonts w:ascii="Arial" w:hAnsi="Arial" w:cs="Arial"/>
        </w:rPr>
      </w:pPr>
    </w:p>
    <w:p w:rsidR="007C5D94" w:rsidRPr="0041605B" w:rsidRDefault="007C5D94" w:rsidP="00943418">
      <w:pPr>
        <w:rPr>
          <w:rFonts w:ascii="Arial" w:hAnsi="Arial" w:cs="Arial"/>
        </w:rPr>
      </w:pPr>
    </w:p>
    <w:p w:rsidR="007C5D94" w:rsidRPr="0041605B" w:rsidRDefault="007C5D94" w:rsidP="00943418">
      <w:pPr>
        <w:rPr>
          <w:rFonts w:ascii="Arial" w:hAnsi="Arial" w:cs="Arial"/>
        </w:rPr>
      </w:pPr>
    </w:p>
    <w:p w:rsidR="007C5D94" w:rsidRPr="0041605B" w:rsidRDefault="007C5D94" w:rsidP="00943418">
      <w:pPr>
        <w:rPr>
          <w:rFonts w:ascii="Arial" w:hAnsi="Arial" w:cs="Arial"/>
        </w:rPr>
      </w:pPr>
    </w:p>
    <w:p w:rsidR="007C5D94" w:rsidRPr="0041605B" w:rsidRDefault="007C5D94" w:rsidP="00943418">
      <w:pPr>
        <w:rPr>
          <w:rFonts w:ascii="Arial" w:hAnsi="Arial" w:cs="Arial"/>
        </w:rPr>
      </w:pPr>
    </w:p>
    <w:p w:rsidR="007C5D94" w:rsidRPr="0041605B" w:rsidRDefault="007C5D94" w:rsidP="00943418">
      <w:pPr>
        <w:rPr>
          <w:rFonts w:ascii="Arial" w:hAnsi="Arial" w:cs="Arial"/>
        </w:rPr>
      </w:pPr>
    </w:p>
    <w:p w:rsidR="007C5D94" w:rsidRPr="0041605B" w:rsidRDefault="007C5D94" w:rsidP="00943418">
      <w:pPr>
        <w:rPr>
          <w:rFonts w:ascii="Arial" w:hAnsi="Arial" w:cs="Arial"/>
        </w:rPr>
      </w:pPr>
    </w:p>
    <w:p w:rsidR="000D0C40" w:rsidRPr="0041605B" w:rsidRDefault="000D0C40" w:rsidP="00AB3E42">
      <w:pPr>
        <w:jc w:val="center"/>
        <w:rPr>
          <w:rFonts w:ascii="Arial" w:hAnsi="Arial" w:cs="Arial"/>
          <w:b/>
          <w:sz w:val="22"/>
          <w:szCs w:val="22"/>
        </w:rPr>
      </w:pPr>
    </w:p>
    <w:p w:rsidR="000D0C40" w:rsidRPr="0041605B" w:rsidRDefault="000D0C40" w:rsidP="00AB3E42">
      <w:pPr>
        <w:jc w:val="center"/>
        <w:rPr>
          <w:rFonts w:ascii="Arial" w:hAnsi="Arial" w:cs="Arial"/>
          <w:b/>
          <w:sz w:val="22"/>
          <w:szCs w:val="22"/>
        </w:rPr>
      </w:pPr>
    </w:p>
    <w:p w:rsidR="000D0C40" w:rsidRPr="0041605B" w:rsidRDefault="000D0C40" w:rsidP="00AB3E42">
      <w:pPr>
        <w:jc w:val="center"/>
        <w:rPr>
          <w:rFonts w:ascii="Arial" w:hAnsi="Arial" w:cs="Arial"/>
          <w:b/>
          <w:sz w:val="22"/>
          <w:szCs w:val="22"/>
        </w:rPr>
      </w:pPr>
    </w:p>
    <w:p w:rsidR="000D0C40" w:rsidRPr="0041605B" w:rsidRDefault="000D0C40" w:rsidP="00AB3E42">
      <w:pPr>
        <w:jc w:val="center"/>
        <w:rPr>
          <w:rFonts w:ascii="Arial" w:hAnsi="Arial" w:cs="Arial"/>
          <w:b/>
          <w:sz w:val="22"/>
          <w:szCs w:val="22"/>
        </w:rPr>
      </w:pPr>
    </w:p>
    <w:p w:rsidR="000D0C40" w:rsidRPr="0041605B" w:rsidRDefault="000D0C40" w:rsidP="00AB3E42">
      <w:pPr>
        <w:jc w:val="center"/>
        <w:rPr>
          <w:rFonts w:ascii="Arial" w:hAnsi="Arial" w:cs="Arial"/>
          <w:b/>
          <w:sz w:val="22"/>
          <w:szCs w:val="22"/>
        </w:rPr>
      </w:pPr>
    </w:p>
    <w:p w:rsidR="000D0C40" w:rsidRPr="0041605B" w:rsidRDefault="000D0C40" w:rsidP="00AB3E42">
      <w:pPr>
        <w:jc w:val="center"/>
        <w:rPr>
          <w:rFonts w:ascii="Arial" w:hAnsi="Arial" w:cs="Arial"/>
          <w:b/>
          <w:sz w:val="22"/>
          <w:szCs w:val="22"/>
        </w:rPr>
      </w:pPr>
    </w:p>
    <w:p w:rsidR="000D0C40" w:rsidRPr="0041605B" w:rsidRDefault="000D0C40" w:rsidP="00AB3E42">
      <w:pPr>
        <w:jc w:val="center"/>
        <w:rPr>
          <w:rFonts w:ascii="Arial" w:hAnsi="Arial" w:cs="Arial"/>
          <w:b/>
          <w:sz w:val="22"/>
          <w:szCs w:val="22"/>
        </w:rPr>
      </w:pPr>
    </w:p>
    <w:p w:rsidR="000D0C40" w:rsidRPr="0041605B" w:rsidRDefault="000D0C40" w:rsidP="00AB3E42">
      <w:pPr>
        <w:jc w:val="center"/>
        <w:rPr>
          <w:rFonts w:ascii="Arial" w:hAnsi="Arial" w:cs="Arial"/>
          <w:b/>
          <w:sz w:val="22"/>
          <w:szCs w:val="22"/>
        </w:rPr>
      </w:pPr>
    </w:p>
    <w:p w:rsidR="000D0C40" w:rsidRPr="0041605B" w:rsidRDefault="000D0C40" w:rsidP="00AB3E42">
      <w:pPr>
        <w:jc w:val="center"/>
        <w:rPr>
          <w:rFonts w:ascii="Arial" w:hAnsi="Arial" w:cs="Arial"/>
          <w:b/>
          <w:sz w:val="22"/>
          <w:szCs w:val="22"/>
        </w:rPr>
      </w:pPr>
    </w:p>
    <w:p w:rsidR="000D0C40" w:rsidRPr="0041605B" w:rsidRDefault="000D0C40" w:rsidP="00AB3E42">
      <w:pPr>
        <w:jc w:val="center"/>
        <w:rPr>
          <w:rFonts w:ascii="Arial" w:hAnsi="Arial" w:cs="Arial"/>
          <w:b/>
          <w:sz w:val="22"/>
          <w:szCs w:val="22"/>
        </w:rPr>
      </w:pPr>
    </w:p>
    <w:p w:rsidR="000D0C40" w:rsidRPr="0041605B" w:rsidRDefault="000D0C40" w:rsidP="00AB3E42">
      <w:pPr>
        <w:jc w:val="center"/>
        <w:rPr>
          <w:rFonts w:ascii="Arial" w:hAnsi="Arial" w:cs="Arial"/>
          <w:b/>
          <w:sz w:val="22"/>
          <w:szCs w:val="22"/>
        </w:rPr>
      </w:pPr>
    </w:p>
    <w:p w:rsidR="000D0C40" w:rsidRPr="0041605B" w:rsidRDefault="000D0C40" w:rsidP="00AB3E42">
      <w:pPr>
        <w:jc w:val="center"/>
        <w:rPr>
          <w:rFonts w:ascii="Arial" w:hAnsi="Arial" w:cs="Arial"/>
          <w:b/>
          <w:sz w:val="22"/>
          <w:szCs w:val="22"/>
        </w:rPr>
      </w:pPr>
    </w:p>
    <w:p w:rsidR="000D0C40" w:rsidRPr="0041605B" w:rsidRDefault="000D0C40" w:rsidP="00385222">
      <w:pPr>
        <w:rPr>
          <w:rFonts w:ascii="Arial" w:hAnsi="Arial" w:cs="Arial"/>
          <w:b/>
          <w:sz w:val="22"/>
          <w:szCs w:val="22"/>
        </w:rPr>
      </w:pPr>
    </w:p>
    <w:p w:rsidR="000D0C40" w:rsidRPr="0041605B" w:rsidRDefault="000D0C40" w:rsidP="00AB3E42">
      <w:pPr>
        <w:jc w:val="center"/>
        <w:rPr>
          <w:rFonts w:ascii="Arial" w:hAnsi="Arial" w:cs="Arial"/>
          <w:b/>
          <w:sz w:val="22"/>
          <w:szCs w:val="22"/>
        </w:rPr>
      </w:pPr>
    </w:p>
    <w:p w:rsidR="007C5D94" w:rsidRDefault="007C5D94" w:rsidP="00AB3E42">
      <w:pPr>
        <w:jc w:val="center"/>
        <w:rPr>
          <w:rFonts w:ascii="Arial" w:hAnsi="Arial" w:cs="Arial"/>
          <w:b/>
          <w:sz w:val="22"/>
          <w:szCs w:val="22"/>
        </w:rPr>
      </w:pPr>
    </w:p>
    <w:p w:rsidR="00EF65CB" w:rsidRDefault="00EF65CB" w:rsidP="00AB3E42">
      <w:pPr>
        <w:jc w:val="center"/>
        <w:rPr>
          <w:rFonts w:ascii="Arial" w:hAnsi="Arial" w:cs="Arial"/>
          <w:b/>
          <w:sz w:val="22"/>
          <w:szCs w:val="22"/>
        </w:rPr>
      </w:pPr>
    </w:p>
    <w:p w:rsidR="00EF65CB" w:rsidRDefault="00EF65CB" w:rsidP="00AB3E42">
      <w:pPr>
        <w:jc w:val="center"/>
        <w:rPr>
          <w:rFonts w:ascii="Arial" w:hAnsi="Arial" w:cs="Arial"/>
          <w:b/>
          <w:sz w:val="22"/>
          <w:szCs w:val="22"/>
        </w:rPr>
      </w:pPr>
    </w:p>
    <w:p w:rsidR="00EF65CB" w:rsidRPr="0041605B" w:rsidRDefault="00EF65CB" w:rsidP="00AB3E42">
      <w:pPr>
        <w:jc w:val="center"/>
        <w:rPr>
          <w:rFonts w:ascii="Arial" w:hAnsi="Arial" w:cs="Arial"/>
          <w:b/>
          <w:sz w:val="22"/>
          <w:szCs w:val="22"/>
        </w:rPr>
      </w:pPr>
    </w:p>
    <w:p w:rsidR="0036065D" w:rsidRPr="0041605B" w:rsidRDefault="00D95958" w:rsidP="0036065D">
      <w:pPr>
        <w:rPr>
          <w:rFonts w:ascii="Arial" w:hAnsi="Arial" w:cs="Arial"/>
          <w:b/>
        </w:rPr>
      </w:pPr>
      <w:r w:rsidRPr="0041605B">
        <w:rPr>
          <w:rFonts w:ascii="Arial" w:hAnsi="Arial" w:cs="Arial"/>
          <w:b/>
          <w:sz w:val="32"/>
          <w:szCs w:val="32"/>
        </w:rPr>
        <w:lastRenderedPageBreak/>
        <w:t>Hoofdstuk 9</w:t>
      </w:r>
      <w:r w:rsidR="007A4FF2" w:rsidRPr="0041605B">
        <w:rPr>
          <w:rFonts w:ascii="Arial" w:hAnsi="Arial" w:cs="Arial"/>
          <w:b/>
          <w:sz w:val="32"/>
          <w:szCs w:val="32"/>
        </w:rPr>
        <w:t>:</w:t>
      </w:r>
      <w:r w:rsidR="007A4FF2" w:rsidRPr="0041605B">
        <w:rPr>
          <w:rFonts w:ascii="Arial" w:hAnsi="Arial" w:cs="Arial"/>
        </w:rPr>
        <w:t xml:space="preserve"> </w:t>
      </w:r>
      <w:r w:rsidR="003B0131" w:rsidRPr="0041605B">
        <w:rPr>
          <w:rFonts w:ascii="Arial" w:hAnsi="Arial" w:cs="Arial"/>
        </w:rPr>
        <w:tab/>
      </w:r>
      <w:r w:rsidR="007A4FF2" w:rsidRPr="0041605B">
        <w:rPr>
          <w:rFonts w:ascii="Arial" w:hAnsi="Arial" w:cs="Arial"/>
          <w:b/>
          <w:sz w:val="28"/>
          <w:szCs w:val="28"/>
        </w:rPr>
        <w:t>Toetskalender methode</w:t>
      </w:r>
      <w:r w:rsidR="00E83E20" w:rsidRPr="0041605B">
        <w:rPr>
          <w:rFonts w:ascii="Arial" w:hAnsi="Arial" w:cs="Arial"/>
          <w:b/>
          <w:sz w:val="28"/>
          <w:szCs w:val="28"/>
        </w:rPr>
        <w:t xml:space="preserve"> </w:t>
      </w:r>
      <w:r w:rsidR="007A4FF2" w:rsidRPr="0041605B">
        <w:rPr>
          <w:rFonts w:ascii="Arial" w:hAnsi="Arial" w:cs="Arial"/>
          <w:b/>
          <w:sz w:val="28"/>
          <w:szCs w:val="28"/>
        </w:rPr>
        <w:t>onafhankelijke toetsen</w:t>
      </w:r>
    </w:p>
    <w:tbl>
      <w:tblPr>
        <w:tblStyle w:val="Tabelraster"/>
        <w:tblW w:w="9648" w:type="dxa"/>
        <w:tblLayout w:type="fixed"/>
        <w:tblLook w:val="01E0" w:firstRow="1" w:lastRow="1" w:firstColumn="1" w:lastColumn="1" w:noHBand="0" w:noVBand="0"/>
      </w:tblPr>
      <w:tblGrid>
        <w:gridCol w:w="1101"/>
        <w:gridCol w:w="1275"/>
        <w:gridCol w:w="1134"/>
        <w:gridCol w:w="1134"/>
        <w:gridCol w:w="1134"/>
        <w:gridCol w:w="1134"/>
        <w:gridCol w:w="1134"/>
        <w:gridCol w:w="1602"/>
      </w:tblGrid>
      <w:tr w:rsidR="0011006D" w:rsidRPr="0041605B" w:rsidTr="0011006D">
        <w:tc>
          <w:tcPr>
            <w:tcW w:w="1101" w:type="dxa"/>
            <w:tcBorders>
              <w:top w:val="single" w:sz="4" w:space="0" w:color="auto"/>
              <w:left w:val="single" w:sz="4" w:space="0" w:color="auto"/>
              <w:bottom w:val="single" w:sz="4" w:space="0" w:color="auto"/>
              <w:right w:val="single" w:sz="4" w:space="0" w:color="auto"/>
            </w:tcBorders>
            <w:shd w:val="clear" w:color="auto" w:fill="00B050"/>
          </w:tcPr>
          <w:p w:rsidR="0036065D" w:rsidRPr="0041605B" w:rsidRDefault="0036065D" w:rsidP="001629D1">
            <w:pPr>
              <w:rPr>
                <w:rFonts w:ascii="Arial" w:hAnsi="Arial" w:cs="Arial"/>
                <w:b/>
                <w:sz w:val="20"/>
                <w:szCs w:val="20"/>
              </w:rPr>
            </w:pPr>
            <w:r w:rsidRPr="0041605B">
              <w:rPr>
                <w:rFonts w:ascii="Arial" w:hAnsi="Arial" w:cs="Arial"/>
                <w:b/>
                <w:sz w:val="20"/>
                <w:szCs w:val="20"/>
              </w:rPr>
              <w:t>Maand</w:t>
            </w:r>
          </w:p>
        </w:tc>
        <w:tc>
          <w:tcPr>
            <w:tcW w:w="1275" w:type="dxa"/>
            <w:tcBorders>
              <w:top w:val="single" w:sz="4" w:space="0" w:color="auto"/>
              <w:left w:val="single" w:sz="4" w:space="0" w:color="auto"/>
              <w:bottom w:val="single" w:sz="4" w:space="0" w:color="auto"/>
              <w:right w:val="single" w:sz="4" w:space="0" w:color="auto"/>
            </w:tcBorders>
            <w:shd w:val="clear" w:color="auto" w:fill="00B050"/>
          </w:tcPr>
          <w:p w:rsidR="0036065D" w:rsidRPr="0041605B" w:rsidRDefault="0036065D" w:rsidP="001629D1">
            <w:pPr>
              <w:rPr>
                <w:rFonts w:ascii="Arial" w:hAnsi="Arial" w:cs="Arial"/>
                <w:b/>
                <w:sz w:val="20"/>
                <w:szCs w:val="20"/>
              </w:rPr>
            </w:pPr>
            <w:r w:rsidRPr="0041605B">
              <w:rPr>
                <w:rFonts w:ascii="Arial" w:hAnsi="Arial" w:cs="Arial"/>
                <w:b/>
                <w:sz w:val="20"/>
                <w:szCs w:val="20"/>
              </w:rPr>
              <w:t>Groep 1/2</w:t>
            </w:r>
          </w:p>
        </w:tc>
        <w:tc>
          <w:tcPr>
            <w:tcW w:w="1134" w:type="dxa"/>
            <w:tcBorders>
              <w:top w:val="single" w:sz="4" w:space="0" w:color="auto"/>
              <w:left w:val="single" w:sz="4" w:space="0" w:color="auto"/>
              <w:bottom w:val="single" w:sz="4" w:space="0" w:color="auto"/>
              <w:right w:val="single" w:sz="4" w:space="0" w:color="auto"/>
            </w:tcBorders>
            <w:shd w:val="clear" w:color="auto" w:fill="00B050"/>
          </w:tcPr>
          <w:p w:rsidR="0036065D" w:rsidRPr="0041605B" w:rsidRDefault="0036065D" w:rsidP="001629D1">
            <w:pPr>
              <w:rPr>
                <w:rFonts w:ascii="Arial" w:hAnsi="Arial" w:cs="Arial"/>
                <w:b/>
                <w:sz w:val="20"/>
                <w:szCs w:val="20"/>
              </w:rPr>
            </w:pPr>
            <w:r w:rsidRPr="0041605B">
              <w:rPr>
                <w:rFonts w:ascii="Arial" w:hAnsi="Arial" w:cs="Arial"/>
                <w:b/>
                <w:sz w:val="20"/>
                <w:szCs w:val="20"/>
              </w:rPr>
              <w:t>Groep 3</w:t>
            </w:r>
          </w:p>
        </w:tc>
        <w:tc>
          <w:tcPr>
            <w:tcW w:w="1134" w:type="dxa"/>
            <w:tcBorders>
              <w:top w:val="single" w:sz="4" w:space="0" w:color="auto"/>
              <w:left w:val="single" w:sz="4" w:space="0" w:color="auto"/>
              <w:bottom w:val="single" w:sz="4" w:space="0" w:color="auto"/>
              <w:right w:val="single" w:sz="4" w:space="0" w:color="auto"/>
            </w:tcBorders>
            <w:shd w:val="clear" w:color="auto" w:fill="00B050"/>
          </w:tcPr>
          <w:p w:rsidR="0036065D" w:rsidRPr="0041605B" w:rsidRDefault="0036065D" w:rsidP="001629D1">
            <w:pPr>
              <w:rPr>
                <w:rFonts w:ascii="Arial" w:hAnsi="Arial" w:cs="Arial"/>
                <w:b/>
                <w:sz w:val="20"/>
                <w:szCs w:val="20"/>
              </w:rPr>
            </w:pPr>
            <w:r w:rsidRPr="0041605B">
              <w:rPr>
                <w:rFonts w:ascii="Arial" w:hAnsi="Arial" w:cs="Arial"/>
                <w:b/>
                <w:sz w:val="20"/>
                <w:szCs w:val="20"/>
              </w:rPr>
              <w:t>Groep 4</w:t>
            </w:r>
          </w:p>
        </w:tc>
        <w:tc>
          <w:tcPr>
            <w:tcW w:w="1134" w:type="dxa"/>
            <w:tcBorders>
              <w:top w:val="single" w:sz="4" w:space="0" w:color="auto"/>
              <w:left w:val="single" w:sz="4" w:space="0" w:color="auto"/>
              <w:bottom w:val="single" w:sz="4" w:space="0" w:color="auto"/>
              <w:right w:val="single" w:sz="4" w:space="0" w:color="auto"/>
            </w:tcBorders>
            <w:shd w:val="clear" w:color="auto" w:fill="00B050"/>
          </w:tcPr>
          <w:p w:rsidR="0036065D" w:rsidRPr="0041605B" w:rsidRDefault="0036065D" w:rsidP="001629D1">
            <w:pPr>
              <w:rPr>
                <w:rFonts w:ascii="Arial" w:hAnsi="Arial" w:cs="Arial"/>
                <w:b/>
                <w:sz w:val="20"/>
                <w:szCs w:val="20"/>
              </w:rPr>
            </w:pPr>
            <w:r w:rsidRPr="0041605B">
              <w:rPr>
                <w:rFonts w:ascii="Arial" w:hAnsi="Arial" w:cs="Arial"/>
                <w:b/>
                <w:sz w:val="20"/>
                <w:szCs w:val="20"/>
              </w:rPr>
              <w:t>Groep 5</w:t>
            </w:r>
          </w:p>
        </w:tc>
        <w:tc>
          <w:tcPr>
            <w:tcW w:w="1134" w:type="dxa"/>
            <w:tcBorders>
              <w:top w:val="single" w:sz="4" w:space="0" w:color="auto"/>
              <w:left w:val="single" w:sz="4" w:space="0" w:color="auto"/>
              <w:bottom w:val="single" w:sz="4" w:space="0" w:color="auto"/>
              <w:right w:val="single" w:sz="4" w:space="0" w:color="auto"/>
            </w:tcBorders>
            <w:shd w:val="clear" w:color="auto" w:fill="00B050"/>
          </w:tcPr>
          <w:p w:rsidR="0036065D" w:rsidRPr="0041605B" w:rsidRDefault="0036065D" w:rsidP="001629D1">
            <w:pPr>
              <w:rPr>
                <w:rFonts w:ascii="Arial" w:hAnsi="Arial" w:cs="Arial"/>
                <w:b/>
                <w:sz w:val="20"/>
                <w:szCs w:val="20"/>
              </w:rPr>
            </w:pPr>
            <w:r w:rsidRPr="0041605B">
              <w:rPr>
                <w:rFonts w:ascii="Arial" w:hAnsi="Arial" w:cs="Arial"/>
                <w:b/>
                <w:sz w:val="20"/>
                <w:szCs w:val="20"/>
              </w:rPr>
              <w:t>Groep 6</w:t>
            </w:r>
          </w:p>
        </w:tc>
        <w:tc>
          <w:tcPr>
            <w:tcW w:w="1134" w:type="dxa"/>
            <w:tcBorders>
              <w:top w:val="single" w:sz="4" w:space="0" w:color="auto"/>
              <w:left w:val="single" w:sz="4" w:space="0" w:color="auto"/>
              <w:bottom w:val="single" w:sz="4" w:space="0" w:color="auto"/>
              <w:right w:val="single" w:sz="4" w:space="0" w:color="auto"/>
            </w:tcBorders>
            <w:shd w:val="clear" w:color="auto" w:fill="00B050"/>
          </w:tcPr>
          <w:p w:rsidR="0036065D" w:rsidRPr="0041605B" w:rsidRDefault="0036065D" w:rsidP="001629D1">
            <w:pPr>
              <w:rPr>
                <w:rFonts w:ascii="Arial" w:hAnsi="Arial" w:cs="Arial"/>
                <w:b/>
                <w:sz w:val="20"/>
                <w:szCs w:val="20"/>
              </w:rPr>
            </w:pPr>
            <w:r w:rsidRPr="0041605B">
              <w:rPr>
                <w:rFonts w:ascii="Arial" w:hAnsi="Arial" w:cs="Arial"/>
                <w:b/>
                <w:sz w:val="20"/>
                <w:szCs w:val="20"/>
              </w:rPr>
              <w:t>Groep 7</w:t>
            </w:r>
          </w:p>
        </w:tc>
        <w:tc>
          <w:tcPr>
            <w:tcW w:w="1602" w:type="dxa"/>
            <w:tcBorders>
              <w:top w:val="single" w:sz="4" w:space="0" w:color="auto"/>
              <w:left w:val="single" w:sz="4" w:space="0" w:color="auto"/>
              <w:bottom w:val="single" w:sz="4" w:space="0" w:color="auto"/>
              <w:right w:val="single" w:sz="4" w:space="0" w:color="auto"/>
            </w:tcBorders>
            <w:shd w:val="clear" w:color="auto" w:fill="00B050"/>
          </w:tcPr>
          <w:p w:rsidR="0036065D" w:rsidRPr="0041605B" w:rsidRDefault="0036065D" w:rsidP="001629D1">
            <w:pPr>
              <w:rPr>
                <w:rFonts w:ascii="Arial" w:hAnsi="Arial" w:cs="Arial"/>
                <w:b/>
                <w:sz w:val="20"/>
                <w:szCs w:val="20"/>
              </w:rPr>
            </w:pPr>
            <w:r w:rsidRPr="0041605B">
              <w:rPr>
                <w:rFonts w:ascii="Arial" w:hAnsi="Arial" w:cs="Arial"/>
                <w:b/>
                <w:sz w:val="20"/>
                <w:szCs w:val="20"/>
              </w:rPr>
              <w:t>Groep 8</w:t>
            </w:r>
          </w:p>
        </w:tc>
      </w:tr>
      <w:tr w:rsidR="0036065D" w:rsidRPr="0041605B" w:rsidTr="00385222">
        <w:tc>
          <w:tcPr>
            <w:tcW w:w="1101" w:type="dxa"/>
            <w:tcBorders>
              <w:top w:val="single" w:sz="4" w:space="0" w:color="auto"/>
              <w:left w:val="single" w:sz="4" w:space="0" w:color="auto"/>
              <w:bottom w:val="single" w:sz="4" w:space="0" w:color="auto"/>
              <w:right w:val="single" w:sz="4" w:space="0" w:color="auto"/>
            </w:tcBorders>
            <w:shd w:val="clear" w:color="auto" w:fill="FFFFFF"/>
          </w:tcPr>
          <w:p w:rsidR="0036065D" w:rsidRPr="0041605B" w:rsidRDefault="0036065D" w:rsidP="001629D1">
            <w:pPr>
              <w:rPr>
                <w:rFonts w:ascii="Arial" w:hAnsi="Arial" w:cs="Arial"/>
                <w:b/>
                <w:i/>
                <w:sz w:val="20"/>
                <w:szCs w:val="20"/>
              </w:rPr>
            </w:pPr>
            <w:proofErr w:type="spellStart"/>
            <w:r w:rsidRPr="0041605B">
              <w:rPr>
                <w:rFonts w:ascii="Arial" w:hAnsi="Arial" w:cs="Arial"/>
                <w:b/>
                <w:i/>
                <w:sz w:val="20"/>
                <w:szCs w:val="20"/>
              </w:rPr>
              <w:t>Septem</w:t>
            </w:r>
            <w:r w:rsidR="00E32AF8" w:rsidRPr="0041605B">
              <w:rPr>
                <w:rFonts w:ascii="Arial" w:hAnsi="Arial" w:cs="Arial"/>
                <w:b/>
                <w:i/>
                <w:sz w:val="20"/>
                <w:szCs w:val="20"/>
              </w:rPr>
              <w:t>-</w:t>
            </w:r>
            <w:r w:rsidRPr="0041605B">
              <w:rPr>
                <w:rFonts w:ascii="Arial" w:hAnsi="Arial" w:cs="Arial"/>
                <w:b/>
                <w:i/>
                <w:sz w:val="20"/>
                <w:szCs w:val="20"/>
              </w:rPr>
              <w:t>ber</w:t>
            </w:r>
            <w:proofErr w:type="spellEnd"/>
            <w:r w:rsidRPr="0041605B">
              <w:rPr>
                <w:rFonts w:ascii="Arial" w:hAnsi="Arial" w:cs="Arial"/>
                <w:b/>
                <w:i/>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602"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Dremp</w:t>
            </w:r>
            <w:proofErr w:type="spellEnd"/>
            <w:r w:rsidRPr="0041605B">
              <w:rPr>
                <w:rFonts w:ascii="Arial" w:hAnsi="Arial" w:cs="Arial"/>
                <w:sz w:val="20"/>
                <w:szCs w:val="20"/>
              </w:rPr>
              <w:t>.</w:t>
            </w:r>
          </w:p>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onderz</w:t>
            </w:r>
            <w:proofErr w:type="spellEnd"/>
            <w:r w:rsidRPr="0041605B">
              <w:rPr>
                <w:rFonts w:ascii="Arial" w:hAnsi="Arial" w:cs="Arial"/>
                <w:sz w:val="20"/>
                <w:szCs w:val="20"/>
              </w:rPr>
              <w:t xml:space="preserve">. </w:t>
            </w:r>
          </w:p>
        </w:tc>
      </w:tr>
      <w:tr w:rsidR="0036065D" w:rsidRPr="0041605B" w:rsidTr="00385222">
        <w:tc>
          <w:tcPr>
            <w:tcW w:w="1101" w:type="dxa"/>
            <w:tcBorders>
              <w:top w:val="single" w:sz="4" w:space="0" w:color="auto"/>
              <w:left w:val="single" w:sz="4" w:space="0" w:color="auto"/>
              <w:bottom w:val="single" w:sz="4" w:space="0" w:color="auto"/>
              <w:right w:val="single" w:sz="4" w:space="0" w:color="auto"/>
            </w:tcBorders>
            <w:shd w:val="clear" w:color="auto" w:fill="FFFFFF"/>
          </w:tcPr>
          <w:p w:rsidR="0036065D" w:rsidRPr="0041605B" w:rsidRDefault="0036065D" w:rsidP="001629D1">
            <w:pPr>
              <w:rPr>
                <w:rFonts w:ascii="Arial" w:hAnsi="Arial" w:cs="Arial"/>
                <w:b/>
                <w:i/>
                <w:sz w:val="20"/>
                <w:szCs w:val="20"/>
              </w:rPr>
            </w:pPr>
            <w:r w:rsidRPr="0041605B">
              <w:rPr>
                <w:rFonts w:ascii="Arial" w:hAnsi="Arial" w:cs="Arial"/>
                <w:b/>
                <w:i/>
                <w:sz w:val="20"/>
                <w:szCs w:val="20"/>
              </w:rPr>
              <w:t>Oktober</w:t>
            </w:r>
          </w:p>
        </w:tc>
        <w:tc>
          <w:tcPr>
            <w:tcW w:w="1275"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Scol</w:t>
            </w:r>
            <w:proofErr w:type="spellEnd"/>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Scol</w:t>
            </w:r>
            <w:proofErr w:type="spellEnd"/>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Scol</w:t>
            </w:r>
            <w:proofErr w:type="spellEnd"/>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Scol</w:t>
            </w:r>
            <w:proofErr w:type="spellEnd"/>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Scol</w:t>
            </w:r>
            <w:proofErr w:type="spellEnd"/>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Scol</w:t>
            </w:r>
            <w:proofErr w:type="spellEnd"/>
          </w:p>
        </w:tc>
        <w:tc>
          <w:tcPr>
            <w:tcW w:w="1602"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Scol</w:t>
            </w:r>
            <w:proofErr w:type="spellEnd"/>
          </w:p>
        </w:tc>
      </w:tr>
      <w:tr w:rsidR="0036065D" w:rsidRPr="0041605B" w:rsidTr="00385222">
        <w:tc>
          <w:tcPr>
            <w:tcW w:w="1101" w:type="dxa"/>
            <w:tcBorders>
              <w:top w:val="single" w:sz="4" w:space="0" w:color="auto"/>
              <w:left w:val="single" w:sz="4" w:space="0" w:color="auto"/>
              <w:bottom w:val="single" w:sz="4" w:space="0" w:color="auto"/>
              <w:right w:val="single" w:sz="4" w:space="0" w:color="auto"/>
            </w:tcBorders>
            <w:shd w:val="clear" w:color="auto" w:fill="FFFFFF"/>
          </w:tcPr>
          <w:p w:rsidR="0036065D" w:rsidRPr="0041605B" w:rsidRDefault="0036065D" w:rsidP="001629D1">
            <w:pPr>
              <w:rPr>
                <w:rFonts w:ascii="Arial" w:hAnsi="Arial" w:cs="Arial"/>
                <w:b/>
                <w:i/>
                <w:sz w:val="20"/>
                <w:szCs w:val="20"/>
              </w:rPr>
            </w:pPr>
            <w:proofErr w:type="spellStart"/>
            <w:r w:rsidRPr="0041605B">
              <w:rPr>
                <w:rFonts w:ascii="Arial" w:hAnsi="Arial" w:cs="Arial"/>
                <w:b/>
                <w:i/>
                <w:sz w:val="20"/>
                <w:szCs w:val="20"/>
              </w:rPr>
              <w:t>Novem</w:t>
            </w:r>
            <w:r w:rsidR="00E32AF8" w:rsidRPr="0041605B">
              <w:rPr>
                <w:rFonts w:ascii="Arial" w:hAnsi="Arial" w:cs="Arial"/>
                <w:b/>
                <w:i/>
                <w:sz w:val="20"/>
                <w:szCs w:val="20"/>
              </w:rPr>
              <w:t>-</w:t>
            </w:r>
            <w:r w:rsidRPr="0041605B">
              <w:rPr>
                <w:rFonts w:ascii="Arial" w:hAnsi="Arial" w:cs="Arial"/>
                <w:b/>
                <w:i/>
                <w:sz w:val="20"/>
                <w:szCs w:val="20"/>
              </w:rPr>
              <w:t>ber</w:t>
            </w:r>
            <w:proofErr w:type="spellEnd"/>
          </w:p>
        </w:tc>
        <w:tc>
          <w:tcPr>
            <w:tcW w:w="1275"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602"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r>
      <w:tr w:rsidR="0036065D" w:rsidRPr="0041605B" w:rsidTr="00385222">
        <w:tc>
          <w:tcPr>
            <w:tcW w:w="1101" w:type="dxa"/>
            <w:tcBorders>
              <w:top w:val="single" w:sz="4" w:space="0" w:color="auto"/>
              <w:left w:val="single" w:sz="4" w:space="0" w:color="auto"/>
              <w:bottom w:val="single" w:sz="4" w:space="0" w:color="auto"/>
              <w:right w:val="single" w:sz="4" w:space="0" w:color="auto"/>
            </w:tcBorders>
            <w:shd w:val="clear" w:color="auto" w:fill="FFFFFF"/>
          </w:tcPr>
          <w:p w:rsidR="0036065D" w:rsidRPr="0041605B" w:rsidRDefault="0036065D" w:rsidP="001629D1">
            <w:pPr>
              <w:rPr>
                <w:rFonts w:ascii="Arial" w:hAnsi="Arial" w:cs="Arial"/>
                <w:b/>
                <w:i/>
                <w:sz w:val="20"/>
                <w:szCs w:val="20"/>
              </w:rPr>
            </w:pPr>
            <w:proofErr w:type="spellStart"/>
            <w:r w:rsidRPr="0041605B">
              <w:rPr>
                <w:rFonts w:ascii="Arial" w:hAnsi="Arial" w:cs="Arial"/>
                <w:b/>
                <w:i/>
                <w:sz w:val="20"/>
                <w:szCs w:val="20"/>
              </w:rPr>
              <w:t>Decem</w:t>
            </w:r>
            <w:r w:rsidR="00E32AF8" w:rsidRPr="0041605B">
              <w:rPr>
                <w:rFonts w:ascii="Arial" w:hAnsi="Arial" w:cs="Arial"/>
                <w:b/>
                <w:i/>
                <w:sz w:val="20"/>
                <w:szCs w:val="20"/>
              </w:rPr>
              <w:t>-</w:t>
            </w:r>
            <w:r w:rsidRPr="0041605B">
              <w:rPr>
                <w:rFonts w:ascii="Arial" w:hAnsi="Arial" w:cs="Arial"/>
                <w:b/>
                <w:i/>
                <w:sz w:val="20"/>
                <w:szCs w:val="20"/>
              </w:rPr>
              <w:t>ber</w:t>
            </w:r>
            <w:proofErr w:type="spellEnd"/>
          </w:p>
        </w:tc>
        <w:tc>
          <w:tcPr>
            <w:tcW w:w="1275"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602" w:type="dxa"/>
            <w:tcBorders>
              <w:top w:val="single" w:sz="4" w:space="0" w:color="auto"/>
              <w:left w:val="single" w:sz="4" w:space="0" w:color="auto"/>
              <w:bottom w:val="single" w:sz="4" w:space="0" w:color="auto"/>
              <w:right w:val="single" w:sz="4" w:space="0" w:color="auto"/>
            </w:tcBorders>
          </w:tcPr>
          <w:p w:rsidR="000C68D6" w:rsidRPr="0041605B" w:rsidRDefault="0036065D" w:rsidP="000C68D6">
            <w:pPr>
              <w:rPr>
                <w:rFonts w:ascii="Arial" w:hAnsi="Arial" w:cs="Arial"/>
                <w:sz w:val="20"/>
                <w:szCs w:val="20"/>
              </w:rPr>
            </w:pPr>
            <w:r w:rsidRPr="0041605B">
              <w:rPr>
                <w:rFonts w:ascii="Arial" w:hAnsi="Arial" w:cs="Arial"/>
                <w:sz w:val="20"/>
                <w:szCs w:val="20"/>
              </w:rPr>
              <w:t>2</w:t>
            </w:r>
            <w:r w:rsidRPr="0041605B">
              <w:rPr>
                <w:rFonts w:ascii="Arial" w:hAnsi="Arial" w:cs="Arial"/>
                <w:sz w:val="20"/>
                <w:szCs w:val="20"/>
                <w:vertAlign w:val="superscript"/>
              </w:rPr>
              <w:t>e</w:t>
            </w:r>
            <w:r w:rsidRPr="0041605B">
              <w:rPr>
                <w:rFonts w:ascii="Arial" w:hAnsi="Arial" w:cs="Arial"/>
                <w:sz w:val="20"/>
                <w:szCs w:val="20"/>
              </w:rPr>
              <w:t xml:space="preserve"> deel </w:t>
            </w:r>
            <w:proofErr w:type="spellStart"/>
            <w:r w:rsidRPr="0041605B">
              <w:rPr>
                <w:rFonts w:ascii="Arial" w:hAnsi="Arial" w:cs="Arial"/>
                <w:sz w:val="20"/>
                <w:szCs w:val="20"/>
              </w:rPr>
              <w:t>Dremp.onderz</w:t>
            </w:r>
            <w:proofErr w:type="spellEnd"/>
            <w:r w:rsidRPr="0041605B">
              <w:rPr>
                <w:rFonts w:ascii="Arial" w:hAnsi="Arial" w:cs="Arial"/>
                <w:sz w:val="20"/>
                <w:szCs w:val="20"/>
              </w:rPr>
              <w:t xml:space="preserve">. (niet voor alle lln.) </w:t>
            </w:r>
          </w:p>
          <w:p w:rsidR="0036065D" w:rsidRPr="0041605B" w:rsidRDefault="0036065D" w:rsidP="0036065D">
            <w:pPr>
              <w:rPr>
                <w:rFonts w:ascii="Arial" w:hAnsi="Arial" w:cs="Arial"/>
                <w:sz w:val="20"/>
                <w:szCs w:val="20"/>
              </w:rPr>
            </w:pPr>
          </w:p>
        </w:tc>
      </w:tr>
      <w:tr w:rsidR="0036065D" w:rsidRPr="0041605B" w:rsidTr="00385222">
        <w:tc>
          <w:tcPr>
            <w:tcW w:w="1101" w:type="dxa"/>
            <w:tcBorders>
              <w:top w:val="single" w:sz="4" w:space="0" w:color="auto"/>
              <w:left w:val="single" w:sz="4" w:space="0" w:color="auto"/>
              <w:bottom w:val="single" w:sz="4" w:space="0" w:color="auto"/>
              <w:right w:val="single" w:sz="4" w:space="0" w:color="auto"/>
            </w:tcBorders>
            <w:shd w:val="clear" w:color="auto" w:fill="FFFFFF"/>
          </w:tcPr>
          <w:p w:rsidR="0036065D" w:rsidRPr="0041605B" w:rsidRDefault="0036065D" w:rsidP="001629D1">
            <w:pPr>
              <w:rPr>
                <w:rFonts w:ascii="Arial" w:hAnsi="Arial" w:cs="Arial"/>
                <w:b/>
                <w:i/>
                <w:sz w:val="20"/>
                <w:szCs w:val="20"/>
              </w:rPr>
            </w:pPr>
            <w:r w:rsidRPr="0041605B">
              <w:rPr>
                <w:rFonts w:ascii="Arial" w:hAnsi="Arial" w:cs="Arial"/>
                <w:b/>
                <w:i/>
                <w:sz w:val="20"/>
                <w:szCs w:val="20"/>
              </w:rPr>
              <w:t>Januari</w:t>
            </w:r>
          </w:p>
        </w:tc>
        <w:tc>
          <w:tcPr>
            <w:tcW w:w="1275"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r w:rsidRPr="0041605B">
              <w:rPr>
                <w:rFonts w:ascii="Arial" w:hAnsi="Arial" w:cs="Arial"/>
                <w:sz w:val="20"/>
                <w:szCs w:val="20"/>
              </w:rPr>
              <w:t>Rekenen peuters en kleuters groep 2</w:t>
            </w:r>
          </w:p>
          <w:p w:rsidR="0036065D" w:rsidRPr="0041605B" w:rsidRDefault="0036065D" w:rsidP="001629D1">
            <w:pPr>
              <w:rPr>
                <w:rFonts w:ascii="Arial" w:hAnsi="Arial" w:cs="Arial"/>
                <w:sz w:val="20"/>
                <w:szCs w:val="20"/>
              </w:rPr>
            </w:pPr>
          </w:p>
          <w:p w:rsidR="0036065D" w:rsidRPr="0041605B" w:rsidRDefault="0036065D" w:rsidP="001629D1">
            <w:pPr>
              <w:rPr>
                <w:rFonts w:ascii="Arial" w:hAnsi="Arial" w:cs="Arial"/>
                <w:sz w:val="20"/>
                <w:szCs w:val="20"/>
              </w:rPr>
            </w:pPr>
            <w:r w:rsidRPr="0041605B">
              <w:rPr>
                <w:rFonts w:ascii="Arial" w:hAnsi="Arial" w:cs="Arial"/>
                <w:sz w:val="20"/>
                <w:szCs w:val="20"/>
              </w:rPr>
              <w:t>Taal peuters en kleuters groep 2</w:t>
            </w:r>
          </w:p>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r w:rsidRPr="0041605B">
              <w:rPr>
                <w:rFonts w:ascii="Arial" w:hAnsi="Arial" w:cs="Arial"/>
                <w:sz w:val="20"/>
                <w:szCs w:val="20"/>
              </w:rPr>
              <w:t xml:space="preserve">RW </w:t>
            </w:r>
          </w:p>
          <w:p w:rsidR="0036065D" w:rsidRPr="0041605B" w:rsidRDefault="0036065D" w:rsidP="001629D1">
            <w:pPr>
              <w:rPr>
                <w:rFonts w:ascii="Arial" w:hAnsi="Arial" w:cs="Arial"/>
                <w:sz w:val="20"/>
                <w:szCs w:val="20"/>
              </w:rPr>
            </w:pPr>
            <w:r w:rsidRPr="0041605B">
              <w:rPr>
                <w:rFonts w:ascii="Arial" w:hAnsi="Arial" w:cs="Arial"/>
                <w:sz w:val="20"/>
                <w:szCs w:val="20"/>
              </w:rPr>
              <w:t>DMT*</w:t>
            </w:r>
          </w:p>
          <w:p w:rsidR="0036065D" w:rsidRPr="0041605B" w:rsidRDefault="0036065D" w:rsidP="001629D1">
            <w:pPr>
              <w:rPr>
                <w:rFonts w:ascii="Arial" w:hAnsi="Arial" w:cs="Arial"/>
                <w:sz w:val="20"/>
                <w:szCs w:val="20"/>
              </w:rPr>
            </w:pPr>
            <w:r w:rsidRPr="0041605B">
              <w:rPr>
                <w:rFonts w:ascii="Arial" w:hAnsi="Arial" w:cs="Arial"/>
                <w:sz w:val="20"/>
                <w:szCs w:val="20"/>
              </w:rPr>
              <w:t>AVI*</w:t>
            </w:r>
          </w:p>
          <w:p w:rsidR="0036065D" w:rsidRPr="0041605B" w:rsidRDefault="0036065D" w:rsidP="001629D1">
            <w:pPr>
              <w:rPr>
                <w:rFonts w:ascii="Arial" w:hAnsi="Arial" w:cs="Arial"/>
                <w:sz w:val="20"/>
                <w:szCs w:val="20"/>
              </w:rPr>
            </w:pPr>
            <w:r w:rsidRPr="0041605B">
              <w:rPr>
                <w:rFonts w:ascii="Arial" w:hAnsi="Arial" w:cs="Arial"/>
                <w:sz w:val="20"/>
                <w:szCs w:val="20"/>
              </w:rPr>
              <w:t>Spelling (2</w:t>
            </w:r>
            <w:r w:rsidRPr="0041605B">
              <w:rPr>
                <w:rFonts w:ascii="Arial" w:hAnsi="Arial" w:cs="Arial"/>
                <w:sz w:val="20"/>
                <w:szCs w:val="20"/>
                <w:vertAlign w:val="superscript"/>
              </w:rPr>
              <w:t>e</w:t>
            </w:r>
            <w:r w:rsidRPr="0041605B">
              <w:rPr>
                <w:rFonts w:ascii="Arial" w:hAnsi="Arial" w:cs="Arial"/>
                <w:sz w:val="20"/>
                <w:szCs w:val="20"/>
              </w:rPr>
              <w:t xml:space="preserve"> helft Jan.)</w:t>
            </w:r>
          </w:p>
          <w:p w:rsidR="0036065D" w:rsidRPr="0041605B" w:rsidRDefault="0036065D" w:rsidP="001629D1">
            <w:pPr>
              <w:rPr>
                <w:rFonts w:ascii="Arial" w:hAnsi="Arial" w:cs="Arial"/>
                <w:sz w:val="20"/>
                <w:szCs w:val="20"/>
              </w:rPr>
            </w:pPr>
            <w:r w:rsidRPr="0041605B">
              <w:rPr>
                <w:rFonts w:ascii="Arial" w:hAnsi="Arial" w:cs="Arial"/>
                <w:sz w:val="20"/>
                <w:szCs w:val="20"/>
              </w:rPr>
              <w:t>Woordenschat (Deel 1; 2</w:t>
            </w:r>
            <w:r w:rsidRPr="0041605B">
              <w:rPr>
                <w:rFonts w:ascii="Arial" w:hAnsi="Arial" w:cs="Arial"/>
                <w:sz w:val="20"/>
                <w:szCs w:val="20"/>
                <w:vertAlign w:val="superscript"/>
              </w:rPr>
              <w:t>e</w:t>
            </w:r>
            <w:r w:rsidRPr="0041605B">
              <w:rPr>
                <w:rFonts w:ascii="Arial" w:hAnsi="Arial" w:cs="Arial"/>
                <w:sz w:val="20"/>
                <w:szCs w:val="20"/>
              </w:rPr>
              <w:t xml:space="preserve"> helft jan.)</w:t>
            </w: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r w:rsidRPr="0041605B">
              <w:rPr>
                <w:rFonts w:ascii="Arial" w:hAnsi="Arial" w:cs="Arial"/>
                <w:sz w:val="20"/>
                <w:szCs w:val="20"/>
              </w:rPr>
              <w:t>RW  (deel 1; 2</w:t>
            </w:r>
            <w:r w:rsidRPr="0041605B">
              <w:rPr>
                <w:rFonts w:ascii="Arial" w:hAnsi="Arial" w:cs="Arial"/>
                <w:sz w:val="20"/>
                <w:szCs w:val="20"/>
                <w:vertAlign w:val="superscript"/>
              </w:rPr>
              <w:t>e</w:t>
            </w:r>
            <w:r w:rsidRPr="0041605B">
              <w:rPr>
                <w:rFonts w:ascii="Arial" w:hAnsi="Arial" w:cs="Arial"/>
                <w:sz w:val="20"/>
                <w:szCs w:val="20"/>
              </w:rPr>
              <w:t xml:space="preserve"> helft jan.)</w:t>
            </w:r>
          </w:p>
          <w:p w:rsidR="0036065D" w:rsidRPr="0041605B" w:rsidRDefault="0036065D" w:rsidP="001629D1">
            <w:pPr>
              <w:rPr>
                <w:rFonts w:ascii="Arial" w:hAnsi="Arial" w:cs="Arial"/>
                <w:sz w:val="20"/>
                <w:szCs w:val="20"/>
              </w:rPr>
            </w:pPr>
            <w:r w:rsidRPr="0041605B">
              <w:rPr>
                <w:rFonts w:ascii="Arial" w:hAnsi="Arial" w:cs="Arial"/>
                <w:sz w:val="20"/>
                <w:szCs w:val="20"/>
              </w:rPr>
              <w:t>DMT</w:t>
            </w:r>
          </w:p>
          <w:p w:rsidR="0036065D" w:rsidRPr="0041605B" w:rsidRDefault="0036065D" w:rsidP="001629D1">
            <w:pPr>
              <w:rPr>
                <w:rFonts w:ascii="Arial" w:hAnsi="Arial" w:cs="Arial"/>
                <w:sz w:val="20"/>
                <w:szCs w:val="20"/>
              </w:rPr>
            </w:pPr>
            <w:r w:rsidRPr="0041605B">
              <w:rPr>
                <w:rFonts w:ascii="Arial" w:hAnsi="Arial" w:cs="Arial"/>
                <w:sz w:val="20"/>
                <w:szCs w:val="20"/>
              </w:rPr>
              <w:t>AVI</w:t>
            </w:r>
          </w:p>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Begr</w:t>
            </w:r>
            <w:proofErr w:type="spellEnd"/>
            <w:r w:rsidRPr="0041605B">
              <w:rPr>
                <w:rFonts w:ascii="Arial" w:hAnsi="Arial" w:cs="Arial"/>
                <w:sz w:val="20"/>
                <w:szCs w:val="20"/>
              </w:rPr>
              <w:t>. L.</w:t>
            </w:r>
          </w:p>
          <w:p w:rsidR="0036065D" w:rsidRPr="0041605B" w:rsidRDefault="0036065D" w:rsidP="001629D1">
            <w:pPr>
              <w:rPr>
                <w:rFonts w:ascii="Arial" w:hAnsi="Arial" w:cs="Arial"/>
                <w:sz w:val="20"/>
                <w:szCs w:val="20"/>
              </w:rPr>
            </w:pPr>
            <w:r w:rsidRPr="0041605B">
              <w:rPr>
                <w:rFonts w:ascii="Arial" w:hAnsi="Arial" w:cs="Arial"/>
                <w:sz w:val="20"/>
                <w:szCs w:val="20"/>
              </w:rPr>
              <w:t>Spelling (Start: 2</w:t>
            </w:r>
            <w:r w:rsidRPr="0041605B">
              <w:rPr>
                <w:rFonts w:ascii="Arial" w:hAnsi="Arial" w:cs="Arial"/>
                <w:sz w:val="20"/>
                <w:szCs w:val="20"/>
                <w:vertAlign w:val="superscript"/>
              </w:rPr>
              <w:t>e</w:t>
            </w:r>
            <w:r w:rsidRPr="0041605B">
              <w:rPr>
                <w:rFonts w:ascii="Arial" w:hAnsi="Arial" w:cs="Arial"/>
                <w:sz w:val="20"/>
                <w:szCs w:val="20"/>
              </w:rPr>
              <w:t xml:space="preserve"> helft Jan.)</w:t>
            </w:r>
          </w:p>
          <w:p w:rsidR="0036065D" w:rsidRPr="0041605B" w:rsidRDefault="0036065D" w:rsidP="001629D1">
            <w:pPr>
              <w:rPr>
                <w:rFonts w:ascii="Arial" w:hAnsi="Arial" w:cs="Arial"/>
                <w:sz w:val="20"/>
                <w:szCs w:val="20"/>
              </w:rPr>
            </w:pPr>
            <w:r w:rsidRPr="0041605B">
              <w:rPr>
                <w:rFonts w:ascii="Arial" w:hAnsi="Arial" w:cs="Arial"/>
                <w:sz w:val="20"/>
                <w:szCs w:val="20"/>
              </w:rPr>
              <w:t>Woordenschat (Deel 1; 2</w:t>
            </w:r>
            <w:r w:rsidRPr="0041605B">
              <w:rPr>
                <w:rFonts w:ascii="Arial" w:hAnsi="Arial" w:cs="Arial"/>
                <w:sz w:val="20"/>
                <w:szCs w:val="20"/>
                <w:vertAlign w:val="superscript"/>
              </w:rPr>
              <w:t>e</w:t>
            </w:r>
            <w:r w:rsidRPr="0041605B">
              <w:rPr>
                <w:rFonts w:ascii="Arial" w:hAnsi="Arial" w:cs="Arial"/>
                <w:sz w:val="20"/>
                <w:szCs w:val="20"/>
              </w:rPr>
              <w:t xml:space="preserve"> helft jan.)</w:t>
            </w: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r w:rsidRPr="0041605B">
              <w:rPr>
                <w:rFonts w:ascii="Arial" w:hAnsi="Arial" w:cs="Arial"/>
                <w:sz w:val="20"/>
                <w:szCs w:val="20"/>
              </w:rPr>
              <w:t>RW  (deel 1; 2</w:t>
            </w:r>
            <w:r w:rsidRPr="0041605B">
              <w:rPr>
                <w:rFonts w:ascii="Arial" w:hAnsi="Arial" w:cs="Arial"/>
                <w:sz w:val="20"/>
                <w:szCs w:val="20"/>
                <w:vertAlign w:val="superscript"/>
              </w:rPr>
              <w:t>e</w:t>
            </w:r>
            <w:r w:rsidRPr="0041605B">
              <w:rPr>
                <w:rFonts w:ascii="Arial" w:hAnsi="Arial" w:cs="Arial"/>
                <w:sz w:val="20"/>
                <w:szCs w:val="20"/>
              </w:rPr>
              <w:t xml:space="preserve"> helft jan.)</w:t>
            </w:r>
          </w:p>
          <w:p w:rsidR="0036065D" w:rsidRPr="0041605B" w:rsidRDefault="0036065D" w:rsidP="001629D1">
            <w:pPr>
              <w:rPr>
                <w:rFonts w:ascii="Arial" w:hAnsi="Arial" w:cs="Arial"/>
                <w:sz w:val="20"/>
                <w:szCs w:val="20"/>
              </w:rPr>
            </w:pPr>
            <w:r w:rsidRPr="0041605B">
              <w:rPr>
                <w:rFonts w:ascii="Arial" w:hAnsi="Arial" w:cs="Arial"/>
                <w:sz w:val="20"/>
                <w:szCs w:val="20"/>
              </w:rPr>
              <w:t>DMT</w:t>
            </w:r>
          </w:p>
          <w:p w:rsidR="0036065D" w:rsidRPr="0041605B" w:rsidRDefault="0036065D" w:rsidP="001629D1">
            <w:pPr>
              <w:rPr>
                <w:rFonts w:ascii="Arial" w:hAnsi="Arial" w:cs="Arial"/>
                <w:sz w:val="20"/>
                <w:szCs w:val="20"/>
              </w:rPr>
            </w:pPr>
            <w:r w:rsidRPr="0041605B">
              <w:rPr>
                <w:rFonts w:ascii="Arial" w:hAnsi="Arial" w:cs="Arial"/>
                <w:sz w:val="20"/>
                <w:szCs w:val="20"/>
              </w:rPr>
              <w:t>AVI</w:t>
            </w:r>
          </w:p>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Begr</w:t>
            </w:r>
            <w:proofErr w:type="spellEnd"/>
            <w:r w:rsidRPr="0041605B">
              <w:rPr>
                <w:rFonts w:ascii="Arial" w:hAnsi="Arial" w:cs="Arial"/>
                <w:sz w:val="20"/>
                <w:szCs w:val="20"/>
              </w:rPr>
              <w:t>. L.</w:t>
            </w:r>
          </w:p>
          <w:p w:rsidR="0036065D" w:rsidRPr="0041605B" w:rsidRDefault="0036065D" w:rsidP="001629D1">
            <w:pPr>
              <w:rPr>
                <w:rFonts w:ascii="Arial" w:hAnsi="Arial" w:cs="Arial"/>
                <w:sz w:val="20"/>
                <w:szCs w:val="20"/>
              </w:rPr>
            </w:pPr>
            <w:r w:rsidRPr="0041605B">
              <w:rPr>
                <w:rFonts w:ascii="Arial" w:hAnsi="Arial" w:cs="Arial"/>
                <w:sz w:val="20"/>
                <w:szCs w:val="20"/>
              </w:rPr>
              <w:t>Spelling (Start: 2</w:t>
            </w:r>
            <w:r w:rsidRPr="0041605B">
              <w:rPr>
                <w:rFonts w:ascii="Arial" w:hAnsi="Arial" w:cs="Arial"/>
                <w:sz w:val="20"/>
                <w:szCs w:val="20"/>
                <w:vertAlign w:val="superscript"/>
              </w:rPr>
              <w:t>e</w:t>
            </w:r>
            <w:r w:rsidRPr="0041605B">
              <w:rPr>
                <w:rFonts w:ascii="Arial" w:hAnsi="Arial" w:cs="Arial"/>
                <w:sz w:val="20"/>
                <w:szCs w:val="20"/>
              </w:rPr>
              <w:t xml:space="preserve"> helft Jan.)</w:t>
            </w:r>
          </w:p>
          <w:p w:rsidR="0036065D" w:rsidRPr="0041605B" w:rsidRDefault="0036065D" w:rsidP="001629D1">
            <w:pPr>
              <w:rPr>
                <w:rFonts w:ascii="Arial" w:hAnsi="Arial" w:cs="Arial"/>
                <w:sz w:val="20"/>
                <w:szCs w:val="20"/>
              </w:rPr>
            </w:pPr>
            <w:r w:rsidRPr="0041605B">
              <w:rPr>
                <w:rFonts w:ascii="Arial" w:hAnsi="Arial" w:cs="Arial"/>
                <w:sz w:val="20"/>
                <w:szCs w:val="20"/>
              </w:rPr>
              <w:t>Woordenschat (Deel 1; 2</w:t>
            </w:r>
            <w:r w:rsidRPr="0041605B">
              <w:rPr>
                <w:rFonts w:ascii="Arial" w:hAnsi="Arial" w:cs="Arial"/>
                <w:sz w:val="20"/>
                <w:szCs w:val="20"/>
                <w:vertAlign w:val="superscript"/>
              </w:rPr>
              <w:t>e</w:t>
            </w:r>
            <w:r w:rsidRPr="0041605B">
              <w:rPr>
                <w:rFonts w:ascii="Arial" w:hAnsi="Arial" w:cs="Arial"/>
                <w:sz w:val="20"/>
                <w:szCs w:val="20"/>
              </w:rPr>
              <w:t xml:space="preserve"> helft jan.)</w:t>
            </w: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r w:rsidRPr="0041605B">
              <w:rPr>
                <w:rFonts w:ascii="Arial" w:hAnsi="Arial" w:cs="Arial"/>
                <w:sz w:val="20"/>
                <w:szCs w:val="20"/>
              </w:rPr>
              <w:t>RW  (deel 1; 2</w:t>
            </w:r>
            <w:r w:rsidRPr="0041605B">
              <w:rPr>
                <w:rFonts w:ascii="Arial" w:hAnsi="Arial" w:cs="Arial"/>
                <w:sz w:val="20"/>
                <w:szCs w:val="20"/>
                <w:vertAlign w:val="superscript"/>
              </w:rPr>
              <w:t>e</w:t>
            </w:r>
            <w:r w:rsidRPr="0041605B">
              <w:rPr>
                <w:rFonts w:ascii="Arial" w:hAnsi="Arial" w:cs="Arial"/>
                <w:sz w:val="20"/>
                <w:szCs w:val="20"/>
              </w:rPr>
              <w:t xml:space="preserve"> helft jan.)</w:t>
            </w:r>
          </w:p>
          <w:p w:rsidR="0036065D" w:rsidRPr="0041605B" w:rsidRDefault="0036065D" w:rsidP="001629D1">
            <w:pPr>
              <w:rPr>
                <w:rFonts w:ascii="Arial" w:hAnsi="Arial" w:cs="Arial"/>
                <w:sz w:val="20"/>
                <w:szCs w:val="20"/>
              </w:rPr>
            </w:pPr>
            <w:r w:rsidRPr="0041605B">
              <w:rPr>
                <w:rFonts w:ascii="Arial" w:hAnsi="Arial" w:cs="Arial"/>
                <w:sz w:val="20"/>
                <w:szCs w:val="20"/>
              </w:rPr>
              <w:t>DMT</w:t>
            </w:r>
          </w:p>
          <w:p w:rsidR="0036065D" w:rsidRPr="0041605B" w:rsidRDefault="0036065D" w:rsidP="001629D1">
            <w:pPr>
              <w:rPr>
                <w:rFonts w:ascii="Arial" w:hAnsi="Arial" w:cs="Arial"/>
                <w:sz w:val="20"/>
                <w:szCs w:val="20"/>
              </w:rPr>
            </w:pPr>
            <w:r w:rsidRPr="0041605B">
              <w:rPr>
                <w:rFonts w:ascii="Arial" w:hAnsi="Arial" w:cs="Arial"/>
                <w:sz w:val="20"/>
                <w:szCs w:val="20"/>
              </w:rPr>
              <w:t>AVI</w:t>
            </w:r>
          </w:p>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Begr</w:t>
            </w:r>
            <w:proofErr w:type="spellEnd"/>
            <w:r w:rsidRPr="0041605B">
              <w:rPr>
                <w:rFonts w:ascii="Arial" w:hAnsi="Arial" w:cs="Arial"/>
                <w:sz w:val="20"/>
                <w:szCs w:val="20"/>
              </w:rPr>
              <w:t>. L.</w:t>
            </w:r>
          </w:p>
          <w:p w:rsidR="0036065D" w:rsidRPr="0041605B" w:rsidRDefault="0036065D" w:rsidP="001629D1">
            <w:pPr>
              <w:rPr>
                <w:rFonts w:ascii="Arial" w:hAnsi="Arial" w:cs="Arial"/>
                <w:sz w:val="20"/>
                <w:szCs w:val="20"/>
              </w:rPr>
            </w:pPr>
            <w:r w:rsidRPr="0041605B">
              <w:rPr>
                <w:rFonts w:ascii="Arial" w:hAnsi="Arial" w:cs="Arial"/>
                <w:sz w:val="20"/>
                <w:szCs w:val="20"/>
              </w:rPr>
              <w:t>Spelling (Start: 2</w:t>
            </w:r>
            <w:r w:rsidRPr="0041605B">
              <w:rPr>
                <w:rFonts w:ascii="Arial" w:hAnsi="Arial" w:cs="Arial"/>
                <w:sz w:val="20"/>
                <w:szCs w:val="20"/>
                <w:vertAlign w:val="superscript"/>
              </w:rPr>
              <w:t>e</w:t>
            </w:r>
            <w:r w:rsidRPr="0041605B">
              <w:rPr>
                <w:rFonts w:ascii="Arial" w:hAnsi="Arial" w:cs="Arial"/>
                <w:sz w:val="20"/>
                <w:szCs w:val="20"/>
              </w:rPr>
              <w:t xml:space="preserve"> helft Jan.)</w:t>
            </w:r>
          </w:p>
          <w:p w:rsidR="0036065D" w:rsidRPr="0041605B" w:rsidRDefault="0036065D" w:rsidP="001629D1">
            <w:pPr>
              <w:rPr>
                <w:rFonts w:ascii="Arial" w:hAnsi="Arial" w:cs="Arial"/>
                <w:sz w:val="20"/>
                <w:szCs w:val="20"/>
              </w:rPr>
            </w:pPr>
            <w:r w:rsidRPr="0041605B">
              <w:rPr>
                <w:rFonts w:ascii="Arial" w:hAnsi="Arial" w:cs="Arial"/>
                <w:sz w:val="20"/>
                <w:szCs w:val="20"/>
              </w:rPr>
              <w:t>Woordenschat (Deel 1; 2</w:t>
            </w:r>
            <w:r w:rsidRPr="0041605B">
              <w:rPr>
                <w:rFonts w:ascii="Arial" w:hAnsi="Arial" w:cs="Arial"/>
                <w:sz w:val="20"/>
                <w:szCs w:val="20"/>
                <w:vertAlign w:val="superscript"/>
              </w:rPr>
              <w:t>e</w:t>
            </w:r>
            <w:r w:rsidRPr="0041605B">
              <w:rPr>
                <w:rFonts w:ascii="Arial" w:hAnsi="Arial" w:cs="Arial"/>
                <w:sz w:val="20"/>
                <w:szCs w:val="20"/>
              </w:rPr>
              <w:t xml:space="preserve"> helft jan.</w:t>
            </w:r>
            <w:r w:rsidR="00385222" w:rsidRPr="0041605B">
              <w:rPr>
                <w:rFonts w:ascii="Arial" w:hAnsi="Arial" w:cs="Arial"/>
                <w:sz w:val="20"/>
                <w:szCs w:val="20"/>
              </w:rPr>
              <w:t>)</w:t>
            </w:r>
          </w:p>
          <w:p w:rsidR="00385222" w:rsidRPr="0041605B" w:rsidRDefault="00385222" w:rsidP="001629D1">
            <w:pPr>
              <w:rPr>
                <w:rFonts w:ascii="Arial" w:hAnsi="Arial" w:cs="Arial"/>
                <w:sz w:val="20"/>
                <w:szCs w:val="20"/>
              </w:rPr>
            </w:pPr>
            <w:r w:rsidRPr="0041605B">
              <w:rPr>
                <w:rFonts w:ascii="Arial" w:hAnsi="Arial" w:cs="Arial"/>
                <w:sz w:val="20"/>
                <w:szCs w:val="20"/>
              </w:rPr>
              <w:t>Studie-vaardig-heden</w:t>
            </w: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r w:rsidRPr="0041605B">
              <w:rPr>
                <w:rFonts w:ascii="Arial" w:hAnsi="Arial" w:cs="Arial"/>
                <w:sz w:val="20"/>
                <w:szCs w:val="20"/>
              </w:rPr>
              <w:t>RW  (deel 1; 2</w:t>
            </w:r>
            <w:r w:rsidRPr="0041605B">
              <w:rPr>
                <w:rFonts w:ascii="Arial" w:hAnsi="Arial" w:cs="Arial"/>
                <w:sz w:val="20"/>
                <w:szCs w:val="20"/>
                <w:vertAlign w:val="superscript"/>
              </w:rPr>
              <w:t>e</w:t>
            </w:r>
            <w:r w:rsidRPr="0041605B">
              <w:rPr>
                <w:rFonts w:ascii="Arial" w:hAnsi="Arial" w:cs="Arial"/>
                <w:sz w:val="20"/>
                <w:szCs w:val="20"/>
              </w:rPr>
              <w:t xml:space="preserve"> helft jan.)</w:t>
            </w:r>
          </w:p>
          <w:p w:rsidR="0036065D" w:rsidRPr="0041605B" w:rsidRDefault="0036065D" w:rsidP="001629D1">
            <w:pPr>
              <w:rPr>
                <w:rFonts w:ascii="Arial" w:hAnsi="Arial" w:cs="Arial"/>
                <w:sz w:val="20"/>
                <w:szCs w:val="20"/>
              </w:rPr>
            </w:pPr>
            <w:r w:rsidRPr="0041605B">
              <w:rPr>
                <w:rFonts w:ascii="Arial" w:hAnsi="Arial" w:cs="Arial"/>
                <w:sz w:val="20"/>
                <w:szCs w:val="20"/>
              </w:rPr>
              <w:t>DMT</w:t>
            </w:r>
          </w:p>
          <w:p w:rsidR="0036065D" w:rsidRPr="0041605B" w:rsidRDefault="0036065D" w:rsidP="001629D1">
            <w:pPr>
              <w:rPr>
                <w:rFonts w:ascii="Arial" w:hAnsi="Arial" w:cs="Arial"/>
                <w:sz w:val="20"/>
                <w:szCs w:val="20"/>
              </w:rPr>
            </w:pPr>
            <w:r w:rsidRPr="0041605B">
              <w:rPr>
                <w:rFonts w:ascii="Arial" w:hAnsi="Arial" w:cs="Arial"/>
                <w:sz w:val="20"/>
                <w:szCs w:val="20"/>
              </w:rPr>
              <w:t xml:space="preserve">AVI </w:t>
            </w:r>
          </w:p>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Begr</w:t>
            </w:r>
            <w:proofErr w:type="spellEnd"/>
            <w:r w:rsidRPr="0041605B">
              <w:rPr>
                <w:rFonts w:ascii="Arial" w:hAnsi="Arial" w:cs="Arial"/>
                <w:sz w:val="20"/>
                <w:szCs w:val="20"/>
              </w:rPr>
              <w:t>. L.</w:t>
            </w:r>
          </w:p>
          <w:p w:rsidR="0036065D" w:rsidRPr="0041605B" w:rsidRDefault="0036065D" w:rsidP="001629D1">
            <w:pPr>
              <w:rPr>
                <w:rFonts w:ascii="Arial" w:hAnsi="Arial" w:cs="Arial"/>
                <w:sz w:val="20"/>
                <w:szCs w:val="20"/>
              </w:rPr>
            </w:pPr>
            <w:r w:rsidRPr="0041605B">
              <w:rPr>
                <w:rFonts w:ascii="Arial" w:hAnsi="Arial" w:cs="Arial"/>
                <w:sz w:val="20"/>
                <w:szCs w:val="20"/>
              </w:rPr>
              <w:t>Spelling (Start: 2</w:t>
            </w:r>
            <w:r w:rsidRPr="0041605B">
              <w:rPr>
                <w:rFonts w:ascii="Arial" w:hAnsi="Arial" w:cs="Arial"/>
                <w:sz w:val="20"/>
                <w:szCs w:val="20"/>
                <w:vertAlign w:val="superscript"/>
              </w:rPr>
              <w:t>e</w:t>
            </w:r>
            <w:r w:rsidRPr="0041605B">
              <w:rPr>
                <w:rFonts w:ascii="Arial" w:hAnsi="Arial" w:cs="Arial"/>
                <w:sz w:val="20"/>
                <w:szCs w:val="20"/>
              </w:rPr>
              <w:t xml:space="preserve"> helft Jan.)</w:t>
            </w:r>
          </w:p>
          <w:p w:rsidR="0036065D" w:rsidRPr="0041605B" w:rsidRDefault="0036065D" w:rsidP="001629D1">
            <w:pPr>
              <w:rPr>
                <w:rFonts w:ascii="Arial" w:hAnsi="Arial" w:cs="Arial"/>
                <w:sz w:val="20"/>
                <w:szCs w:val="20"/>
              </w:rPr>
            </w:pPr>
            <w:r w:rsidRPr="0041605B">
              <w:rPr>
                <w:rFonts w:ascii="Arial" w:hAnsi="Arial" w:cs="Arial"/>
                <w:sz w:val="20"/>
                <w:szCs w:val="20"/>
              </w:rPr>
              <w:t>Woordenschat (Deel 1; 2</w:t>
            </w:r>
            <w:r w:rsidRPr="0041605B">
              <w:rPr>
                <w:rFonts w:ascii="Arial" w:hAnsi="Arial" w:cs="Arial"/>
                <w:sz w:val="20"/>
                <w:szCs w:val="20"/>
                <w:vertAlign w:val="superscript"/>
              </w:rPr>
              <w:t>e</w:t>
            </w:r>
            <w:r w:rsidRPr="0041605B">
              <w:rPr>
                <w:rFonts w:ascii="Arial" w:hAnsi="Arial" w:cs="Arial"/>
                <w:sz w:val="20"/>
                <w:szCs w:val="20"/>
              </w:rPr>
              <w:t xml:space="preserve"> helft jan.)</w:t>
            </w:r>
          </w:p>
          <w:p w:rsidR="000C68D6" w:rsidRPr="0041605B" w:rsidRDefault="000C68D6" w:rsidP="001629D1">
            <w:pPr>
              <w:rPr>
                <w:rFonts w:ascii="Arial" w:hAnsi="Arial" w:cs="Arial"/>
                <w:sz w:val="20"/>
                <w:szCs w:val="20"/>
              </w:rPr>
            </w:pPr>
            <w:r w:rsidRPr="0041605B">
              <w:rPr>
                <w:rFonts w:ascii="Arial" w:hAnsi="Arial" w:cs="Arial"/>
                <w:sz w:val="20"/>
                <w:szCs w:val="20"/>
              </w:rPr>
              <w:t>Studie-vaardig-heden</w:t>
            </w:r>
          </w:p>
        </w:tc>
        <w:tc>
          <w:tcPr>
            <w:tcW w:w="1602" w:type="dxa"/>
            <w:tcBorders>
              <w:top w:val="single" w:sz="4" w:space="0" w:color="auto"/>
              <w:left w:val="single" w:sz="4" w:space="0" w:color="auto"/>
              <w:bottom w:val="single" w:sz="4" w:space="0" w:color="auto"/>
              <w:right w:val="single" w:sz="4" w:space="0" w:color="auto"/>
            </w:tcBorders>
          </w:tcPr>
          <w:p w:rsidR="000C68D6" w:rsidRPr="0041605B" w:rsidRDefault="000C68D6" w:rsidP="000C68D6">
            <w:pPr>
              <w:rPr>
                <w:rFonts w:ascii="Arial" w:hAnsi="Arial" w:cs="Arial"/>
                <w:sz w:val="20"/>
                <w:szCs w:val="20"/>
              </w:rPr>
            </w:pPr>
            <w:r w:rsidRPr="0041605B">
              <w:rPr>
                <w:rFonts w:ascii="Arial" w:hAnsi="Arial" w:cs="Arial"/>
                <w:sz w:val="20"/>
                <w:szCs w:val="20"/>
              </w:rPr>
              <w:t>RW  (deel 1; 2</w:t>
            </w:r>
            <w:r w:rsidRPr="0041605B">
              <w:rPr>
                <w:rFonts w:ascii="Arial" w:hAnsi="Arial" w:cs="Arial"/>
                <w:sz w:val="20"/>
                <w:szCs w:val="20"/>
                <w:vertAlign w:val="superscript"/>
              </w:rPr>
              <w:t>e</w:t>
            </w:r>
            <w:r w:rsidRPr="0041605B">
              <w:rPr>
                <w:rFonts w:ascii="Arial" w:hAnsi="Arial" w:cs="Arial"/>
                <w:sz w:val="20"/>
                <w:szCs w:val="20"/>
              </w:rPr>
              <w:t xml:space="preserve"> helft jan.)</w:t>
            </w:r>
          </w:p>
          <w:p w:rsidR="000C68D6" w:rsidRPr="0041605B" w:rsidRDefault="000C68D6" w:rsidP="000C68D6">
            <w:pPr>
              <w:rPr>
                <w:rFonts w:ascii="Arial" w:hAnsi="Arial" w:cs="Arial"/>
                <w:sz w:val="20"/>
                <w:szCs w:val="20"/>
              </w:rPr>
            </w:pPr>
            <w:r w:rsidRPr="0041605B">
              <w:rPr>
                <w:rFonts w:ascii="Arial" w:hAnsi="Arial" w:cs="Arial"/>
                <w:sz w:val="20"/>
                <w:szCs w:val="20"/>
              </w:rPr>
              <w:t>DMT</w:t>
            </w:r>
          </w:p>
          <w:p w:rsidR="000C68D6" w:rsidRPr="0041605B" w:rsidRDefault="000C68D6" w:rsidP="000C68D6">
            <w:pPr>
              <w:rPr>
                <w:rFonts w:ascii="Arial" w:hAnsi="Arial" w:cs="Arial"/>
                <w:sz w:val="20"/>
                <w:szCs w:val="20"/>
              </w:rPr>
            </w:pPr>
            <w:r w:rsidRPr="0041605B">
              <w:rPr>
                <w:rFonts w:ascii="Arial" w:hAnsi="Arial" w:cs="Arial"/>
                <w:sz w:val="20"/>
                <w:szCs w:val="20"/>
              </w:rPr>
              <w:t xml:space="preserve">AVI </w:t>
            </w:r>
          </w:p>
          <w:p w:rsidR="000C68D6" w:rsidRPr="0041605B" w:rsidRDefault="000C68D6" w:rsidP="000C68D6">
            <w:pPr>
              <w:rPr>
                <w:rFonts w:ascii="Arial" w:hAnsi="Arial" w:cs="Arial"/>
                <w:sz w:val="20"/>
                <w:szCs w:val="20"/>
              </w:rPr>
            </w:pPr>
            <w:proofErr w:type="spellStart"/>
            <w:r w:rsidRPr="0041605B">
              <w:rPr>
                <w:rFonts w:ascii="Arial" w:hAnsi="Arial" w:cs="Arial"/>
                <w:sz w:val="20"/>
                <w:szCs w:val="20"/>
              </w:rPr>
              <w:t>Begr</w:t>
            </w:r>
            <w:proofErr w:type="spellEnd"/>
            <w:r w:rsidRPr="0041605B">
              <w:rPr>
                <w:rFonts w:ascii="Arial" w:hAnsi="Arial" w:cs="Arial"/>
                <w:sz w:val="20"/>
                <w:szCs w:val="20"/>
              </w:rPr>
              <w:t>. L.</w:t>
            </w:r>
          </w:p>
          <w:p w:rsidR="000C68D6" w:rsidRPr="0041605B" w:rsidRDefault="000C68D6" w:rsidP="000C68D6">
            <w:pPr>
              <w:rPr>
                <w:rFonts w:ascii="Arial" w:hAnsi="Arial" w:cs="Arial"/>
                <w:sz w:val="20"/>
                <w:szCs w:val="20"/>
              </w:rPr>
            </w:pPr>
            <w:r w:rsidRPr="0041605B">
              <w:rPr>
                <w:rFonts w:ascii="Arial" w:hAnsi="Arial" w:cs="Arial"/>
                <w:sz w:val="20"/>
                <w:szCs w:val="20"/>
              </w:rPr>
              <w:t>Spelling (Start: 2</w:t>
            </w:r>
            <w:r w:rsidRPr="0041605B">
              <w:rPr>
                <w:rFonts w:ascii="Arial" w:hAnsi="Arial" w:cs="Arial"/>
                <w:sz w:val="20"/>
                <w:szCs w:val="20"/>
                <w:vertAlign w:val="superscript"/>
              </w:rPr>
              <w:t>e</w:t>
            </w:r>
            <w:r w:rsidRPr="0041605B">
              <w:rPr>
                <w:rFonts w:ascii="Arial" w:hAnsi="Arial" w:cs="Arial"/>
                <w:sz w:val="20"/>
                <w:szCs w:val="20"/>
              </w:rPr>
              <w:t xml:space="preserve"> helft Jan.)</w:t>
            </w:r>
          </w:p>
          <w:p w:rsidR="00385222" w:rsidRPr="0041605B" w:rsidRDefault="00385222" w:rsidP="000C68D6">
            <w:pPr>
              <w:rPr>
                <w:rFonts w:ascii="Arial" w:hAnsi="Arial" w:cs="Arial"/>
                <w:sz w:val="20"/>
                <w:szCs w:val="20"/>
              </w:rPr>
            </w:pPr>
            <w:r w:rsidRPr="0041605B">
              <w:rPr>
                <w:rFonts w:ascii="Arial" w:hAnsi="Arial" w:cs="Arial"/>
                <w:sz w:val="20"/>
                <w:szCs w:val="20"/>
              </w:rPr>
              <w:t>WW- spelling</w:t>
            </w:r>
          </w:p>
          <w:p w:rsidR="0036065D" w:rsidRPr="0041605B" w:rsidRDefault="000C68D6" w:rsidP="000C68D6">
            <w:pPr>
              <w:rPr>
                <w:rFonts w:ascii="Arial" w:hAnsi="Arial" w:cs="Arial"/>
                <w:sz w:val="20"/>
                <w:szCs w:val="20"/>
              </w:rPr>
            </w:pPr>
            <w:proofErr w:type="spellStart"/>
            <w:r w:rsidRPr="0041605B">
              <w:rPr>
                <w:rFonts w:ascii="Arial" w:hAnsi="Arial" w:cs="Arial"/>
                <w:sz w:val="20"/>
                <w:szCs w:val="20"/>
              </w:rPr>
              <w:t>Woorden-schat</w:t>
            </w:r>
            <w:proofErr w:type="spellEnd"/>
            <w:r w:rsidRPr="0041605B">
              <w:rPr>
                <w:rFonts w:ascii="Arial" w:hAnsi="Arial" w:cs="Arial"/>
                <w:sz w:val="20"/>
                <w:szCs w:val="20"/>
              </w:rPr>
              <w:t xml:space="preserve"> (Deel 1; 2</w:t>
            </w:r>
            <w:r w:rsidRPr="0041605B">
              <w:rPr>
                <w:rFonts w:ascii="Arial" w:hAnsi="Arial" w:cs="Arial"/>
                <w:sz w:val="20"/>
                <w:szCs w:val="20"/>
                <w:vertAlign w:val="superscript"/>
              </w:rPr>
              <w:t>e</w:t>
            </w:r>
            <w:r w:rsidRPr="0041605B">
              <w:rPr>
                <w:rFonts w:ascii="Arial" w:hAnsi="Arial" w:cs="Arial"/>
                <w:sz w:val="20"/>
                <w:szCs w:val="20"/>
              </w:rPr>
              <w:t xml:space="preserve"> helft jan.) Studie-vaardig-heden</w:t>
            </w:r>
          </w:p>
        </w:tc>
      </w:tr>
      <w:tr w:rsidR="0036065D" w:rsidRPr="0041605B" w:rsidTr="00385222">
        <w:tc>
          <w:tcPr>
            <w:tcW w:w="1101" w:type="dxa"/>
            <w:tcBorders>
              <w:top w:val="single" w:sz="4" w:space="0" w:color="auto"/>
              <w:left w:val="single" w:sz="4" w:space="0" w:color="auto"/>
              <w:bottom w:val="single" w:sz="4" w:space="0" w:color="auto"/>
              <w:right w:val="single" w:sz="4" w:space="0" w:color="auto"/>
            </w:tcBorders>
            <w:shd w:val="clear" w:color="auto" w:fill="FFFFFF"/>
          </w:tcPr>
          <w:p w:rsidR="0036065D" w:rsidRPr="0041605B" w:rsidRDefault="0036065D" w:rsidP="001629D1">
            <w:pPr>
              <w:rPr>
                <w:rFonts w:ascii="Arial" w:hAnsi="Arial" w:cs="Arial"/>
                <w:b/>
                <w:i/>
                <w:sz w:val="20"/>
                <w:szCs w:val="20"/>
              </w:rPr>
            </w:pPr>
            <w:r w:rsidRPr="0041605B">
              <w:rPr>
                <w:rFonts w:ascii="Arial" w:hAnsi="Arial" w:cs="Arial"/>
                <w:b/>
                <w:i/>
                <w:sz w:val="20"/>
                <w:szCs w:val="20"/>
              </w:rPr>
              <w:t>Februari</w:t>
            </w:r>
          </w:p>
        </w:tc>
        <w:tc>
          <w:tcPr>
            <w:tcW w:w="1275"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r w:rsidRPr="0041605B">
              <w:rPr>
                <w:rFonts w:ascii="Arial" w:hAnsi="Arial" w:cs="Arial"/>
                <w:sz w:val="20"/>
                <w:szCs w:val="20"/>
              </w:rPr>
              <w:t xml:space="preserve">Spelling </w:t>
            </w:r>
            <w:proofErr w:type="spellStart"/>
            <w:r w:rsidRPr="0041605B">
              <w:rPr>
                <w:rFonts w:ascii="Arial" w:hAnsi="Arial" w:cs="Arial"/>
                <w:sz w:val="20"/>
                <w:szCs w:val="20"/>
              </w:rPr>
              <w:t>verv</w:t>
            </w:r>
            <w:proofErr w:type="spellEnd"/>
            <w:r w:rsidRPr="0041605B">
              <w:rPr>
                <w:rFonts w:ascii="Arial" w:hAnsi="Arial" w:cs="Arial"/>
                <w:sz w:val="20"/>
                <w:szCs w:val="20"/>
              </w:rPr>
              <w:t xml:space="preserve"> 1/2 (1</w:t>
            </w:r>
            <w:r w:rsidRPr="0041605B">
              <w:rPr>
                <w:rFonts w:ascii="Arial" w:hAnsi="Arial" w:cs="Arial"/>
                <w:sz w:val="20"/>
                <w:szCs w:val="20"/>
                <w:vertAlign w:val="superscript"/>
              </w:rPr>
              <w:t>e</w:t>
            </w:r>
            <w:r w:rsidRPr="0041605B">
              <w:rPr>
                <w:rFonts w:ascii="Arial" w:hAnsi="Arial" w:cs="Arial"/>
                <w:sz w:val="20"/>
                <w:szCs w:val="20"/>
              </w:rPr>
              <w:t xml:space="preserve"> week febr.)</w:t>
            </w:r>
          </w:p>
          <w:p w:rsidR="0036065D" w:rsidRPr="0041605B" w:rsidRDefault="0036065D" w:rsidP="001629D1">
            <w:pPr>
              <w:rPr>
                <w:rFonts w:ascii="Arial" w:hAnsi="Arial" w:cs="Arial"/>
                <w:sz w:val="20"/>
                <w:szCs w:val="20"/>
              </w:rPr>
            </w:pPr>
            <w:r w:rsidRPr="0041605B">
              <w:rPr>
                <w:rFonts w:ascii="Arial" w:hAnsi="Arial" w:cs="Arial"/>
                <w:sz w:val="20"/>
                <w:szCs w:val="20"/>
              </w:rPr>
              <w:t>Woordenschat (Deel 2; 1</w:t>
            </w:r>
            <w:r w:rsidRPr="0041605B">
              <w:rPr>
                <w:rFonts w:ascii="Arial" w:hAnsi="Arial" w:cs="Arial"/>
                <w:sz w:val="20"/>
                <w:szCs w:val="20"/>
                <w:vertAlign w:val="superscript"/>
              </w:rPr>
              <w:t>e</w:t>
            </w:r>
            <w:r w:rsidRPr="0041605B">
              <w:rPr>
                <w:rFonts w:ascii="Arial" w:hAnsi="Arial" w:cs="Arial"/>
                <w:sz w:val="20"/>
                <w:szCs w:val="20"/>
              </w:rPr>
              <w:t xml:space="preserve">  week febr.)</w:t>
            </w: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r w:rsidRPr="0041605B">
              <w:rPr>
                <w:rFonts w:ascii="Arial" w:hAnsi="Arial" w:cs="Arial"/>
                <w:sz w:val="20"/>
                <w:szCs w:val="20"/>
              </w:rPr>
              <w:t>RW (deel 2; 1</w:t>
            </w:r>
            <w:r w:rsidRPr="0041605B">
              <w:rPr>
                <w:rFonts w:ascii="Arial" w:hAnsi="Arial" w:cs="Arial"/>
                <w:sz w:val="20"/>
                <w:szCs w:val="20"/>
                <w:vertAlign w:val="superscript"/>
              </w:rPr>
              <w:t>e</w:t>
            </w:r>
            <w:r w:rsidRPr="0041605B">
              <w:rPr>
                <w:rFonts w:ascii="Arial" w:hAnsi="Arial" w:cs="Arial"/>
                <w:sz w:val="20"/>
                <w:szCs w:val="20"/>
              </w:rPr>
              <w:t xml:space="preserve"> week feb.)</w:t>
            </w:r>
          </w:p>
          <w:p w:rsidR="0036065D" w:rsidRPr="0041605B" w:rsidRDefault="0036065D" w:rsidP="001629D1">
            <w:pPr>
              <w:rPr>
                <w:rFonts w:ascii="Arial" w:hAnsi="Arial" w:cs="Arial"/>
                <w:sz w:val="20"/>
                <w:szCs w:val="20"/>
              </w:rPr>
            </w:pPr>
            <w:r w:rsidRPr="0041605B">
              <w:rPr>
                <w:rFonts w:ascii="Arial" w:hAnsi="Arial" w:cs="Arial"/>
                <w:sz w:val="20"/>
                <w:szCs w:val="20"/>
              </w:rPr>
              <w:t xml:space="preserve">Woordenschat (Deel 2) </w:t>
            </w:r>
          </w:p>
          <w:p w:rsidR="0036065D" w:rsidRPr="0041605B" w:rsidRDefault="0036065D" w:rsidP="001629D1">
            <w:pPr>
              <w:rPr>
                <w:rFonts w:ascii="Arial" w:hAnsi="Arial" w:cs="Arial"/>
                <w:sz w:val="20"/>
                <w:szCs w:val="20"/>
              </w:rPr>
            </w:pPr>
            <w:r w:rsidRPr="0041605B">
              <w:rPr>
                <w:rFonts w:ascii="Arial" w:hAnsi="Arial" w:cs="Arial"/>
                <w:sz w:val="20"/>
                <w:szCs w:val="20"/>
              </w:rPr>
              <w:t>Spelling (Vervolg: 1</w:t>
            </w:r>
            <w:r w:rsidRPr="0041605B">
              <w:rPr>
                <w:rFonts w:ascii="Arial" w:hAnsi="Arial" w:cs="Arial"/>
                <w:sz w:val="20"/>
                <w:szCs w:val="20"/>
                <w:vertAlign w:val="superscript"/>
              </w:rPr>
              <w:t>e</w:t>
            </w:r>
            <w:r w:rsidRPr="0041605B">
              <w:rPr>
                <w:rFonts w:ascii="Arial" w:hAnsi="Arial" w:cs="Arial"/>
                <w:sz w:val="20"/>
                <w:szCs w:val="20"/>
              </w:rPr>
              <w:t xml:space="preserve"> helft feb.)</w:t>
            </w: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r w:rsidRPr="0041605B">
              <w:rPr>
                <w:rFonts w:ascii="Arial" w:hAnsi="Arial" w:cs="Arial"/>
                <w:sz w:val="20"/>
                <w:szCs w:val="20"/>
              </w:rPr>
              <w:t>RW (deel 2; 1</w:t>
            </w:r>
            <w:r w:rsidRPr="0041605B">
              <w:rPr>
                <w:rFonts w:ascii="Arial" w:hAnsi="Arial" w:cs="Arial"/>
                <w:sz w:val="20"/>
                <w:szCs w:val="20"/>
                <w:vertAlign w:val="superscript"/>
              </w:rPr>
              <w:t>e</w:t>
            </w:r>
            <w:r w:rsidRPr="0041605B">
              <w:rPr>
                <w:rFonts w:ascii="Arial" w:hAnsi="Arial" w:cs="Arial"/>
                <w:sz w:val="20"/>
                <w:szCs w:val="20"/>
              </w:rPr>
              <w:t xml:space="preserve"> week feb.)</w:t>
            </w:r>
          </w:p>
          <w:p w:rsidR="0036065D" w:rsidRPr="0041605B" w:rsidRDefault="0036065D" w:rsidP="001629D1">
            <w:pPr>
              <w:rPr>
                <w:rFonts w:ascii="Arial" w:hAnsi="Arial" w:cs="Arial"/>
                <w:sz w:val="20"/>
                <w:szCs w:val="20"/>
              </w:rPr>
            </w:pPr>
            <w:r w:rsidRPr="0041605B">
              <w:rPr>
                <w:rFonts w:ascii="Arial" w:hAnsi="Arial" w:cs="Arial"/>
                <w:sz w:val="20"/>
                <w:szCs w:val="20"/>
              </w:rPr>
              <w:t xml:space="preserve">Woordenschat (Deel 2) </w:t>
            </w:r>
          </w:p>
          <w:p w:rsidR="0036065D" w:rsidRPr="0041605B" w:rsidRDefault="0036065D" w:rsidP="001629D1">
            <w:pPr>
              <w:rPr>
                <w:rFonts w:ascii="Arial" w:hAnsi="Arial" w:cs="Arial"/>
                <w:sz w:val="20"/>
                <w:szCs w:val="20"/>
              </w:rPr>
            </w:pPr>
            <w:r w:rsidRPr="0041605B">
              <w:rPr>
                <w:rFonts w:ascii="Arial" w:hAnsi="Arial" w:cs="Arial"/>
                <w:sz w:val="20"/>
                <w:szCs w:val="20"/>
              </w:rPr>
              <w:t>Spelling (Vervolg: 1</w:t>
            </w:r>
            <w:r w:rsidRPr="0041605B">
              <w:rPr>
                <w:rFonts w:ascii="Arial" w:hAnsi="Arial" w:cs="Arial"/>
                <w:sz w:val="20"/>
                <w:szCs w:val="20"/>
                <w:vertAlign w:val="superscript"/>
              </w:rPr>
              <w:t>e</w:t>
            </w:r>
            <w:r w:rsidRPr="0041605B">
              <w:rPr>
                <w:rFonts w:ascii="Arial" w:hAnsi="Arial" w:cs="Arial"/>
                <w:sz w:val="20"/>
                <w:szCs w:val="20"/>
              </w:rPr>
              <w:t xml:space="preserve"> helft feb.)</w:t>
            </w:r>
          </w:p>
        </w:tc>
        <w:tc>
          <w:tcPr>
            <w:tcW w:w="1134" w:type="dxa"/>
            <w:tcBorders>
              <w:top w:val="single" w:sz="4" w:space="0" w:color="auto"/>
              <w:left w:val="single" w:sz="4" w:space="0" w:color="auto"/>
              <w:bottom w:val="single" w:sz="4" w:space="0" w:color="auto"/>
              <w:right w:val="single" w:sz="4" w:space="0" w:color="auto"/>
            </w:tcBorders>
          </w:tcPr>
          <w:p w:rsidR="00385222" w:rsidRPr="0041605B" w:rsidRDefault="00385222" w:rsidP="00385222">
            <w:pPr>
              <w:rPr>
                <w:rFonts w:ascii="Arial" w:hAnsi="Arial" w:cs="Arial"/>
                <w:sz w:val="20"/>
                <w:szCs w:val="20"/>
              </w:rPr>
            </w:pPr>
            <w:r w:rsidRPr="0041605B">
              <w:rPr>
                <w:rFonts w:ascii="Arial" w:hAnsi="Arial" w:cs="Arial"/>
                <w:sz w:val="20"/>
                <w:szCs w:val="20"/>
              </w:rPr>
              <w:t>RW (deel 2; 1</w:t>
            </w:r>
            <w:r w:rsidRPr="0041605B">
              <w:rPr>
                <w:rFonts w:ascii="Arial" w:hAnsi="Arial" w:cs="Arial"/>
                <w:sz w:val="20"/>
                <w:szCs w:val="20"/>
                <w:vertAlign w:val="superscript"/>
              </w:rPr>
              <w:t>e</w:t>
            </w:r>
            <w:r w:rsidRPr="0041605B">
              <w:rPr>
                <w:rFonts w:ascii="Arial" w:hAnsi="Arial" w:cs="Arial"/>
                <w:sz w:val="20"/>
                <w:szCs w:val="20"/>
              </w:rPr>
              <w:t xml:space="preserve"> week feb.)</w:t>
            </w:r>
          </w:p>
          <w:p w:rsidR="00385222" w:rsidRPr="0041605B" w:rsidRDefault="00385222" w:rsidP="00385222">
            <w:pPr>
              <w:rPr>
                <w:rFonts w:ascii="Arial" w:hAnsi="Arial" w:cs="Arial"/>
                <w:sz w:val="20"/>
                <w:szCs w:val="20"/>
              </w:rPr>
            </w:pPr>
            <w:r w:rsidRPr="0041605B">
              <w:rPr>
                <w:rFonts w:ascii="Arial" w:hAnsi="Arial" w:cs="Arial"/>
                <w:sz w:val="20"/>
                <w:szCs w:val="20"/>
              </w:rPr>
              <w:t>Spelling (Vervolg: 1</w:t>
            </w:r>
            <w:r w:rsidRPr="0041605B">
              <w:rPr>
                <w:rFonts w:ascii="Arial" w:hAnsi="Arial" w:cs="Arial"/>
                <w:sz w:val="20"/>
                <w:szCs w:val="20"/>
                <w:vertAlign w:val="superscript"/>
              </w:rPr>
              <w:t>e</w:t>
            </w:r>
            <w:r w:rsidRPr="0041605B">
              <w:rPr>
                <w:rFonts w:ascii="Arial" w:hAnsi="Arial" w:cs="Arial"/>
                <w:sz w:val="20"/>
                <w:szCs w:val="20"/>
              </w:rPr>
              <w:t xml:space="preserve"> helft feb.) </w:t>
            </w:r>
          </w:p>
          <w:p w:rsidR="00385222" w:rsidRPr="0041605B" w:rsidRDefault="00385222" w:rsidP="00385222">
            <w:pPr>
              <w:rPr>
                <w:rFonts w:ascii="Arial" w:hAnsi="Arial" w:cs="Arial"/>
                <w:sz w:val="20"/>
                <w:szCs w:val="20"/>
              </w:rPr>
            </w:pPr>
            <w:proofErr w:type="spellStart"/>
            <w:r w:rsidRPr="0041605B">
              <w:rPr>
                <w:rFonts w:ascii="Arial" w:hAnsi="Arial" w:cs="Arial"/>
                <w:sz w:val="20"/>
                <w:szCs w:val="20"/>
              </w:rPr>
              <w:t>Woorden-schat</w:t>
            </w:r>
            <w:proofErr w:type="spellEnd"/>
            <w:r w:rsidRPr="0041605B">
              <w:rPr>
                <w:rFonts w:ascii="Arial" w:hAnsi="Arial" w:cs="Arial"/>
                <w:sz w:val="20"/>
                <w:szCs w:val="20"/>
              </w:rPr>
              <w:t xml:space="preserve"> (Deel 2) </w:t>
            </w:r>
          </w:p>
          <w:p w:rsidR="0036065D" w:rsidRPr="0041605B" w:rsidRDefault="00385222" w:rsidP="00385222">
            <w:pPr>
              <w:rPr>
                <w:rFonts w:ascii="Arial" w:hAnsi="Arial" w:cs="Arial"/>
                <w:sz w:val="20"/>
                <w:szCs w:val="20"/>
              </w:rPr>
            </w:pPr>
            <w:r w:rsidRPr="0041605B">
              <w:rPr>
                <w:rFonts w:ascii="Arial" w:hAnsi="Arial" w:cs="Arial"/>
                <w:sz w:val="20"/>
                <w:szCs w:val="20"/>
              </w:rPr>
              <w:t>Studie-vaardig-heden</w:t>
            </w:r>
          </w:p>
        </w:tc>
        <w:tc>
          <w:tcPr>
            <w:tcW w:w="1134" w:type="dxa"/>
            <w:tcBorders>
              <w:top w:val="single" w:sz="4" w:space="0" w:color="auto"/>
              <w:left w:val="single" w:sz="4" w:space="0" w:color="auto"/>
              <w:bottom w:val="single" w:sz="4" w:space="0" w:color="auto"/>
              <w:right w:val="single" w:sz="4" w:space="0" w:color="auto"/>
            </w:tcBorders>
          </w:tcPr>
          <w:p w:rsidR="00385222" w:rsidRPr="0041605B" w:rsidRDefault="00385222" w:rsidP="00385222">
            <w:pPr>
              <w:rPr>
                <w:rFonts w:ascii="Arial" w:hAnsi="Arial" w:cs="Arial"/>
                <w:sz w:val="20"/>
                <w:szCs w:val="20"/>
              </w:rPr>
            </w:pPr>
            <w:r w:rsidRPr="0041605B">
              <w:rPr>
                <w:rFonts w:ascii="Arial" w:hAnsi="Arial" w:cs="Arial"/>
                <w:sz w:val="20"/>
                <w:szCs w:val="20"/>
              </w:rPr>
              <w:t>RW (deel 2; 1</w:t>
            </w:r>
            <w:r w:rsidRPr="0041605B">
              <w:rPr>
                <w:rFonts w:ascii="Arial" w:hAnsi="Arial" w:cs="Arial"/>
                <w:sz w:val="20"/>
                <w:szCs w:val="20"/>
                <w:vertAlign w:val="superscript"/>
              </w:rPr>
              <w:t>e</w:t>
            </w:r>
            <w:r w:rsidRPr="0041605B">
              <w:rPr>
                <w:rFonts w:ascii="Arial" w:hAnsi="Arial" w:cs="Arial"/>
                <w:sz w:val="20"/>
                <w:szCs w:val="20"/>
              </w:rPr>
              <w:t xml:space="preserve"> week feb.)</w:t>
            </w:r>
          </w:p>
          <w:p w:rsidR="00385222" w:rsidRPr="0041605B" w:rsidRDefault="00385222" w:rsidP="00385222">
            <w:pPr>
              <w:rPr>
                <w:rFonts w:ascii="Arial" w:hAnsi="Arial" w:cs="Arial"/>
                <w:sz w:val="20"/>
                <w:szCs w:val="20"/>
              </w:rPr>
            </w:pPr>
            <w:r w:rsidRPr="0041605B">
              <w:rPr>
                <w:rFonts w:ascii="Arial" w:hAnsi="Arial" w:cs="Arial"/>
                <w:sz w:val="20"/>
                <w:szCs w:val="20"/>
              </w:rPr>
              <w:t>Spelling (Vervolg: 1</w:t>
            </w:r>
            <w:r w:rsidRPr="0041605B">
              <w:rPr>
                <w:rFonts w:ascii="Arial" w:hAnsi="Arial" w:cs="Arial"/>
                <w:sz w:val="20"/>
                <w:szCs w:val="20"/>
                <w:vertAlign w:val="superscript"/>
              </w:rPr>
              <w:t>e</w:t>
            </w:r>
            <w:r w:rsidRPr="0041605B">
              <w:rPr>
                <w:rFonts w:ascii="Arial" w:hAnsi="Arial" w:cs="Arial"/>
                <w:sz w:val="20"/>
                <w:szCs w:val="20"/>
              </w:rPr>
              <w:t xml:space="preserve"> helft feb.) </w:t>
            </w:r>
          </w:p>
          <w:p w:rsidR="00385222" w:rsidRPr="0041605B" w:rsidRDefault="00385222" w:rsidP="00385222">
            <w:pPr>
              <w:rPr>
                <w:rFonts w:ascii="Arial" w:hAnsi="Arial" w:cs="Arial"/>
                <w:sz w:val="20"/>
                <w:szCs w:val="20"/>
              </w:rPr>
            </w:pPr>
            <w:proofErr w:type="spellStart"/>
            <w:r w:rsidRPr="0041605B">
              <w:rPr>
                <w:rFonts w:ascii="Arial" w:hAnsi="Arial" w:cs="Arial"/>
                <w:sz w:val="20"/>
                <w:szCs w:val="20"/>
              </w:rPr>
              <w:t>Woorden-schat</w:t>
            </w:r>
            <w:proofErr w:type="spellEnd"/>
            <w:r w:rsidRPr="0041605B">
              <w:rPr>
                <w:rFonts w:ascii="Arial" w:hAnsi="Arial" w:cs="Arial"/>
                <w:sz w:val="20"/>
                <w:szCs w:val="20"/>
              </w:rPr>
              <w:t xml:space="preserve"> (Deel 2) </w:t>
            </w:r>
          </w:p>
          <w:p w:rsidR="0036065D" w:rsidRPr="0041605B" w:rsidRDefault="00385222" w:rsidP="00385222">
            <w:pPr>
              <w:rPr>
                <w:rFonts w:ascii="Arial" w:hAnsi="Arial" w:cs="Arial"/>
                <w:sz w:val="20"/>
                <w:szCs w:val="20"/>
              </w:rPr>
            </w:pPr>
            <w:r w:rsidRPr="0041605B">
              <w:rPr>
                <w:rFonts w:ascii="Arial" w:hAnsi="Arial" w:cs="Arial"/>
                <w:sz w:val="20"/>
                <w:szCs w:val="20"/>
              </w:rPr>
              <w:t>Studie-vaardig-heden</w:t>
            </w:r>
          </w:p>
        </w:tc>
        <w:tc>
          <w:tcPr>
            <w:tcW w:w="1602" w:type="dxa"/>
            <w:tcBorders>
              <w:top w:val="single" w:sz="4" w:space="0" w:color="auto"/>
              <w:left w:val="single" w:sz="4" w:space="0" w:color="auto"/>
              <w:bottom w:val="single" w:sz="4" w:space="0" w:color="auto"/>
              <w:right w:val="single" w:sz="4" w:space="0" w:color="auto"/>
            </w:tcBorders>
          </w:tcPr>
          <w:p w:rsidR="00385222" w:rsidRPr="0041605B" w:rsidRDefault="00385222" w:rsidP="00385222">
            <w:pPr>
              <w:rPr>
                <w:rFonts w:ascii="Arial" w:hAnsi="Arial" w:cs="Arial"/>
                <w:sz w:val="20"/>
                <w:szCs w:val="20"/>
              </w:rPr>
            </w:pPr>
            <w:r w:rsidRPr="0041605B">
              <w:rPr>
                <w:rFonts w:ascii="Arial" w:hAnsi="Arial" w:cs="Arial"/>
                <w:sz w:val="20"/>
                <w:szCs w:val="20"/>
              </w:rPr>
              <w:t>RW (deel 2; 1</w:t>
            </w:r>
            <w:r w:rsidRPr="0041605B">
              <w:rPr>
                <w:rFonts w:ascii="Arial" w:hAnsi="Arial" w:cs="Arial"/>
                <w:sz w:val="20"/>
                <w:szCs w:val="20"/>
                <w:vertAlign w:val="superscript"/>
              </w:rPr>
              <w:t>e</w:t>
            </w:r>
            <w:r w:rsidRPr="0041605B">
              <w:rPr>
                <w:rFonts w:ascii="Arial" w:hAnsi="Arial" w:cs="Arial"/>
                <w:sz w:val="20"/>
                <w:szCs w:val="20"/>
              </w:rPr>
              <w:t xml:space="preserve"> week feb.)</w:t>
            </w:r>
          </w:p>
          <w:p w:rsidR="00385222" w:rsidRPr="0041605B" w:rsidRDefault="00385222" w:rsidP="00385222">
            <w:pPr>
              <w:rPr>
                <w:rFonts w:ascii="Arial" w:hAnsi="Arial" w:cs="Arial"/>
                <w:sz w:val="20"/>
                <w:szCs w:val="20"/>
              </w:rPr>
            </w:pPr>
            <w:r w:rsidRPr="0041605B">
              <w:rPr>
                <w:rFonts w:ascii="Arial" w:hAnsi="Arial" w:cs="Arial"/>
                <w:sz w:val="20"/>
                <w:szCs w:val="20"/>
              </w:rPr>
              <w:t>Spelling (Vervolg: 1</w:t>
            </w:r>
            <w:r w:rsidRPr="0041605B">
              <w:rPr>
                <w:rFonts w:ascii="Arial" w:hAnsi="Arial" w:cs="Arial"/>
                <w:sz w:val="20"/>
                <w:szCs w:val="20"/>
                <w:vertAlign w:val="superscript"/>
              </w:rPr>
              <w:t>e</w:t>
            </w:r>
            <w:r w:rsidRPr="0041605B">
              <w:rPr>
                <w:rFonts w:ascii="Arial" w:hAnsi="Arial" w:cs="Arial"/>
                <w:sz w:val="20"/>
                <w:szCs w:val="20"/>
              </w:rPr>
              <w:t xml:space="preserve"> helft feb.) </w:t>
            </w:r>
          </w:p>
          <w:p w:rsidR="00385222" w:rsidRPr="0041605B" w:rsidRDefault="00385222" w:rsidP="00385222">
            <w:pPr>
              <w:rPr>
                <w:rFonts w:ascii="Arial" w:hAnsi="Arial" w:cs="Arial"/>
                <w:sz w:val="20"/>
                <w:szCs w:val="20"/>
              </w:rPr>
            </w:pPr>
            <w:r w:rsidRPr="0041605B">
              <w:rPr>
                <w:rFonts w:ascii="Arial" w:hAnsi="Arial" w:cs="Arial"/>
                <w:sz w:val="20"/>
                <w:szCs w:val="20"/>
              </w:rPr>
              <w:t>WW- spelling</w:t>
            </w:r>
          </w:p>
          <w:p w:rsidR="00385222" w:rsidRPr="0041605B" w:rsidRDefault="00385222" w:rsidP="00385222">
            <w:pPr>
              <w:rPr>
                <w:rFonts w:ascii="Arial" w:hAnsi="Arial" w:cs="Arial"/>
                <w:sz w:val="20"/>
                <w:szCs w:val="20"/>
              </w:rPr>
            </w:pPr>
            <w:proofErr w:type="spellStart"/>
            <w:r w:rsidRPr="0041605B">
              <w:rPr>
                <w:rFonts w:ascii="Arial" w:hAnsi="Arial" w:cs="Arial"/>
                <w:sz w:val="20"/>
                <w:szCs w:val="20"/>
              </w:rPr>
              <w:t>Woorden-schat</w:t>
            </w:r>
            <w:proofErr w:type="spellEnd"/>
            <w:r w:rsidRPr="0041605B">
              <w:rPr>
                <w:rFonts w:ascii="Arial" w:hAnsi="Arial" w:cs="Arial"/>
                <w:sz w:val="20"/>
                <w:szCs w:val="20"/>
              </w:rPr>
              <w:t xml:space="preserve"> (Deel 2) </w:t>
            </w:r>
          </w:p>
          <w:p w:rsidR="0036065D" w:rsidRPr="0041605B" w:rsidRDefault="00385222" w:rsidP="00385222">
            <w:pPr>
              <w:rPr>
                <w:rFonts w:ascii="Arial" w:hAnsi="Arial" w:cs="Arial"/>
                <w:sz w:val="20"/>
                <w:szCs w:val="20"/>
              </w:rPr>
            </w:pPr>
            <w:r w:rsidRPr="0041605B">
              <w:rPr>
                <w:rFonts w:ascii="Arial" w:hAnsi="Arial" w:cs="Arial"/>
                <w:sz w:val="20"/>
                <w:szCs w:val="20"/>
              </w:rPr>
              <w:t>Studie-vaardig-heden</w:t>
            </w:r>
          </w:p>
        </w:tc>
      </w:tr>
      <w:tr w:rsidR="0036065D" w:rsidRPr="0041605B" w:rsidTr="00385222">
        <w:tc>
          <w:tcPr>
            <w:tcW w:w="1101" w:type="dxa"/>
            <w:tcBorders>
              <w:top w:val="single" w:sz="4" w:space="0" w:color="auto"/>
              <w:left w:val="single" w:sz="4" w:space="0" w:color="auto"/>
              <w:bottom w:val="single" w:sz="4" w:space="0" w:color="auto"/>
              <w:right w:val="single" w:sz="4" w:space="0" w:color="auto"/>
            </w:tcBorders>
            <w:shd w:val="clear" w:color="auto" w:fill="FFFFFF"/>
          </w:tcPr>
          <w:p w:rsidR="0036065D" w:rsidRPr="0041605B" w:rsidRDefault="0036065D" w:rsidP="001629D1">
            <w:pPr>
              <w:rPr>
                <w:rFonts w:ascii="Arial" w:hAnsi="Arial" w:cs="Arial"/>
                <w:b/>
                <w:i/>
                <w:sz w:val="20"/>
                <w:szCs w:val="20"/>
              </w:rPr>
            </w:pPr>
            <w:r w:rsidRPr="0041605B">
              <w:rPr>
                <w:rFonts w:ascii="Arial" w:hAnsi="Arial" w:cs="Arial"/>
                <w:b/>
                <w:i/>
                <w:sz w:val="20"/>
                <w:szCs w:val="20"/>
              </w:rPr>
              <w:t>Maart</w:t>
            </w:r>
          </w:p>
        </w:tc>
        <w:tc>
          <w:tcPr>
            <w:tcW w:w="1275"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Scol</w:t>
            </w:r>
            <w:proofErr w:type="spellEnd"/>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Scol</w:t>
            </w:r>
            <w:proofErr w:type="spellEnd"/>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Scol</w:t>
            </w:r>
            <w:proofErr w:type="spellEnd"/>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Scol</w:t>
            </w:r>
            <w:proofErr w:type="spellEnd"/>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Scol</w:t>
            </w:r>
            <w:proofErr w:type="spellEnd"/>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Scol</w:t>
            </w:r>
            <w:proofErr w:type="spellEnd"/>
          </w:p>
        </w:tc>
        <w:tc>
          <w:tcPr>
            <w:tcW w:w="1602"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Scol</w:t>
            </w:r>
            <w:proofErr w:type="spellEnd"/>
          </w:p>
        </w:tc>
      </w:tr>
      <w:tr w:rsidR="0036065D" w:rsidRPr="0041605B" w:rsidTr="00385222">
        <w:tc>
          <w:tcPr>
            <w:tcW w:w="1101" w:type="dxa"/>
            <w:tcBorders>
              <w:top w:val="single" w:sz="4" w:space="0" w:color="auto"/>
              <w:left w:val="single" w:sz="4" w:space="0" w:color="auto"/>
              <w:bottom w:val="single" w:sz="4" w:space="0" w:color="auto"/>
              <w:right w:val="single" w:sz="4" w:space="0" w:color="auto"/>
            </w:tcBorders>
            <w:shd w:val="clear" w:color="auto" w:fill="FFFFFF"/>
          </w:tcPr>
          <w:p w:rsidR="0036065D" w:rsidRPr="0041605B" w:rsidRDefault="0036065D" w:rsidP="001629D1">
            <w:pPr>
              <w:rPr>
                <w:rFonts w:ascii="Arial" w:hAnsi="Arial" w:cs="Arial"/>
                <w:b/>
                <w:i/>
                <w:sz w:val="20"/>
                <w:szCs w:val="20"/>
              </w:rPr>
            </w:pPr>
            <w:r w:rsidRPr="0041605B">
              <w:rPr>
                <w:rFonts w:ascii="Arial" w:hAnsi="Arial" w:cs="Arial"/>
                <w:b/>
                <w:i/>
                <w:sz w:val="20"/>
                <w:szCs w:val="20"/>
              </w:rPr>
              <w:t>April</w:t>
            </w:r>
          </w:p>
        </w:tc>
        <w:tc>
          <w:tcPr>
            <w:tcW w:w="1275"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85222" w:rsidP="001629D1">
            <w:pPr>
              <w:rPr>
                <w:rFonts w:ascii="Arial" w:hAnsi="Arial" w:cs="Arial"/>
                <w:sz w:val="20"/>
                <w:szCs w:val="20"/>
              </w:rPr>
            </w:pPr>
            <w:r w:rsidRPr="0041605B">
              <w:rPr>
                <w:rFonts w:ascii="Arial" w:hAnsi="Arial" w:cs="Arial"/>
                <w:sz w:val="20"/>
                <w:szCs w:val="20"/>
              </w:rPr>
              <w:t>Entree 7</w:t>
            </w:r>
          </w:p>
        </w:tc>
        <w:tc>
          <w:tcPr>
            <w:tcW w:w="1602" w:type="dxa"/>
            <w:tcBorders>
              <w:top w:val="single" w:sz="4" w:space="0" w:color="auto"/>
              <w:left w:val="single" w:sz="4" w:space="0" w:color="auto"/>
              <w:bottom w:val="single" w:sz="4" w:space="0" w:color="auto"/>
              <w:right w:val="single" w:sz="4" w:space="0" w:color="auto"/>
            </w:tcBorders>
          </w:tcPr>
          <w:p w:rsidR="0036065D" w:rsidRPr="0041605B" w:rsidRDefault="00ED6E23" w:rsidP="00ED6E23">
            <w:pPr>
              <w:rPr>
                <w:rFonts w:ascii="Arial" w:hAnsi="Arial" w:cs="Arial"/>
                <w:sz w:val="20"/>
                <w:szCs w:val="20"/>
                <w:lang w:val="en-GB"/>
              </w:rPr>
            </w:pPr>
            <w:proofErr w:type="spellStart"/>
            <w:r w:rsidRPr="0041605B">
              <w:rPr>
                <w:rFonts w:ascii="Arial" w:hAnsi="Arial" w:cs="Arial"/>
                <w:sz w:val="20"/>
                <w:szCs w:val="20"/>
                <w:lang w:val="en-GB"/>
              </w:rPr>
              <w:t>Eind</w:t>
            </w:r>
            <w:proofErr w:type="spellEnd"/>
            <w:r w:rsidR="00385222" w:rsidRPr="0041605B">
              <w:rPr>
                <w:rFonts w:ascii="Arial" w:hAnsi="Arial" w:cs="Arial"/>
                <w:sz w:val="20"/>
                <w:szCs w:val="20"/>
                <w:lang w:val="en-GB"/>
              </w:rPr>
              <w:t xml:space="preserve"> </w:t>
            </w:r>
            <w:proofErr w:type="spellStart"/>
            <w:r w:rsidR="00385222" w:rsidRPr="0041605B">
              <w:rPr>
                <w:rFonts w:ascii="Arial" w:hAnsi="Arial" w:cs="Arial"/>
                <w:sz w:val="20"/>
                <w:szCs w:val="20"/>
                <w:lang w:val="en-GB"/>
              </w:rPr>
              <w:t>t</w:t>
            </w:r>
            <w:r w:rsidRPr="0041605B">
              <w:rPr>
                <w:rFonts w:ascii="Arial" w:hAnsi="Arial" w:cs="Arial"/>
                <w:sz w:val="20"/>
                <w:szCs w:val="20"/>
                <w:lang w:val="en-GB"/>
              </w:rPr>
              <w:t>oets</w:t>
            </w:r>
            <w:proofErr w:type="spellEnd"/>
            <w:r w:rsidRPr="0041605B">
              <w:rPr>
                <w:rFonts w:ascii="Arial" w:hAnsi="Arial" w:cs="Arial"/>
                <w:sz w:val="20"/>
                <w:szCs w:val="20"/>
                <w:lang w:val="en-GB"/>
              </w:rPr>
              <w:t xml:space="preserve"> </w:t>
            </w:r>
          </w:p>
        </w:tc>
      </w:tr>
      <w:tr w:rsidR="0036065D" w:rsidRPr="0041605B" w:rsidTr="00385222">
        <w:tc>
          <w:tcPr>
            <w:tcW w:w="1101" w:type="dxa"/>
            <w:tcBorders>
              <w:top w:val="single" w:sz="4" w:space="0" w:color="auto"/>
              <w:left w:val="single" w:sz="4" w:space="0" w:color="auto"/>
              <w:bottom w:val="single" w:sz="4" w:space="0" w:color="auto"/>
              <w:right w:val="single" w:sz="4" w:space="0" w:color="auto"/>
            </w:tcBorders>
            <w:shd w:val="clear" w:color="auto" w:fill="FFFFFF"/>
          </w:tcPr>
          <w:p w:rsidR="0036065D" w:rsidRPr="0041605B" w:rsidRDefault="0036065D" w:rsidP="001629D1">
            <w:pPr>
              <w:rPr>
                <w:rFonts w:ascii="Arial" w:hAnsi="Arial" w:cs="Arial"/>
                <w:b/>
                <w:i/>
                <w:sz w:val="20"/>
                <w:szCs w:val="20"/>
              </w:rPr>
            </w:pPr>
            <w:r w:rsidRPr="0041605B">
              <w:rPr>
                <w:rFonts w:ascii="Arial" w:hAnsi="Arial" w:cs="Arial"/>
                <w:b/>
                <w:i/>
                <w:sz w:val="20"/>
                <w:szCs w:val="20"/>
              </w:rPr>
              <w:t>Mei</w:t>
            </w:r>
          </w:p>
        </w:tc>
        <w:tc>
          <w:tcPr>
            <w:tcW w:w="1275"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85222" w:rsidP="001629D1">
            <w:pPr>
              <w:rPr>
                <w:rFonts w:ascii="Arial" w:hAnsi="Arial" w:cs="Arial"/>
                <w:sz w:val="20"/>
                <w:szCs w:val="20"/>
              </w:rPr>
            </w:pPr>
            <w:r w:rsidRPr="0041605B">
              <w:rPr>
                <w:rFonts w:ascii="Arial" w:hAnsi="Arial" w:cs="Arial"/>
                <w:sz w:val="20"/>
                <w:szCs w:val="20"/>
              </w:rPr>
              <w:t>Entree 7</w:t>
            </w:r>
          </w:p>
        </w:tc>
        <w:tc>
          <w:tcPr>
            <w:tcW w:w="1602"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p>
        </w:tc>
      </w:tr>
      <w:tr w:rsidR="0036065D" w:rsidRPr="0041605B" w:rsidTr="00385222">
        <w:tc>
          <w:tcPr>
            <w:tcW w:w="1101" w:type="dxa"/>
            <w:tcBorders>
              <w:top w:val="single" w:sz="4" w:space="0" w:color="auto"/>
              <w:left w:val="single" w:sz="4" w:space="0" w:color="auto"/>
              <w:bottom w:val="single" w:sz="4" w:space="0" w:color="auto"/>
              <w:right w:val="single" w:sz="4" w:space="0" w:color="auto"/>
            </w:tcBorders>
            <w:shd w:val="clear" w:color="auto" w:fill="FFFFFF"/>
          </w:tcPr>
          <w:p w:rsidR="0036065D" w:rsidRPr="0041605B" w:rsidRDefault="0036065D" w:rsidP="001629D1">
            <w:pPr>
              <w:rPr>
                <w:rFonts w:ascii="Arial" w:hAnsi="Arial" w:cs="Arial"/>
                <w:b/>
                <w:i/>
                <w:sz w:val="20"/>
                <w:szCs w:val="20"/>
              </w:rPr>
            </w:pPr>
            <w:r w:rsidRPr="0041605B">
              <w:rPr>
                <w:rFonts w:ascii="Arial" w:hAnsi="Arial" w:cs="Arial"/>
                <w:b/>
                <w:i/>
                <w:sz w:val="20"/>
                <w:szCs w:val="20"/>
              </w:rPr>
              <w:t>Juni</w:t>
            </w:r>
          </w:p>
        </w:tc>
        <w:tc>
          <w:tcPr>
            <w:tcW w:w="1275"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r w:rsidRPr="0041605B">
              <w:rPr>
                <w:rFonts w:ascii="Arial" w:hAnsi="Arial" w:cs="Arial"/>
                <w:sz w:val="20"/>
                <w:szCs w:val="20"/>
              </w:rPr>
              <w:t>Rekenen peuters en kleuters</w:t>
            </w:r>
          </w:p>
          <w:p w:rsidR="0036065D" w:rsidRPr="0041605B" w:rsidRDefault="0036065D" w:rsidP="001629D1">
            <w:pPr>
              <w:rPr>
                <w:rFonts w:ascii="Arial" w:hAnsi="Arial" w:cs="Arial"/>
                <w:sz w:val="20"/>
                <w:szCs w:val="20"/>
              </w:rPr>
            </w:pPr>
            <w:r w:rsidRPr="0041605B">
              <w:rPr>
                <w:rFonts w:ascii="Arial" w:hAnsi="Arial" w:cs="Arial"/>
                <w:sz w:val="20"/>
                <w:szCs w:val="20"/>
              </w:rPr>
              <w:t>Groep 1/2</w:t>
            </w:r>
          </w:p>
          <w:p w:rsidR="0036065D" w:rsidRPr="0041605B" w:rsidRDefault="0036065D" w:rsidP="001629D1">
            <w:pPr>
              <w:rPr>
                <w:rFonts w:ascii="Arial" w:hAnsi="Arial" w:cs="Arial"/>
                <w:sz w:val="20"/>
                <w:szCs w:val="20"/>
              </w:rPr>
            </w:pPr>
            <w:r w:rsidRPr="0041605B">
              <w:rPr>
                <w:rFonts w:ascii="Arial" w:hAnsi="Arial" w:cs="Arial"/>
                <w:sz w:val="20"/>
                <w:szCs w:val="20"/>
              </w:rPr>
              <w:t>Taal peuters en kleuters</w:t>
            </w:r>
          </w:p>
          <w:p w:rsidR="0036065D" w:rsidRPr="0041605B" w:rsidRDefault="0036065D" w:rsidP="001629D1">
            <w:pPr>
              <w:rPr>
                <w:rFonts w:ascii="Arial" w:hAnsi="Arial" w:cs="Arial"/>
                <w:sz w:val="20"/>
                <w:szCs w:val="20"/>
              </w:rPr>
            </w:pPr>
            <w:r w:rsidRPr="0041605B">
              <w:rPr>
                <w:rFonts w:ascii="Arial" w:hAnsi="Arial" w:cs="Arial"/>
                <w:sz w:val="20"/>
                <w:szCs w:val="20"/>
              </w:rPr>
              <w:t>Groep 1/2</w:t>
            </w:r>
          </w:p>
        </w:tc>
        <w:tc>
          <w:tcPr>
            <w:tcW w:w="1134" w:type="dxa"/>
            <w:tcBorders>
              <w:top w:val="single" w:sz="4" w:space="0" w:color="auto"/>
              <w:left w:val="single" w:sz="4" w:space="0" w:color="auto"/>
              <w:bottom w:val="single" w:sz="4" w:space="0" w:color="auto"/>
              <w:right w:val="single" w:sz="4" w:space="0" w:color="auto"/>
            </w:tcBorders>
          </w:tcPr>
          <w:p w:rsidR="00385222" w:rsidRPr="0041605B" w:rsidRDefault="00385222" w:rsidP="00385222">
            <w:pPr>
              <w:rPr>
                <w:rFonts w:ascii="Arial" w:hAnsi="Arial" w:cs="Arial"/>
                <w:sz w:val="20"/>
                <w:szCs w:val="20"/>
              </w:rPr>
            </w:pPr>
            <w:r w:rsidRPr="0041605B">
              <w:rPr>
                <w:rFonts w:ascii="Arial" w:hAnsi="Arial" w:cs="Arial"/>
                <w:sz w:val="20"/>
                <w:szCs w:val="20"/>
              </w:rPr>
              <w:t>DMT</w:t>
            </w:r>
          </w:p>
          <w:p w:rsidR="00385222" w:rsidRPr="0041605B" w:rsidRDefault="00385222" w:rsidP="00385222">
            <w:pPr>
              <w:rPr>
                <w:rFonts w:ascii="Arial" w:hAnsi="Arial" w:cs="Arial"/>
                <w:sz w:val="20"/>
                <w:szCs w:val="20"/>
              </w:rPr>
            </w:pPr>
            <w:r w:rsidRPr="0041605B">
              <w:rPr>
                <w:rFonts w:ascii="Arial" w:hAnsi="Arial" w:cs="Arial"/>
                <w:sz w:val="20"/>
                <w:szCs w:val="20"/>
              </w:rPr>
              <w:t xml:space="preserve">AVI </w:t>
            </w:r>
          </w:p>
          <w:p w:rsidR="0036065D" w:rsidRPr="0041605B" w:rsidRDefault="0036065D" w:rsidP="00385222">
            <w:pPr>
              <w:rPr>
                <w:rFonts w:ascii="Arial" w:hAnsi="Arial" w:cs="Arial"/>
                <w:sz w:val="20"/>
                <w:szCs w:val="20"/>
              </w:rPr>
            </w:pPr>
            <w:r w:rsidRPr="0041605B">
              <w:rPr>
                <w:rFonts w:ascii="Arial" w:hAnsi="Arial" w:cs="Arial"/>
                <w:sz w:val="20"/>
                <w:szCs w:val="20"/>
              </w:rPr>
              <w:t xml:space="preserve">RW </w:t>
            </w:r>
          </w:p>
          <w:p w:rsidR="0036065D" w:rsidRPr="0041605B" w:rsidRDefault="0036065D" w:rsidP="001629D1">
            <w:pPr>
              <w:rPr>
                <w:rFonts w:ascii="Arial" w:hAnsi="Arial" w:cs="Arial"/>
                <w:sz w:val="20"/>
                <w:szCs w:val="20"/>
              </w:rPr>
            </w:pPr>
            <w:r w:rsidRPr="0041605B">
              <w:rPr>
                <w:rFonts w:ascii="Arial" w:hAnsi="Arial" w:cs="Arial"/>
                <w:sz w:val="20"/>
                <w:szCs w:val="20"/>
              </w:rPr>
              <w:t xml:space="preserve">Spelling </w:t>
            </w:r>
            <w:proofErr w:type="spellStart"/>
            <w:r w:rsidRPr="0041605B">
              <w:rPr>
                <w:rFonts w:ascii="Arial" w:hAnsi="Arial" w:cs="Arial"/>
                <w:sz w:val="20"/>
                <w:szCs w:val="20"/>
              </w:rPr>
              <w:t>Begr</w:t>
            </w:r>
            <w:proofErr w:type="spellEnd"/>
            <w:r w:rsidRPr="0041605B">
              <w:rPr>
                <w:rFonts w:ascii="Arial" w:hAnsi="Arial" w:cs="Arial"/>
                <w:sz w:val="20"/>
                <w:szCs w:val="20"/>
              </w:rPr>
              <w:t>. L.</w:t>
            </w:r>
          </w:p>
          <w:p w:rsidR="0036065D" w:rsidRPr="0041605B" w:rsidRDefault="00385222" w:rsidP="001629D1">
            <w:pPr>
              <w:rPr>
                <w:rFonts w:ascii="Arial" w:hAnsi="Arial" w:cs="Arial"/>
                <w:sz w:val="20"/>
                <w:szCs w:val="20"/>
              </w:rPr>
            </w:pPr>
            <w:r w:rsidRPr="0041605B">
              <w:rPr>
                <w:rFonts w:ascii="Arial" w:hAnsi="Arial" w:cs="Arial"/>
                <w:sz w:val="20"/>
                <w:szCs w:val="20"/>
              </w:rPr>
              <w:t>Woordens</w:t>
            </w:r>
            <w:r w:rsidR="0036065D" w:rsidRPr="0041605B">
              <w:rPr>
                <w:rFonts w:ascii="Arial" w:hAnsi="Arial" w:cs="Arial"/>
                <w:sz w:val="20"/>
                <w:szCs w:val="20"/>
              </w:rPr>
              <w:t>chat</w:t>
            </w:r>
          </w:p>
        </w:tc>
        <w:tc>
          <w:tcPr>
            <w:tcW w:w="1134" w:type="dxa"/>
            <w:tcBorders>
              <w:top w:val="single" w:sz="4" w:space="0" w:color="auto"/>
              <w:left w:val="single" w:sz="4" w:space="0" w:color="auto"/>
              <w:bottom w:val="single" w:sz="4" w:space="0" w:color="auto"/>
              <w:right w:val="single" w:sz="4" w:space="0" w:color="auto"/>
            </w:tcBorders>
          </w:tcPr>
          <w:p w:rsidR="00385222" w:rsidRPr="0041605B" w:rsidRDefault="00385222" w:rsidP="00385222">
            <w:pPr>
              <w:rPr>
                <w:rFonts w:ascii="Arial" w:hAnsi="Arial" w:cs="Arial"/>
                <w:sz w:val="20"/>
                <w:szCs w:val="20"/>
              </w:rPr>
            </w:pPr>
            <w:r w:rsidRPr="0041605B">
              <w:rPr>
                <w:rFonts w:ascii="Arial" w:hAnsi="Arial" w:cs="Arial"/>
                <w:sz w:val="20"/>
                <w:szCs w:val="20"/>
              </w:rPr>
              <w:t>DMT</w:t>
            </w:r>
          </w:p>
          <w:p w:rsidR="00385222" w:rsidRPr="0041605B" w:rsidRDefault="00385222" w:rsidP="00385222">
            <w:pPr>
              <w:rPr>
                <w:rFonts w:ascii="Arial" w:hAnsi="Arial" w:cs="Arial"/>
                <w:sz w:val="20"/>
                <w:szCs w:val="20"/>
              </w:rPr>
            </w:pPr>
            <w:r w:rsidRPr="0041605B">
              <w:rPr>
                <w:rFonts w:ascii="Arial" w:hAnsi="Arial" w:cs="Arial"/>
                <w:sz w:val="20"/>
                <w:szCs w:val="20"/>
              </w:rPr>
              <w:t>AVI</w:t>
            </w:r>
          </w:p>
          <w:p w:rsidR="0036065D" w:rsidRPr="0041605B" w:rsidRDefault="0036065D" w:rsidP="001629D1">
            <w:pPr>
              <w:rPr>
                <w:rFonts w:ascii="Arial" w:hAnsi="Arial" w:cs="Arial"/>
                <w:sz w:val="20"/>
                <w:szCs w:val="20"/>
              </w:rPr>
            </w:pPr>
            <w:r w:rsidRPr="0041605B">
              <w:rPr>
                <w:rFonts w:ascii="Arial" w:hAnsi="Arial" w:cs="Arial"/>
                <w:sz w:val="20"/>
                <w:szCs w:val="20"/>
              </w:rPr>
              <w:t>RW</w:t>
            </w:r>
          </w:p>
          <w:p w:rsidR="0036065D" w:rsidRPr="0041605B" w:rsidRDefault="0036065D" w:rsidP="001629D1">
            <w:pPr>
              <w:rPr>
                <w:rFonts w:ascii="Arial" w:hAnsi="Arial" w:cs="Arial"/>
                <w:sz w:val="20"/>
                <w:szCs w:val="20"/>
              </w:rPr>
            </w:pPr>
            <w:r w:rsidRPr="0041605B">
              <w:rPr>
                <w:rFonts w:ascii="Arial" w:hAnsi="Arial" w:cs="Arial"/>
                <w:sz w:val="20"/>
                <w:szCs w:val="20"/>
              </w:rPr>
              <w:t>Spelling</w:t>
            </w:r>
          </w:p>
          <w:p w:rsidR="0036065D" w:rsidRPr="0041605B" w:rsidRDefault="0036065D" w:rsidP="001629D1">
            <w:pPr>
              <w:rPr>
                <w:rFonts w:ascii="Arial" w:hAnsi="Arial" w:cs="Arial"/>
                <w:sz w:val="20"/>
                <w:szCs w:val="20"/>
              </w:rPr>
            </w:pPr>
            <w:proofErr w:type="spellStart"/>
            <w:r w:rsidRPr="0041605B">
              <w:rPr>
                <w:rFonts w:ascii="Arial" w:hAnsi="Arial" w:cs="Arial"/>
                <w:sz w:val="20"/>
                <w:szCs w:val="20"/>
              </w:rPr>
              <w:t>Begr</w:t>
            </w:r>
            <w:proofErr w:type="spellEnd"/>
            <w:r w:rsidRPr="0041605B">
              <w:rPr>
                <w:rFonts w:ascii="Arial" w:hAnsi="Arial" w:cs="Arial"/>
                <w:sz w:val="20"/>
                <w:szCs w:val="20"/>
              </w:rPr>
              <w:t>. L.</w:t>
            </w:r>
          </w:p>
          <w:p w:rsidR="0036065D" w:rsidRPr="0041605B" w:rsidRDefault="0036065D" w:rsidP="001629D1">
            <w:pPr>
              <w:rPr>
                <w:rFonts w:ascii="Arial" w:hAnsi="Arial" w:cs="Arial"/>
                <w:sz w:val="20"/>
                <w:szCs w:val="20"/>
              </w:rPr>
            </w:pPr>
            <w:r w:rsidRPr="0041605B">
              <w:rPr>
                <w:rFonts w:ascii="Arial" w:hAnsi="Arial" w:cs="Arial"/>
                <w:sz w:val="20"/>
                <w:szCs w:val="20"/>
              </w:rPr>
              <w:t>Woordenschat</w:t>
            </w:r>
          </w:p>
        </w:tc>
        <w:tc>
          <w:tcPr>
            <w:tcW w:w="1134" w:type="dxa"/>
            <w:tcBorders>
              <w:top w:val="single" w:sz="4" w:space="0" w:color="auto"/>
              <w:left w:val="single" w:sz="4" w:space="0" w:color="auto"/>
              <w:bottom w:val="single" w:sz="4" w:space="0" w:color="auto"/>
              <w:right w:val="single" w:sz="4" w:space="0" w:color="auto"/>
            </w:tcBorders>
          </w:tcPr>
          <w:p w:rsidR="00385222" w:rsidRPr="0041605B" w:rsidRDefault="00385222" w:rsidP="00385222">
            <w:pPr>
              <w:rPr>
                <w:rFonts w:ascii="Arial" w:hAnsi="Arial" w:cs="Arial"/>
                <w:sz w:val="20"/>
                <w:szCs w:val="20"/>
              </w:rPr>
            </w:pPr>
            <w:r w:rsidRPr="0041605B">
              <w:rPr>
                <w:rFonts w:ascii="Arial" w:hAnsi="Arial" w:cs="Arial"/>
                <w:sz w:val="20"/>
                <w:szCs w:val="20"/>
              </w:rPr>
              <w:t>DMT</w:t>
            </w:r>
          </w:p>
          <w:p w:rsidR="00385222" w:rsidRPr="0041605B" w:rsidRDefault="00385222" w:rsidP="00385222">
            <w:pPr>
              <w:rPr>
                <w:rFonts w:ascii="Arial" w:hAnsi="Arial" w:cs="Arial"/>
                <w:sz w:val="20"/>
                <w:szCs w:val="20"/>
              </w:rPr>
            </w:pPr>
            <w:r w:rsidRPr="0041605B">
              <w:rPr>
                <w:rFonts w:ascii="Arial" w:hAnsi="Arial" w:cs="Arial"/>
                <w:sz w:val="20"/>
                <w:szCs w:val="20"/>
              </w:rPr>
              <w:t>AVI</w:t>
            </w:r>
          </w:p>
          <w:p w:rsidR="0036065D" w:rsidRPr="0041605B" w:rsidRDefault="0036065D" w:rsidP="001629D1">
            <w:pPr>
              <w:rPr>
                <w:rFonts w:ascii="Arial" w:hAnsi="Arial" w:cs="Arial"/>
                <w:sz w:val="20"/>
                <w:szCs w:val="20"/>
              </w:rPr>
            </w:pPr>
            <w:r w:rsidRPr="0041605B">
              <w:rPr>
                <w:rFonts w:ascii="Arial" w:hAnsi="Arial" w:cs="Arial"/>
                <w:sz w:val="20"/>
                <w:szCs w:val="20"/>
              </w:rPr>
              <w:t>RW Spelling</w:t>
            </w:r>
          </w:p>
          <w:p w:rsidR="0036065D" w:rsidRPr="0041605B" w:rsidRDefault="00385222" w:rsidP="001629D1">
            <w:pPr>
              <w:rPr>
                <w:rFonts w:ascii="Arial" w:hAnsi="Arial" w:cs="Arial"/>
                <w:sz w:val="20"/>
                <w:szCs w:val="20"/>
              </w:rPr>
            </w:pPr>
            <w:proofErr w:type="spellStart"/>
            <w:r w:rsidRPr="0041605B">
              <w:rPr>
                <w:rFonts w:ascii="Arial" w:hAnsi="Arial" w:cs="Arial"/>
                <w:sz w:val="20"/>
                <w:szCs w:val="20"/>
              </w:rPr>
              <w:t>Begr</w:t>
            </w:r>
            <w:proofErr w:type="spellEnd"/>
            <w:r w:rsidRPr="0041605B">
              <w:rPr>
                <w:rFonts w:ascii="Arial" w:hAnsi="Arial" w:cs="Arial"/>
                <w:sz w:val="20"/>
                <w:szCs w:val="20"/>
              </w:rPr>
              <w:t xml:space="preserve">. L. </w:t>
            </w:r>
            <w:proofErr w:type="spellStart"/>
            <w:r w:rsidR="0036065D" w:rsidRPr="0041605B">
              <w:rPr>
                <w:rFonts w:ascii="Arial" w:hAnsi="Arial" w:cs="Arial"/>
                <w:sz w:val="20"/>
                <w:szCs w:val="20"/>
              </w:rPr>
              <w:t>Woorden</w:t>
            </w:r>
            <w:r w:rsidRPr="0041605B">
              <w:rPr>
                <w:rFonts w:ascii="Arial" w:hAnsi="Arial" w:cs="Arial"/>
                <w:sz w:val="20"/>
                <w:szCs w:val="20"/>
              </w:rPr>
              <w:t>-</w:t>
            </w:r>
            <w:r w:rsidR="0036065D" w:rsidRPr="0041605B">
              <w:rPr>
                <w:rFonts w:ascii="Arial" w:hAnsi="Arial" w:cs="Arial"/>
                <w:sz w:val="20"/>
                <w:szCs w:val="20"/>
              </w:rPr>
              <w:t>schat</w:t>
            </w:r>
            <w:proofErr w:type="spellEnd"/>
          </w:p>
          <w:p w:rsidR="00385222" w:rsidRPr="0041605B" w:rsidRDefault="00385222" w:rsidP="001629D1">
            <w:pPr>
              <w:rPr>
                <w:rFonts w:ascii="Arial" w:hAnsi="Arial" w:cs="Arial"/>
                <w:sz w:val="20"/>
                <w:szCs w:val="20"/>
              </w:rPr>
            </w:pPr>
            <w:r w:rsidRPr="0041605B">
              <w:rPr>
                <w:rFonts w:ascii="Arial" w:hAnsi="Arial" w:cs="Arial"/>
                <w:sz w:val="20"/>
                <w:szCs w:val="20"/>
              </w:rPr>
              <w:t>Studie-vaardig-heden</w:t>
            </w:r>
          </w:p>
        </w:tc>
        <w:tc>
          <w:tcPr>
            <w:tcW w:w="1134" w:type="dxa"/>
            <w:tcBorders>
              <w:top w:val="single" w:sz="4" w:space="0" w:color="auto"/>
              <w:left w:val="single" w:sz="4" w:space="0" w:color="auto"/>
              <w:bottom w:val="single" w:sz="4" w:space="0" w:color="auto"/>
              <w:right w:val="single" w:sz="4" w:space="0" w:color="auto"/>
            </w:tcBorders>
          </w:tcPr>
          <w:p w:rsidR="00385222" w:rsidRPr="0041605B" w:rsidRDefault="00385222" w:rsidP="00385222">
            <w:pPr>
              <w:rPr>
                <w:rFonts w:ascii="Arial" w:hAnsi="Arial" w:cs="Arial"/>
                <w:sz w:val="20"/>
                <w:szCs w:val="20"/>
              </w:rPr>
            </w:pPr>
            <w:r w:rsidRPr="0041605B">
              <w:rPr>
                <w:rFonts w:ascii="Arial" w:hAnsi="Arial" w:cs="Arial"/>
                <w:sz w:val="20"/>
                <w:szCs w:val="20"/>
              </w:rPr>
              <w:t>DMT</w:t>
            </w:r>
          </w:p>
          <w:p w:rsidR="00385222" w:rsidRPr="0041605B" w:rsidRDefault="00385222" w:rsidP="00385222">
            <w:pPr>
              <w:rPr>
                <w:rFonts w:ascii="Arial" w:hAnsi="Arial" w:cs="Arial"/>
                <w:sz w:val="20"/>
                <w:szCs w:val="20"/>
              </w:rPr>
            </w:pPr>
            <w:r w:rsidRPr="0041605B">
              <w:rPr>
                <w:rFonts w:ascii="Arial" w:hAnsi="Arial" w:cs="Arial"/>
                <w:sz w:val="20"/>
                <w:szCs w:val="20"/>
              </w:rPr>
              <w:t>AVI</w:t>
            </w:r>
          </w:p>
          <w:p w:rsidR="0036065D" w:rsidRPr="0041605B" w:rsidRDefault="0036065D" w:rsidP="001629D1">
            <w:pPr>
              <w:rPr>
                <w:rFonts w:ascii="Arial" w:hAnsi="Arial" w:cs="Arial"/>
                <w:sz w:val="20"/>
                <w:szCs w:val="20"/>
              </w:rPr>
            </w:pPr>
            <w:r w:rsidRPr="0041605B">
              <w:rPr>
                <w:rFonts w:ascii="Arial" w:hAnsi="Arial" w:cs="Arial"/>
                <w:sz w:val="20"/>
                <w:szCs w:val="20"/>
              </w:rPr>
              <w:t>RW Spelling</w:t>
            </w:r>
          </w:p>
          <w:p w:rsidR="0036065D" w:rsidRPr="0041605B" w:rsidRDefault="00385222" w:rsidP="001629D1">
            <w:pPr>
              <w:rPr>
                <w:rFonts w:ascii="Arial" w:hAnsi="Arial" w:cs="Arial"/>
                <w:sz w:val="20"/>
                <w:szCs w:val="20"/>
              </w:rPr>
            </w:pPr>
            <w:proofErr w:type="spellStart"/>
            <w:r w:rsidRPr="0041605B">
              <w:rPr>
                <w:rFonts w:ascii="Arial" w:hAnsi="Arial" w:cs="Arial"/>
                <w:sz w:val="20"/>
                <w:szCs w:val="20"/>
              </w:rPr>
              <w:t>Begr</w:t>
            </w:r>
            <w:proofErr w:type="spellEnd"/>
            <w:r w:rsidRPr="0041605B">
              <w:rPr>
                <w:rFonts w:ascii="Arial" w:hAnsi="Arial" w:cs="Arial"/>
                <w:sz w:val="20"/>
                <w:szCs w:val="20"/>
              </w:rPr>
              <w:t xml:space="preserve">. L. </w:t>
            </w:r>
            <w:proofErr w:type="spellStart"/>
            <w:r w:rsidR="0036065D" w:rsidRPr="0041605B">
              <w:rPr>
                <w:rFonts w:ascii="Arial" w:hAnsi="Arial" w:cs="Arial"/>
                <w:sz w:val="20"/>
                <w:szCs w:val="20"/>
              </w:rPr>
              <w:t>Woorden</w:t>
            </w:r>
            <w:r w:rsidRPr="0041605B">
              <w:rPr>
                <w:rFonts w:ascii="Arial" w:hAnsi="Arial" w:cs="Arial"/>
                <w:sz w:val="20"/>
                <w:szCs w:val="20"/>
              </w:rPr>
              <w:t>-</w:t>
            </w:r>
            <w:r w:rsidR="0036065D" w:rsidRPr="0041605B">
              <w:rPr>
                <w:rFonts w:ascii="Arial" w:hAnsi="Arial" w:cs="Arial"/>
                <w:sz w:val="20"/>
                <w:szCs w:val="20"/>
              </w:rPr>
              <w:t>schat</w:t>
            </w:r>
            <w:proofErr w:type="spellEnd"/>
          </w:p>
          <w:p w:rsidR="00385222" w:rsidRPr="0041605B" w:rsidRDefault="00385222" w:rsidP="001629D1">
            <w:pPr>
              <w:rPr>
                <w:rFonts w:ascii="Arial" w:hAnsi="Arial" w:cs="Arial"/>
                <w:sz w:val="20"/>
                <w:szCs w:val="20"/>
              </w:rPr>
            </w:pPr>
            <w:r w:rsidRPr="0041605B">
              <w:rPr>
                <w:rFonts w:ascii="Arial" w:hAnsi="Arial" w:cs="Arial"/>
                <w:sz w:val="20"/>
                <w:szCs w:val="20"/>
              </w:rPr>
              <w:t>Studie-vaardig-heden</w:t>
            </w:r>
          </w:p>
        </w:tc>
        <w:tc>
          <w:tcPr>
            <w:tcW w:w="1134" w:type="dxa"/>
            <w:tcBorders>
              <w:top w:val="single" w:sz="4" w:space="0" w:color="auto"/>
              <w:left w:val="single" w:sz="4" w:space="0" w:color="auto"/>
              <w:bottom w:val="single" w:sz="4" w:space="0" w:color="auto"/>
              <w:right w:val="single" w:sz="4" w:space="0" w:color="auto"/>
            </w:tcBorders>
          </w:tcPr>
          <w:p w:rsidR="0036065D" w:rsidRPr="0041605B" w:rsidRDefault="0036065D" w:rsidP="001629D1">
            <w:pPr>
              <w:rPr>
                <w:rFonts w:ascii="Arial" w:hAnsi="Arial" w:cs="Arial"/>
                <w:sz w:val="20"/>
                <w:szCs w:val="20"/>
              </w:rPr>
            </w:pPr>
            <w:r w:rsidRPr="0041605B">
              <w:rPr>
                <w:rFonts w:ascii="Arial" w:hAnsi="Arial" w:cs="Arial"/>
                <w:sz w:val="20"/>
                <w:szCs w:val="20"/>
              </w:rPr>
              <w:t>DMT</w:t>
            </w:r>
          </w:p>
          <w:p w:rsidR="0036065D" w:rsidRPr="0041605B" w:rsidRDefault="0036065D" w:rsidP="001629D1">
            <w:pPr>
              <w:rPr>
                <w:rFonts w:ascii="Arial" w:hAnsi="Arial" w:cs="Arial"/>
                <w:sz w:val="20"/>
                <w:szCs w:val="20"/>
              </w:rPr>
            </w:pPr>
            <w:r w:rsidRPr="0041605B">
              <w:rPr>
                <w:rFonts w:ascii="Arial" w:hAnsi="Arial" w:cs="Arial"/>
                <w:sz w:val="20"/>
                <w:szCs w:val="20"/>
              </w:rPr>
              <w:t>AVI</w:t>
            </w:r>
          </w:p>
          <w:p w:rsidR="0036065D" w:rsidRPr="0041605B" w:rsidRDefault="0036065D" w:rsidP="001629D1">
            <w:pPr>
              <w:rPr>
                <w:rFonts w:ascii="Arial" w:hAnsi="Arial" w:cs="Arial"/>
                <w:sz w:val="20"/>
                <w:szCs w:val="20"/>
              </w:rPr>
            </w:pPr>
          </w:p>
        </w:tc>
        <w:tc>
          <w:tcPr>
            <w:tcW w:w="1602" w:type="dxa"/>
            <w:tcBorders>
              <w:top w:val="single" w:sz="4" w:space="0" w:color="auto"/>
              <w:left w:val="single" w:sz="4" w:space="0" w:color="auto"/>
              <w:bottom w:val="single" w:sz="4" w:space="0" w:color="auto"/>
              <w:right w:val="single" w:sz="4" w:space="0" w:color="auto"/>
            </w:tcBorders>
          </w:tcPr>
          <w:p w:rsidR="0036065D" w:rsidRPr="0041605B" w:rsidRDefault="00385222" w:rsidP="001629D1">
            <w:pPr>
              <w:rPr>
                <w:rFonts w:ascii="Arial" w:hAnsi="Arial" w:cs="Arial"/>
                <w:sz w:val="20"/>
                <w:szCs w:val="20"/>
              </w:rPr>
            </w:pPr>
            <w:r w:rsidRPr="0041605B">
              <w:rPr>
                <w:rFonts w:ascii="Arial" w:hAnsi="Arial" w:cs="Arial"/>
                <w:sz w:val="20"/>
                <w:szCs w:val="20"/>
              </w:rPr>
              <w:t>DMT</w:t>
            </w:r>
          </w:p>
          <w:p w:rsidR="00385222" w:rsidRPr="0041605B" w:rsidRDefault="00385222" w:rsidP="001629D1">
            <w:pPr>
              <w:rPr>
                <w:rFonts w:ascii="Arial" w:hAnsi="Arial" w:cs="Arial"/>
                <w:sz w:val="20"/>
                <w:szCs w:val="20"/>
              </w:rPr>
            </w:pPr>
            <w:r w:rsidRPr="0041605B">
              <w:rPr>
                <w:rFonts w:ascii="Arial" w:hAnsi="Arial" w:cs="Arial"/>
                <w:sz w:val="20"/>
                <w:szCs w:val="20"/>
              </w:rPr>
              <w:t>AVI</w:t>
            </w:r>
          </w:p>
        </w:tc>
      </w:tr>
    </w:tbl>
    <w:p w:rsidR="00EF65CB" w:rsidRDefault="00EF65CB" w:rsidP="00385222">
      <w:pPr>
        <w:rPr>
          <w:rFonts w:ascii="Arial" w:hAnsi="Arial" w:cs="Arial"/>
          <w:b/>
          <w:sz w:val="22"/>
          <w:szCs w:val="22"/>
        </w:rPr>
      </w:pPr>
    </w:p>
    <w:p w:rsidR="009F6EAA" w:rsidRDefault="009F6EAA" w:rsidP="00385222">
      <w:pPr>
        <w:rPr>
          <w:rFonts w:ascii="Arial" w:hAnsi="Arial" w:cs="Arial"/>
          <w:b/>
          <w:sz w:val="22"/>
          <w:szCs w:val="22"/>
        </w:rPr>
      </w:pPr>
    </w:p>
    <w:p w:rsidR="009F6EAA" w:rsidRDefault="009F6EAA" w:rsidP="00385222">
      <w:pPr>
        <w:rPr>
          <w:rFonts w:ascii="Arial" w:hAnsi="Arial" w:cs="Arial"/>
          <w:b/>
          <w:sz w:val="22"/>
          <w:szCs w:val="22"/>
        </w:rPr>
      </w:pPr>
    </w:p>
    <w:p w:rsidR="009F6EAA" w:rsidRPr="0041605B" w:rsidRDefault="009F6EAA" w:rsidP="00385222">
      <w:pPr>
        <w:rPr>
          <w:rFonts w:ascii="Arial" w:hAnsi="Arial" w:cs="Arial"/>
          <w:sz w:val="18"/>
          <w:szCs w:val="18"/>
        </w:rPr>
      </w:pPr>
    </w:p>
    <w:p w:rsidR="00F33C10" w:rsidRPr="0041605B" w:rsidRDefault="00D95958" w:rsidP="00F33C10">
      <w:pPr>
        <w:rPr>
          <w:rFonts w:ascii="Arial" w:hAnsi="Arial" w:cs="Arial"/>
          <w:b/>
          <w:sz w:val="22"/>
          <w:szCs w:val="22"/>
        </w:rPr>
      </w:pPr>
      <w:r w:rsidRPr="0041605B">
        <w:rPr>
          <w:rFonts w:ascii="Arial" w:hAnsi="Arial" w:cs="Arial"/>
          <w:b/>
          <w:sz w:val="22"/>
          <w:szCs w:val="22"/>
        </w:rPr>
        <w:lastRenderedPageBreak/>
        <w:t>9</w:t>
      </w:r>
      <w:r w:rsidR="00F33C10" w:rsidRPr="0041605B">
        <w:rPr>
          <w:rFonts w:ascii="Arial" w:hAnsi="Arial" w:cs="Arial"/>
          <w:b/>
          <w:sz w:val="22"/>
          <w:szCs w:val="22"/>
        </w:rPr>
        <w:t>.1. Afspraken m.b.t. de toetskalender</w:t>
      </w:r>
    </w:p>
    <w:p w:rsidR="00F33C10" w:rsidRPr="0041605B" w:rsidRDefault="00F33C10" w:rsidP="00E629E5">
      <w:pPr>
        <w:pStyle w:val="Lijstalinea"/>
        <w:numPr>
          <w:ilvl w:val="0"/>
          <w:numId w:val="20"/>
        </w:numPr>
        <w:rPr>
          <w:rFonts w:ascii="Arial" w:hAnsi="Arial" w:cs="Arial"/>
          <w:sz w:val="22"/>
          <w:szCs w:val="22"/>
        </w:rPr>
      </w:pPr>
      <w:r w:rsidRPr="0041605B">
        <w:rPr>
          <w:rFonts w:ascii="Arial" w:hAnsi="Arial" w:cs="Arial"/>
          <w:sz w:val="22"/>
          <w:szCs w:val="22"/>
        </w:rPr>
        <w:t>Toetsen worden afgenomen in de aangegeven maand</w:t>
      </w:r>
      <w:r w:rsidR="00A9006A" w:rsidRPr="0041605B">
        <w:rPr>
          <w:rFonts w:ascii="Arial" w:hAnsi="Arial" w:cs="Arial"/>
          <w:sz w:val="22"/>
          <w:szCs w:val="22"/>
        </w:rPr>
        <w:t>.</w:t>
      </w:r>
      <w:r w:rsidR="00385222" w:rsidRPr="0041605B">
        <w:rPr>
          <w:rFonts w:ascii="Arial" w:hAnsi="Arial" w:cs="Arial"/>
          <w:sz w:val="22"/>
          <w:szCs w:val="22"/>
        </w:rPr>
        <w:t xml:space="preserve"> Leerkracht neemt de toetsen af. Geen stagiaire. </w:t>
      </w:r>
    </w:p>
    <w:p w:rsidR="00F33C10" w:rsidRPr="0041605B" w:rsidRDefault="00F33C10" w:rsidP="00E629E5">
      <w:pPr>
        <w:pStyle w:val="Lijstalinea"/>
        <w:numPr>
          <w:ilvl w:val="0"/>
          <w:numId w:val="20"/>
        </w:numPr>
        <w:rPr>
          <w:rFonts w:ascii="Arial" w:hAnsi="Arial" w:cs="Arial"/>
          <w:sz w:val="22"/>
          <w:szCs w:val="22"/>
        </w:rPr>
      </w:pPr>
      <w:r w:rsidRPr="0041605B">
        <w:rPr>
          <w:rFonts w:ascii="Arial" w:hAnsi="Arial" w:cs="Arial"/>
          <w:sz w:val="22"/>
          <w:szCs w:val="22"/>
        </w:rPr>
        <w:t>De leerkracht zorgt zelf voor voldoende materiaal.</w:t>
      </w:r>
    </w:p>
    <w:p w:rsidR="00F33C10" w:rsidRPr="0041605B" w:rsidRDefault="00FF6499" w:rsidP="00E629E5">
      <w:pPr>
        <w:pStyle w:val="Lijstalinea"/>
        <w:numPr>
          <w:ilvl w:val="0"/>
          <w:numId w:val="20"/>
        </w:numPr>
        <w:rPr>
          <w:rFonts w:ascii="Arial" w:hAnsi="Arial" w:cs="Arial"/>
          <w:sz w:val="22"/>
          <w:szCs w:val="22"/>
        </w:rPr>
      </w:pPr>
      <w:r w:rsidRPr="0041605B">
        <w:rPr>
          <w:rFonts w:ascii="Arial" w:hAnsi="Arial" w:cs="Arial"/>
          <w:sz w:val="22"/>
          <w:szCs w:val="22"/>
        </w:rPr>
        <w:t>De l</w:t>
      </w:r>
      <w:r w:rsidR="00F33C10" w:rsidRPr="0041605B">
        <w:rPr>
          <w:rFonts w:ascii="Arial" w:hAnsi="Arial" w:cs="Arial"/>
          <w:sz w:val="22"/>
          <w:szCs w:val="22"/>
        </w:rPr>
        <w:t>eerkracht corrigeert het werk.</w:t>
      </w:r>
    </w:p>
    <w:p w:rsidR="00F33C10" w:rsidRPr="0041605B" w:rsidRDefault="00385222" w:rsidP="00385222">
      <w:pPr>
        <w:pStyle w:val="Lijstalinea"/>
        <w:numPr>
          <w:ilvl w:val="0"/>
          <w:numId w:val="20"/>
        </w:numPr>
        <w:rPr>
          <w:rFonts w:ascii="Arial" w:hAnsi="Arial" w:cs="Arial"/>
          <w:sz w:val="22"/>
          <w:szCs w:val="22"/>
        </w:rPr>
      </w:pPr>
      <w:r w:rsidRPr="0041605B">
        <w:rPr>
          <w:rFonts w:ascii="Arial" w:hAnsi="Arial" w:cs="Arial"/>
          <w:sz w:val="22"/>
          <w:szCs w:val="22"/>
        </w:rPr>
        <w:t>Invoeren per vak via “fouten aanklikken”</w:t>
      </w:r>
      <w:r w:rsidR="00F33C10" w:rsidRPr="0041605B">
        <w:rPr>
          <w:rFonts w:ascii="Arial" w:hAnsi="Arial" w:cs="Arial"/>
          <w:sz w:val="22"/>
          <w:szCs w:val="22"/>
        </w:rPr>
        <w:t xml:space="preserve">. </w:t>
      </w:r>
      <w:r w:rsidRPr="0041605B">
        <w:rPr>
          <w:rFonts w:ascii="Arial" w:hAnsi="Arial" w:cs="Arial"/>
          <w:sz w:val="22"/>
          <w:szCs w:val="22"/>
        </w:rPr>
        <w:t xml:space="preserve">Dit doen we omdat we anders geen foutenanalyse krijgen. De leerkracht voert de toetsen in. </w:t>
      </w:r>
      <w:r w:rsidR="00F33C10" w:rsidRPr="0041605B">
        <w:rPr>
          <w:rFonts w:ascii="Arial" w:hAnsi="Arial" w:cs="Arial"/>
          <w:sz w:val="22"/>
          <w:szCs w:val="22"/>
        </w:rPr>
        <w:t xml:space="preserve"> </w:t>
      </w:r>
    </w:p>
    <w:p w:rsidR="00F33C10" w:rsidRPr="0041605B" w:rsidRDefault="006F2D45" w:rsidP="00E629E5">
      <w:pPr>
        <w:pStyle w:val="Lijstalinea"/>
        <w:numPr>
          <w:ilvl w:val="0"/>
          <w:numId w:val="21"/>
        </w:numPr>
        <w:rPr>
          <w:rFonts w:ascii="Arial" w:hAnsi="Arial" w:cs="Arial"/>
          <w:sz w:val="22"/>
          <w:szCs w:val="22"/>
        </w:rPr>
      </w:pPr>
      <w:r w:rsidRPr="0041605B">
        <w:rPr>
          <w:rFonts w:ascii="Arial" w:hAnsi="Arial" w:cs="Arial"/>
          <w:sz w:val="22"/>
          <w:szCs w:val="22"/>
        </w:rPr>
        <w:t>Toets uitslagen</w:t>
      </w:r>
      <w:r w:rsidR="00F33C10" w:rsidRPr="0041605B">
        <w:rPr>
          <w:rFonts w:ascii="Arial" w:hAnsi="Arial" w:cs="Arial"/>
          <w:sz w:val="22"/>
          <w:szCs w:val="22"/>
        </w:rPr>
        <w:t xml:space="preserve"> worden op de leerlingenrapporten vermeld.</w:t>
      </w:r>
    </w:p>
    <w:p w:rsidR="00F33C10" w:rsidRPr="0041605B" w:rsidRDefault="00F33C10" w:rsidP="00E629E5">
      <w:pPr>
        <w:pStyle w:val="Lijstalinea"/>
        <w:numPr>
          <w:ilvl w:val="0"/>
          <w:numId w:val="19"/>
        </w:numPr>
        <w:rPr>
          <w:rFonts w:ascii="Arial" w:hAnsi="Arial" w:cs="Arial"/>
          <w:sz w:val="22"/>
          <w:szCs w:val="22"/>
        </w:rPr>
      </w:pPr>
      <w:r w:rsidRPr="0041605B">
        <w:rPr>
          <w:rFonts w:ascii="Arial" w:hAnsi="Arial" w:cs="Arial"/>
          <w:sz w:val="22"/>
          <w:szCs w:val="22"/>
        </w:rPr>
        <w:t>De leerkracht maakt zelf een groepsoverzicht. Deze wordt in de groepsmap bewaard.</w:t>
      </w:r>
    </w:p>
    <w:p w:rsidR="00E629E5" w:rsidRPr="0041605B" w:rsidRDefault="00E629E5" w:rsidP="00E629E5">
      <w:pPr>
        <w:pStyle w:val="Lijstalinea"/>
        <w:numPr>
          <w:ilvl w:val="0"/>
          <w:numId w:val="19"/>
        </w:numPr>
        <w:rPr>
          <w:rFonts w:ascii="Arial" w:hAnsi="Arial" w:cs="Arial"/>
          <w:sz w:val="22"/>
          <w:szCs w:val="22"/>
        </w:rPr>
      </w:pPr>
      <w:r w:rsidRPr="0041605B">
        <w:rPr>
          <w:rFonts w:ascii="Arial" w:hAnsi="Arial" w:cs="Arial"/>
          <w:sz w:val="22"/>
          <w:szCs w:val="22"/>
        </w:rPr>
        <w:t xml:space="preserve">De leerkracht print voor iedere leerling het alternatief </w:t>
      </w:r>
      <w:proofErr w:type="spellStart"/>
      <w:r w:rsidRPr="0041605B">
        <w:rPr>
          <w:rFonts w:ascii="Arial" w:hAnsi="Arial" w:cs="Arial"/>
          <w:sz w:val="22"/>
          <w:szCs w:val="22"/>
        </w:rPr>
        <w:t>leerlingrapport</w:t>
      </w:r>
      <w:proofErr w:type="spellEnd"/>
      <w:r w:rsidRPr="0041605B">
        <w:rPr>
          <w:rFonts w:ascii="Arial" w:hAnsi="Arial" w:cs="Arial"/>
          <w:sz w:val="22"/>
          <w:szCs w:val="22"/>
        </w:rPr>
        <w:t xml:space="preserve"> uit</w:t>
      </w:r>
    </w:p>
    <w:p w:rsidR="00E629E5" w:rsidRPr="0041605B" w:rsidRDefault="00E629E5" w:rsidP="00E629E5">
      <w:pPr>
        <w:pStyle w:val="Lijstalinea"/>
        <w:numPr>
          <w:ilvl w:val="0"/>
          <w:numId w:val="19"/>
        </w:numPr>
        <w:rPr>
          <w:rFonts w:ascii="Arial" w:hAnsi="Arial" w:cs="Arial"/>
          <w:sz w:val="22"/>
          <w:szCs w:val="22"/>
        </w:rPr>
      </w:pPr>
      <w:r w:rsidRPr="0041605B">
        <w:rPr>
          <w:rFonts w:ascii="Arial" w:hAnsi="Arial" w:cs="Arial"/>
          <w:sz w:val="22"/>
          <w:szCs w:val="22"/>
        </w:rPr>
        <w:t xml:space="preserve">Aan de hand van de uitslagen past de leerkracht zijn/haar groepsoverzicht aan. </w:t>
      </w:r>
    </w:p>
    <w:p w:rsidR="003213E6" w:rsidRPr="0041605B" w:rsidRDefault="003213E6" w:rsidP="00F33C10">
      <w:pPr>
        <w:rPr>
          <w:rFonts w:ascii="Arial" w:hAnsi="Arial" w:cs="Arial"/>
          <w:sz w:val="22"/>
          <w:szCs w:val="22"/>
        </w:rPr>
      </w:pPr>
    </w:p>
    <w:p w:rsidR="009F0C5D" w:rsidRPr="0041605B" w:rsidRDefault="00D95958" w:rsidP="00F33C10">
      <w:pPr>
        <w:rPr>
          <w:rFonts w:ascii="Arial" w:hAnsi="Arial" w:cs="Arial"/>
          <w:b/>
          <w:sz w:val="22"/>
          <w:szCs w:val="22"/>
          <w:u w:val="single"/>
        </w:rPr>
      </w:pPr>
      <w:r w:rsidRPr="0041605B">
        <w:rPr>
          <w:rFonts w:ascii="Arial" w:hAnsi="Arial" w:cs="Arial"/>
          <w:b/>
          <w:sz w:val="22"/>
          <w:szCs w:val="22"/>
        </w:rPr>
        <w:t>9</w:t>
      </w:r>
      <w:r w:rsidR="00F33C10" w:rsidRPr="0041605B">
        <w:rPr>
          <w:rFonts w:ascii="Arial" w:hAnsi="Arial" w:cs="Arial"/>
          <w:b/>
          <w:sz w:val="22"/>
          <w:szCs w:val="22"/>
        </w:rPr>
        <w:t>.2. Functie van de toetsen binnen de leerlingbegeleiding</w:t>
      </w:r>
    </w:p>
    <w:p w:rsidR="00ED28E8" w:rsidRPr="0041605B" w:rsidRDefault="00F33C10" w:rsidP="00F33C10">
      <w:pPr>
        <w:rPr>
          <w:rFonts w:ascii="Arial" w:hAnsi="Arial" w:cs="Arial"/>
          <w:sz w:val="22"/>
          <w:szCs w:val="22"/>
        </w:rPr>
      </w:pPr>
      <w:r w:rsidRPr="0041605B">
        <w:rPr>
          <w:rFonts w:ascii="Arial" w:hAnsi="Arial" w:cs="Arial"/>
          <w:sz w:val="22"/>
          <w:szCs w:val="22"/>
        </w:rPr>
        <w:t>• De ontwikkeling van het kind kunnen volgen, gerelateerd naar een landelijke norm</w:t>
      </w:r>
      <w:r w:rsidR="009F6EAA">
        <w:rPr>
          <w:rFonts w:ascii="Arial" w:hAnsi="Arial" w:cs="Arial"/>
          <w:sz w:val="22"/>
          <w:szCs w:val="22"/>
        </w:rPr>
        <w:t>. Aangezien</w:t>
      </w:r>
      <w:r w:rsidR="00ED4360" w:rsidRPr="0041605B">
        <w:rPr>
          <w:rFonts w:ascii="Arial" w:hAnsi="Arial" w:cs="Arial"/>
          <w:sz w:val="22"/>
          <w:szCs w:val="22"/>
        </w:rPr>
        <w:t xml:space="preserve"> binnen onze vorm van onderwijs gewerkt wordt met reguliere methoden, of reguliere methoden op een andere manier worden ingezet, is het van groot belang te zien of het onderwijsaanbod voldoet aan wat landelijk de norm is. Dit kan betekenen dat sterke afwijkingen leiden tot bezinning op het aanbod.</w:t>
      </w:r>
    </w:p>
    <w:p w:rsidR="009F6EAA" w:rsidRDefault="00ED28E8" w:rsidP="00F33C10">
      <w:pPr>
        <w:pStyle w:val="Lijstalinea"/>
        <w:numPr>
          <w:ilvl w:val="0"/>
          <w:numId w:val="19"/>
        </w:numPr>
        <w:rPr>
          <w:rFonts w:ascii="Arial" w:hAnsi="Arial" w:cs="Arial"/>
          <w:sz w:val="22"/>
          <w:szCs w:val="22"/>
        </w:rPr>
      </w:pPr>
      <w:r w:rsidRPr="009F6EAA">
        <w:rPr>
          <w:rFonts w:ascii="Arial" w:hAnsi="Arial" w:cs="Arial"/>
          <w:sz w:val="22"/>
          <w:szCs w:val="22"/>
        </w:rPr>
        <w:t xml:space="preserve">De ontwikkeling van de school kunnen volgen, gerelateerd naar een landelijke norm. De </w:t>
      </w:r>
      <w:proofErr w:type="spellStart"/>
      <w:r w:rsidR="00340C06" w:rsidRPr="009F6EAA">
        <w:rPr>
          <w:rFonts w:ascii="Arial" w:hAnsi="Arial" w:cs="Arial"/>
          <w:sz w:val="22"/>
          <w:szCs w:val="22"/>
        </w:rPr>
        <w:t>IB’er</w:t>
      </w:r>
      <w:r w:rsidRPr="009F6EAA">
        <w:rPr>
          <w:rFonts w:ascii="Arial" w:hAnsi="Arial" w:cs="Arial"/>
          <w:sz w:val="22"/>
          <w:szCs w:val="22"/>
        </w:rPr>
        <w:t>maakt</w:t>
      </w:r>
      <w:proofErr w:type="spellEnd"/>
      <w:r w:rsidRPr="009F6EAA">
        <w:rPr>
          <w:rFonts w:ascii="Arial" w:hAnsi="Arial" w:cs="Arial"/>
          <w:sz w:val="22"/>
          <w:szCs w:val="22"/>
        </w:rPr>
        <w:t xml:space="preserve"> een trendanalyse voor de school m.b.t. de uitslagen van de Cito-toetsen. Aan de hand van deze analyse wordt er bekeken wat de school nodig heeft en aan de hand daarvan wordt het beleid aangepast.  </w:t>
      </w:r>
    </w:p>
    <w:p w:rsidR="00F33C10" w:rsidRPr="009F6EAA" w:rsidRDefault="00F33C10" w:rsidP="00F33C10">
      <w:pPr>
        <w:pStyle w:val="Lijstalinea"/>
        <w:numPr>
          <w:ilvl w:val="0"/>
          <w:numId w:val="19"/>
        </w:numPr>
        <w:rPr>
          <w:rFonts w:ascii="Arial" w:hAnsi="Arial" w:cs="Arial"/>
          <w:sz w:val="22"/>
          <w:szCs w:val="22"/>
        </w:rPr>
      </w:pPr>
      <w:r w:rsidRPr="009F6EAA">
        <w:rPr>
          <w:rFonts w:ascii="Arial" w:hAnsi="Arial" w:cs="Arial"/>
          <w:sz w:val="22"/>
          <w:szCs w:val="22"/>
        </w:rPr>
        <w:t xml:space="preserve">Sommige kinderen krijgen een eigen leerlijn. </w:t>
      </w:r>
      <w:r w:rsidR="003043F8" w:rsidRPr="009F6EAA">
        <w:rPr>
          <w:rFonts w:ascii="Arial" w:hAnsi="Arial" w:cs="Arial"/>
          <w:sz w:val="22"/>
          <w:szCs w:val="22"/>
        </w:rPr>
        <w:t>Zij krijgen Cito-toetsen</w:t>
      </w:r>
      <w:r w:rsidR="00E629E5" w:rsidRPr="009F6EAA">
        <w:rPr>
          <w:rFonts w:ascii="Arial" w:hAnsi="Arial" w:cs="Arial"/>
          <w:sz w:val="22"/>
          <w:szCs w:val="22"/>
        </w:rPr>
        <w:t xml:space="preserve"> op </w:t>
      </w:r>
      <w:r w:rsidR="003043F8" w:rsidRPr="009F6EAA">
        <w:rPr>
          <w:rFonts w:ascii="Arial" w:hAnsi="Arial" w:cs="Arial"/>
          <w:sz w:val="22"/>
          <w:szCs w:val="22"/>
        </w:rPr>
        <w:t>het</w:t>
      </w:r>
      <w:r w:rsidR="009F0C5D" w:rsidRPr="009F6EAA">
        <w:rPr>
          <w:rFonts w:ascii="Arial" w:hAnsi="Arial" w:cs="Arial"/>
          <w:sz w:val="22"/>
          <w:szCs w:val="22"/>
        </w:rPr>
        <w:t xml:space="preserve"> </w:t>
      </w:r>
      <w:r w:rsidR="00E629E5" w:rsidRPr="009F6EAA">
        <w:rPr>
          <w:rFonts w:ascii="Arial" w:hAnsi="Arial" w:cs="Arial"/>
          <w:sz w:val="22"/>
          <w:szCs w:val="22"/>
        </w:rPr>
        <w:t>niveau</w:t>
      </w:r>
      <w:r w:rsidR="003043F8" w:rsidRPr="009F6EAA">
        <w:rPr>
          <w:rFonts w:ascii="Arial" w:hAnsi="Arial" w:cs="Arial"/>
          <w:sz w:val="22"/>
          <w:szCs w:val="22"/>
        </w:rPr>
        <w:t xml:space="preserve"> waar ze op dat moment les </w:t>
      </w:r>
      <w:r w:rsidR="008643E1" w:rsidRPr="009F6EAA">
        <w:rPr>
          <w:rFonts w:ascii="Arial" w:hAnsi="Arial" w:cs="Arial"/>
          <w:sz w:val="22"/>
          <w:szCs w:val="22"/>
        </w:rPr>
        <w:t xml:space="preserve">in </w:t>
      </w:r>
      <w:r w:rsidR="003043F8" w:rsidRPr="009F6EAA">
        <w:rPr>
          <w:rFonts w:ascii="Arial" w:hAnsi="Arial" w:cs="Arial"/>
          <w:sz w:val="22"/>
          <w:szCs w:val="22"/>
        </w:rPr>
        <w:t xml:space="preserve">hebben gehad. </w:t>
      </w:r>
      <w:r w:rsidR="008643E1" w:rsidRPr="009F6EAA">
        <w:rPr>
          <w:rFonts w:ascii="Arial" w:hAnsi="Arial" w:cs="Arial"/>
          <w:sz w:val="22"/>
          <w:szCs w:val="22"/>
        </w:rPr>
        <w:t xml:space="preserve">Dit gebeurd voor ieder vak op hetzelfde moment. Wanneer de klas bijvoorbeeld Cito-toets Rekenen M4 doet, wordt bij die ene leerling Cito-toets rekenen E3 afgenomen </w:t>
      </w:r>
      <w:r w:rsidR="003043F8" w:rsidRPr="009F6EAA">
        <w:rPr>
          <w:rFonts w:ascii="Arial" w:hAnsi="Arial" w:cs="Arial"/>
          <w:sz w:val="22"/>
          <w:szCs w:val="22"/>
        </w:rPr>
        <w:t xml:space="preserve">. </w:t>
      </w:r>
      <w:r w:rsidRPr="009F6EAA">
        <w:rPr>
          <w:rFonts w:ascii="Arial" w:hAnsi="Arial" w:cs="Arial"/>
          <w:sz w:val="22"/>
          <w:szCs w:val="22"/>
        </w:rPr>
        <w:t>Er wordt dan gekeken naar de individuele voortgang van dat kind.</w:t>
      </w:r>
    </w:p>
    <w:p w:rsidR="009F6EAA" w:rsidRDefault="008643E1" w:rsidP="009F6EAA">
      <w:pPr>
        <w:ind w:left="708"/>
        <w:rPr>
          <w:rFonts w:ascii="Arial" w:hAnsi="Arial" w:cs="Arial"/>
          <w:sz w:val="22"/>
          <w:szCs w:val="22"/>
        </w:rPr>
      </w:pPr>
      <w:r>
        <w:rPr>
          <w:rFonts w:ascii="Arial" w:hAnsi="Arial" w:cs="Arial"/>
          <w:sz w:val="22"/>
          <w:szCs w:val="22"/>
        </w:rPr>
        <w:t>Vanuit deze gegevens wordt</w:t>
      </w:r>
      <w:r w:rsidR="00F33C10" w:rsidRPr="0041605B">
        <w:rPr>
          <w:rFonts w:ascii="Arial" w:hAnsi="Arial" w:cs="Arial"/>
          <w:sz w:val="22"/>
          <w:szCs w:val="22"/>
        </w:rPr>
        <w:t xml:space="preserve"> steeds gekeken in hoeverre de gestelde doelen haalbaar zijn of bijgesteld moeten worden.</w:t>
      </w:r>
      <w:r w:rsidR="009F0C5D" w:rsidRPr="0041605B">
        <w:rPr>
          <w:rFonts w:ascii="Arial" w:hAnsi="Arial" w:cs="Arial"/>
          <w:sz w:val="22"/>
          <w:szCs w:val="22"/>
        </w:rPr>
        <w:t xml:space="preserve"> Voor kinderen met een eigen leerlijn </w:t>
      </w:r>
      <w:r w:rsidR="003043F8" w:rsidRPr="0041605B">
        <w:rPr>
          <w:rFonts w:ascii="Arial" w:hAnsi="Arial" w:cs="Arial"/>
          <w:sz w:val="22"/>
          <w:szCs w:val="22"/>
        </w:rPr>
        <w:t xml:space="preserve">voor twee of meer vakken, waarvan 1 van de vakken rekenen of begrijpend lezen is, </w:t>
      </w:r>
      <w:r w:rsidR="009F0C5D" w:rsidRPr="0041605B">
        <w:rPr>
          <w:rFonts w:ascii="Arial" w:hAnsi="Arial" w:cs="Arial"/>
          <w:sz w:val="22"/>
          <w:szCs w:val="22"/>
        </w:rPr>
        <w:t xml:space="preserve">wordt een ontwikkelingsperspectief gemaakt. Deze wordt gemaakt en bewaard bij de </w:t>
      </w:r>
      <w:r>
        <w:rPr>
          <w:rFonts w:ascii="Arial" w:hAnsi="Arial" w:cs="Arial"/>
          <w:sz w:val="22"/>
          <w:szCs w:val="22"/>
        </w:rPr>
        <w:t>IB-er</w:t>
      </w:r>
      <w:r w:rsidR="009F0C5D" w:rsidRPr="0041605B">
        <w:rPr>
          <w:rFonts w:ascii="Arial" w:hAnsi="Arial" w:cs="Arial"/>
          <w:sz w:val="22"/>
          <w:szCs w:val="22"/>
        </w:rPr>
        <w:t xml:space="preserve">. Aan de hand van een ontwikkelingsperspectief wordt bepaald welk doel de leerling moet halen, aangepast op het niveau dat het kind heeft. Na iedere toetsperiode wordt het ontwikkelingsperspectief aangepast. </w:t>
      </w:r>
    </w:p>
    <w:p w:rsidR="00F33C10" w:rsidRPr="0003508E" w:rsidRDefault="00F33C10" w:rsidP="0003508E">
      <w:pPr>
        <w:pStyle w:val="Lijstalinea"/>
        <w:numPr>
          <w:ilvl w:val="0"/>
          <w:numId w:val="40"/>
        </w:numPr>
        <w:rPr>
          <w:rFonts w:ascii="Arial" w:hAnsi="Arial" w:cs="Arial"/>
          <w:sz w:val="22"/>
          <w:szCs w:val="22"/>
        </w:rPr>
      </w:pPr>
      <w:r w:rsidRPr="0003508E">
        <w:rPr>
          <w:rFonts w:ascii="Arial" w:hAnsi="Arial" w:cs="Arial"/>
          <w:sz w:val="22"/>
          <w:szCs w:val="22"/>
        </w:rPr>
        <w:t>Afspraken m.b.t. toetsverwerking:</w:t>
      </w:r>
    </w:p>
    <w:p w:rsidR="00ED4360" w:rsidRPr="0041605B" w:rsidRDefault="00F33C10" w:rsidP="00ED4360">
      <w:pPr>
        <w:ind w:left="708"/>
        <w:rPr>
          <w:rFonts w:ascii="Arial" w:hAnsi="Arial" w:cs="Arial"/>
          <w:sz w:val="22"/>
          <w:szCs w:val="22"/>
        </w:rPr>
      </w:pPr>
      <w:r w:rsidRPr="0041605B">
        <w:rPr>
          <w:rFonts w:ascii="Arial" w:hAnsi="Arial" w:cs="Arial"/>
          <w:sz w:val="22"/>
          <w:szCs w:val="22"/>
        </w:rPr>
        <w:t xml:space="preserve">- bij de interpretatie van gegevens is, naast de niveau-aanduiding, vooral de </w:t>
      </w:r>
      <w:r w:rsidR="00ED4360" w:rsidRPr="0041605B">
        <w:rPr>
          <w:rFonts w:ascii="Arial" w:hAnsi="Arial" w:cs="Arial"/>
          <w:sz w:val="22"/>
          <w:szCs w:val="22"/>
        </w:rPr>
        <w:t xml:space="preserve">  </w:t>
      </w:r>
    </w:p>
    <w:p w:rsidR="00ED4360" w:rsidRPr="0041605B" w:rsidRDefault="00ED4360" w:rsidP="00ED4360">
      <w:pPr>
        <w:ind w:left="708"/>
        <w:rPr>
          <w:rFonts w:ascii="Arial" w:hAnsi="Arial" w:cs="Arial"/>
          <w:sz w:val="22"/>
          <w:szCs w:val="22"/>
        </w:rPr>
      </w:pPr>
      <w:r w:rsidRPr="0041605B">
        <w:rPr>
          <w:rFonts w:ascii="Arial" w:hAnsi="Arial" w:cs="Arial"/>
          <w:sz w:val="22"/>
          <w:szCs w:val="22"/>
        </w:rPr>
        <w:t xml:space="preserve">  </w:t>
      </w:r>
      <w:r w:rsidR="00F33C10" w:rsidRPr="0041605B">
        <w:rPr>
          <w:rFonts w:ascii="Arial" w:hAnsi="Arial" w:cs="Arial"/>
          <w:sz w:val="22"/>
          <w:szCs w:val="22"/>
        </w:rPr>
        <w:t xml:space="preserve">ontwikkeling van de </w:t>
      </w:r>
      <w:r w:rsidR="009F0C5D" w:rsidRPr="0041605B">
        <w:rPr>
          <w:rFonts w:ascii="Arial" w:hAnsi="Arial" w:cs="Arial"/>
          <w:sz w:val="22"/>
          <w:szCs w:val="22"/>
        </w:rPr>
        <w:t>vaardigheids</w:t>
      </w:r>
      <w:r w:rsidR="00F33C10" w:rsidRPr="0041605B">
        <w:rPr>
          <w:rFonts w:ascii="Arial" w:hAnsi="Arial" w:cs="Arial"/>
          <w:sz w:val="22"/>
          <w:szCs w:val="22"/>
        </w:rPr>
        <w:t>score van</w:t>
      </w:r>
      <w:r w:rsidR="000A0B6A">
        <w:rPr>
          <w:rFonts w:ascii="Arial" w:hAnsi="Arial" w:cs="Arial"/>
          <w:sz w:val="22"/>
          <w:szCs w:val="22"/>
        </w:rPr>
        <w:t xml:space="preserve"> belang. Hiermee wordt namelijk </w:t>
      </w:r>
      <w:r w:rsidR="00F33C10" w:rsidRPr="0041605B">
        <w:rPr>
          <w:rFonts w:ascii="Arial" w:hAnsi="Arial" w:cs="Arial"/>
          <w:sz w:val="22"/>
          <w:szCs w:val="22"/>
        </w:rPr>
        <w:t xml:space="preserve">de </w:t>
      </w:r>
      <w:r w:rsidRPr="0041605B">
        <w:rPr>
          <w:rFonts w:ascii="Arial" w:hAnsi="Arial" w:cs="Arial"/>
          <w:sz w:val="22"/>
          <w:szCs w:val="22"/>
        </w:rPr>
        <w:t xml:space="preserve"> </w:t>
      </w:r>
    </w:p>
    <w:p w:rsidR="00F33C10" w:rsidRPr="0041605B" w:rsidRDefault="00ED4360" w:rsidP="00ED4360">
      <w:pPr>
        <w:ind w:left="708"/>
        <w:rPr>
          <w:rFonts w:ascii="Arial" w:hAnsi="Arial" w:cs="Arial"/>
          <w:sz w:val="22"/>
          <w:szCs w:val="22"/>
        </w:rPr>
      </w:pPr>
      <w:r w:rsidRPr="0041605B">
        <w:rPr>
          <w:rFonts w:ascii="Arial" w:hAnsi="Arial" w:cs="Arial"/>
          <w:sz w:val="22"/>
          <w:szCs w:val="22"/>
        </w:rPr>
        <w:t xml:space="preserve">  </w:t>
      </w:r>
      <w:r w:rsidR="00F33C10" w:rsidRPr="0041605B">
        <w:rPr>
          <w:rFonts w:ascii="Arial" w:hAnsi="Arial" w:cs="Arial"/>
          <w:sz w:val="22"/>
          <w:szCs w:val="22"/>
        </w:rPr>
        <w:t>ontwikkeling van het kind goed weergegeven.</w:t>
      </w:r>
    </w:p>
    <w:p w:rsidR="009F0C5D" w:rsidRPr="0041605B" w:rsidRDefault="00F33C10" w:rsidP="009F0C5D">
      <w:pPr>
        <w:ind w:left="708"/>
        <w:rPr>
          <w:rFonts w:ascii="Arial" w:hAnsi="Arial" w:cs="Arial"/>
          <w:sz w:val="22"/>
          <w:szCs w:val="22"/>
        </w:rPr>
      </w:pPr>
      <w:r w:rsidRPr="0041605B">
        <w:rPr>
          <w:rFonts w:ascii="Arial" w:hAnsi="Arial" w:cs="Arial"/>
          <w:sz w:val="22"/>
          <w:szCs w:val="22"/>
        </w:rPr>
        <w:t xml:space="preserve">- leerlingen die scoren in niveau </w:t>
      </w:r>
      <w:r w:rsidR="009F0C5D" w:rsidRPr="0041605B">
        <w:rPr>
          <w:rFonts w:ascii="Arial" w:hAnsi="Arial" w:cs="Arial"/>
          <w:b/>
          <w:sz w:val="22"/>
          <w:szCs w:val="22"/>
        </w:rPr>
        <w:t>IV</w:t>
      </w:r>
      <w:r w:rsidR="009F0C5D" w:rsidRPr="0041605B">
        <w:rPr>
          <w:rFonts w:ascii="Arial" w:hAnsi="Arial" w:cs="Arial"/>
          <w:sz w:val="22"/>
          <w:szCs w:val="22"/>
        </w:rPr>
        <w:t xml:space="preserve"> en </w:t>
      </w:r>
      <w:r w:rsidR="009F0C5D" w:rsidRPr="0041605B">
        <w:rPr>
          <w:rFonts w:ascii="Arial" w:hAnsi="Arial" w:cs="Arial"/>
          <w:b/>
          <w:sz w:val="22"/>
          <w:szCs w:val="22"/>
        </w:rPr>
        <w:t>V</w:t>
      </w:r>
      <w:r w:rsidR="009F0C5D" w:rsidRPr="0041605B">
        <w:rPr>
          <w:rFonts w:ascii="Arial" w:hAnsi="Arial" w:cs="Arial"/>
          <w:sz w:val="22"/>
          <w:szCs w:val="22"/>
        </w:rPr>
        <w:t xml:space="preserve"> </w:t>
      </w:r>
      <w:r w:rsidRPr="0041605B">
        <w:rPr>
          <w:rFonts w:ascii="Arial" w:hAnsi="Arial" w:cs="Arial"/>
          <w:sz w:val="22"/>
          <w:szCs w:val="22"/>
        </w:rPr>
        <w:t xml:space="preserve">zijn aanleiding voor nauwkeurigere analyse </w:t>
      </w:r>
    </w:p>
    <w:p w:rsidR="00F33C10" w:rsidRPr="0041605B" w:rsidRDefault="009F0C5D" w:rsidP="009F0C5D">
      <w:pPr>
        <w:ind w:left="708"/>
        <w:rPr>
          <w:rFonts w:ascii="Arial" w:hAnsi="Arial" w:cs="Arial"/>
          <w:sz w:val="22"/>
          <w:szCs w:val="22"/>
        </w:rPr>
      </w:pPr>
      <w:r w:rsidRPr="0041605B">
        <w:rPr>
          <w:rFonts w:ascii="Arial" w:hAnsi="Arial" w:cs="Arial"/>
          <w:sz w:val="22"/>
          <w:szCs w:val="22"/>
        </w:rPr>
        <w:t xml:space="preserve">  </w:t>
      </w:r>
      <w:r w:rsidR="00F33C10" w:rsidRPr="0041605B">
        <w:rPr>
          <w:rFonts w:ascii="Arial" w:hAnsi="Arial" w:cs="Arial"/>
          <w:sz w:val="22"/>
          <w:szCs w:val="22"/>
        </w:rPr>
        <w:t>door de leerkracht, eventueel m.b.v. de intern begeleider.</w:t>
      </w:r>
      <w:r w:rsidR="00591089" w:rsidRPr="0041605B">
        <w:rPr>
          <w:rFonts w:ascii="Arial" w:hAnsi="Arial" w:cs="Arial"/>
          <w:sz w:val="22"/>
          <w:szCs w:val="22"/>
        </w:rPr>
        <w:t xml:space="preserve"> </w:t>
      </w:r>
    </w:p>
    <w:p w:rsidR="00591089" w:rsidRPr="0041605B" w:rsidRDefault="00591089" w:rsidP="00591089">
      <w:pPr>
        <w:ind w:left="708"/>
        <w:rPr>
          <w:rFonts w:ascii="Arial" w:hAnsi="Arial" w:cs="Arial"/>
          <w:sz w:val="22"/>
          <w:szCs w:val="22"/>
        </w:rPr>
      </w:pPr>
      <w:r w:rsidRPr="0041605B">
        <w:rPr>
          <w:rFonts w:ascii="Arial" w:hAnsi="Arial" w:cs="Arial"/>
          <w:sz w:val="22"/>
          <w:szCs w:val="22"/>
        </w:rPr>
        <w:t xml:space="preserve">- leerlingen die scoren in niveau </w:t>
      </w:r>
      <w:r w:rsidR="009F0C5D" w:rsidRPr="0041605B">
        <w:rPr>
          <w:rFonts w:ascii="Arial" w:hAnsi="Arial" w:cs="Arial"/>
          <w:sz w:val="22"/>
          <w:szCs w:val="22"/>
        </w:rPr>
        <w:t>I t/m III</w:t>
      </w:r>
      <w:r w:rsidRPr="0041605B">
        <w:rPr>
          <w:rFonts w:ascii="Arial" w:hAnsi="Arial" w:cs="Arial"/>
          <w:sz w:val="22"/>
          <w:szCs w:val="22"/>
        </w:rPr>
        <w:t xml:space="preserve"> en daarbinnen onvoldoende groei of grote</w:t>
      </w:r>
    </w:p>
    <w:p w:rsidR="00591089" w:rsidRPr="0041605B" w:rsidRDefault="00591089" w:rsidP="00591089">
      <w:pPr>
        <w:ind w:left="708"/>
        <w:rPr>
          <w:rFonts w:ascii="Arial" w:hAnsi="Arial" w:cs="Arial"/>
          <w:sz w:val="22"/>
          <w:szCs w:val="22"/>
        </w:rPr>
      </w:pPr>
      <w:r w:rsidRPr="0041605B">
        <w:rPr>
          <w:rFonts w:ascii="Arial" w:hAnsi="Arial" w:cs="Arial"/>
          <w:sz w:val="22"/>
          <w:szCs w:val="22"/>
        </w:rPr>
        <w:t xml:space="preserve">  terugval laten zien zijn aanleiding voor nauwkeurigere analyse door de leerkracht,  </w:t>
      </w:r>
    </w:p>
    <w:p w:rsidR="00591089" w:rsidRPr="0041605B" w:rsidRDefault="00591089" w:rsidP="00591089">
      <w:pPr>
        <w:ind w:left="708"/>
        <w:rPr>
          <w:rFonts w:ascii="Arial" w:hAnsi="Arial" w:cs="Arial"/>
          <w:sz w:val="22"/>
          <w:szCs w:val="22"/>
        </w:rPr>
      </w:pPr>
      <w:r w:rsidRPr="0041605B">
        <w:rPr>
          <w:rFonts w:ascii="Arial" w:hAnsi="Arial" w:cs="Arial"/>
          <w:sz w:val="22"/>
          <w:szCs w:val="22"/>
        </w:rPr>
        <w:t xml:space="preserve">  eventueel m.b.v. de intern begeleider.</w:t>
      </w:r>
    </w:p>
    <w:p w:rsidR="00ED4360" w:rsidRPr="0041605B" w:rsidRDefault="00ED4360" w:rsidP="00ED4360">
      <w:pPr>
        <w:ind w:left="708"/>
        <w:rPr>
          <w:rFonts w:ascii="Arial" w:hAnsi="Arial" w:cs="Arial"/>
          <w:sz w:val="22"/>
          <w:szCs w:val="22"/>
        </w:rPr>
      </w:pPr>
      <w:r w:rsidRPr="0041605B">
        <w:rPr>
          <w:rFonts w:ascii="Arial" w:hAnsi="Arial" w:cs="Arial"/>
          <w:sz w:val="22"/>
          <w:szCs w:val="22"/>
        </w:rPr>
        <w:t xml:space="preserve">- op grond van die analyse kan de leerkracht komen tot een bijstelling van het </w:t>
      </w:r>
    </w:p>
    <w:p w:rsidR="00ED4360" w:rsidRPr="0041605B" w:rsidRDefault="00ED4360" w:rsidP="00ED4360">
      <w:pPr>
        <w:ind w:left="708"/>
        <w:rPr>
          <w:rFonts w:ascii="Arial" w:hAnsi="Arial" w:cs="Arial"/>
          <w:sz w:val="22"/>
          <w:szCs w:val="22"/>
        </w:rPr>
      </w:pPr>
      <w:r w:rsidRPr="0041605B">
        <w:rPr>
          <w:rFonts w:ascii="Arial" w:hAnsi="Arial" w:cs="Arial"/>
          <w:sz w:val="22"/>
          <w:szCs w:val="22"/>
        </w:rPr>
        <w:t xml:space="preserve">  leerstofaanbod. Of aan het individuele kind of aan de groep of een deel </w:t>
      </w:r>
    </w:p>
    <w:p w:rsidR="00ED4360" w:rsidRPr="0041605B" w:rsidRDefault="00ED4360" w:rsidP="00ED4360">
      <w:pPr>
        <w:ind w:left="708"/>
        <w:rPr>
          <w:rFonts w:ascii="Arial" w:hAnsi="Arial" w:cs="Arial"/>
          <w:sz w:val="22"/>
          <w:szCs w:val="22"/>
        </w:rPr>
      </w:pPr>
      <w:r w:rsidRPr="0041605B">
        <w:rPr>
          <w:rFonts w:ascii="Arial" w:hAnsi="Arial" w:cs="Arial"/>
          <w:sz w:val="22"/>
          <w:szCs w:val="22"/>
        </w:rPr>
        <w:t xml:space="preserve">  daarvan. Ook hierbij kan de intern begeleider helpen.</w:t>
      </w:r>
    </w:p>
    <w:p w:rsidR="009F0C5D" w:rsidRPr="0041605B" w:rsidRDefault="009F0C5D" w:rsidP="009F0C5D">
      <w:pPr>
        <w:ind w:left="708"/>
        <w:rPr>
          <w:rFonts w:ascii="Arial" w:hAnsi="Arial" w:cs="Arial"/>
          <w:sz w:val="22"/>
          <w:szCs w:val="22"/>
        </w:rPr>
      </w:pPr>
      <w:r w:rsidRPr="0041605B">
        <w:rPr>
          <w:rFonts w:ascii="Arial" w:hAnsi="Arial" w:cs="Arial"/>
          <w:sz w:val="22"/>
          <w:szCs w:val="22"/>
        </w:rPr>
        <w:t xml:space="preserve">- De resultaten worden ingevuld op het groepsoverzicht en vervolgens in het </w:t>
      </w:r>
    </w:p>
    <w:p w:rsidR="009F0C5D" w:rsidRPr="0041605B" w:rsidRDefault="009F0C5D" w:rsidP="009F0C5D">
      <w:pPr>
        <w:ind w:left="708"/>
        <w:rPr>
          <w:rFonts w:ascii="Arial" w:hAnsi="Arial" w:cs="Arial"/>
          <w:sz w:val="22"/>
          <w:szCs w:val="22"/>
        </w:rPr>
      </w:pPr>
      <w:r w:rsidRPr="0041605B">
        <w:rPr>
          <w:rFonts w:ascii="Arial" w:hAnsi="Arial" w:cs="Arial"/>
          <w:sz w:val="22"/>
          <w:szCs w:val="22"/>
        </w:rPr>
        <w:t xml:space="preserve">  groepsplan gezet. Aan de hand van deze documenten gaat de leerkracht werken in </w:t>
      </w:r>
    </w:p>
    <w:p w:rsidR="00117AE2" w:rsidRPr="0041605B" w:rsidRDefault="009F0C5D" w:rsidP="002A01AB">
      <w:pPr>
        <w:ind w:left="708"/>
        <w:rPr>
          <w:rFonts w:ascii="Arial" w:hAnsi="Arial" w:cs="Arial"/>
          <w:sz w:val="22"/>
          <w:szCs w:val="22"/>
        </w:rPr>
      </w:pPr>
      <w:r w:rsidRPr="0041605B">
        <w:rPr>
          <w:rFonts w:ascii="Arial" w:hAnsi="Arial" w:cs="Arial"/>
          <w:sz w:val="22"/>
          <w:szCs w:val="22"/>
        </w:rPr>
        <w:t xml:space="preserve">  drie niveau groepen in de klas. </w:t>
      </w:r>
    </w:p>
    <w:p w:rsidR="00ED4360" w:rsidRPr="0041605B" w:rsidRDefault="00F33C10" w:rsidP="009F0C5D">
      <w:pPr>
        <w:ind w:firstLine="708"/>
        <w:rPr>
          <w:rFonts w:ascii="Arial" w:hAnsi="Arial" w:cs="Arial"/>
          <w:sz w:val="22"/>
          <w:szCs w:val="22"/>
        </w:rPr>
      </w:pPr>
      <w:r w:rsidRPr="0041605B">
        <w:rPr>
          <w:rFonts w:ascii="Arial" w:hAnsi="Arial" w:cs="Arial"/>
          <w:sz w:val="22"/>
          <w:szCs w:val="22"/>
        </w:rPr>
        <w:t xml:space="preserve">- tijdens </w:t>
      </w:r>
      <w:r w:rsidR="00ED4360" w:rsidRPr="0041605B">
        <w:rPr>
          <w:rFonts w:ascii="Arial" w:hAnsi="Arial" w:cs="Arial"/>
          <w:sz w:val="22"/>
          <w:szCs w:val="22"/>
        </w:rPr>
        <w:t>groeps</w:t>
      </w:r>
      <w:r w:rsidRPr="0041605B">
        <w:rPr>
          <w:rFonts w:ascii="Arial" w:hAnsi="Arial" w:cs="Arial"/>
          <w:sz w:val="22"/>
          <w:szCs w:val="22"/>
        </w:rPr>
        <w:t xml:space="preserve">besprekingen wordt besproken welke acties de </w:t>
      </w:r>
    </w:p>
    <w:p w:rsidR="0003508E" w:rsidRDefault="00ED4360" w:rsidP="0003508E">
      <w:pPr>
        <w:ind w:left="708"/>
        <w:rPr>
          <w:rFonts w:ascii="Arial" w:hAnsi="Arial" w:cs="Arial"/>
          <w:sz w:val="22"/>
          <w:szCs w:val="22"/>
        </w:rPr>
      </w:pPr>
      <w:r w:rsidRPr="0041605B">
        <w:rPr>
          <w:rFonts w:ascii="Arial" w:hAnsi="Arial" w:cs="Arial"/>
          <w:sz w:val="22"/>
          <w:szCs w:val="22"/>
        </w:rPr>
        <w:t xml:space="preserve">  </w:t>
      </w:r>
      <w:r w:rsidR="00F33C10" w:rsidRPr="0041605B">
        <w:rPr>
          <w:rFonts w:ascii="Arial" w:hAnsi="Arial" w:cs="Arial"/>
          <w:sz w:val="22"/>
          <w:szCs w:val="22"/>
        </w:rPr>
        <w:t xml:space="preserve">leerkracht heeft ondernomen n.a.v. de uitslagen van de </w:t>
      </w:r>
      <w:proofErr w:type="spellStart"/>
      <w:r w:rsidR="00F33C10" w:rsidRPr="0041605B">
        <w:rPr>
          <w:rFonts w:ascii="Arial" w:hAnsi="Arial" w:cs="Arial"/>
          <w:sz w:val="22"/>
          <w:szCs w:val="22"/>
        </w:rPr>
        <w:t>cito-toetsen</w:t>
      </w:r>
      <w:proofErr w:type="spellEnd"/>
      <w:r w:rsidR="00F33C10" w:rsidRPr="0041605B">
        <w:rPr>
          <w:rFonts w:ascii="Arial" w:hAnsi="Arial" w:cs="Arial"/>
          <w:sz w:val="22"/>
          <w:szCs w:val="22"/>
        </w:rPr>
        <w:t>.</w:t>
      </w:r>
    </w:p>
    <w:p w:rsidR="00F33C10" w:rsidRPr="0003508E" w:rsidRDefault="00F33C10" w:rsidP="0003508E">
      <w:pPr>
        <w:pStyle w:val="Lijstalinea"/>
        <w:numPr>
          <w:ilvl w:val="0"/>
          <w:numId w:val="40"/>
        </w:numPr>
        <w:rPr>
          <w:rFonts w:ascii="Arial" w:hAnsi="Arial" w:cs="Arial"/>
          <w:sz w:val="22"/>
          <w:szCs w:val="22"/>
        </w:rPr>
      </w:pPr>
      <w:r w:rsidRPr="0003508E">
        <w:rPr>
          <w:rFonts w:ascii="Arial" w:hAnsi="Arial" w:cs="Arial"/>
          <w:sz w:val="22"/>
          <w:szCs w:val="22"/>
        </w:rPr>
        <w:t>Input krijgen voor de begeleiding van kinderen.</w:t>
      </w:r>
    </w:p>
    <w:p w:rsidR="0003508E" w:rsidRPr="0003508E" w:rsidRDefault="00F33C10" w:rsidP="0003508E">
      <w:pPr>
        <w:ind w:left="708"/>
        <w:rPr>
          <w:rFonts w:ascii="Arial" w:hAnsi="Arial" w:cs="Arial"/>
          <w:sz w:val="22"/>
          <w:szCs w:val="22"/>
        </w:rPr>
      </w:pPr>
      <w:r w:rsidRPr="0041605B">
        <w:rPr>
          <w:rFonts w:ascii="Arial" w:hAnsi="Arial" w:cs="Arial"/>
          <w:sz w:val="22"/>
          <w:szCs w:val="22"/>
        </w:rPr>
        <w:t xml:space="preserve">Vooral de categorieoverzichten en foutenanalyses van de </w:t>
      </w:r>
      <w:proofErr w:type="spellStart"/>
      <w:r w:rsidRPr="0041605B">
        <w:rPr>
          <w:rFonts w:ascii="Arial" w:hAnsi="Arial" w:cs="Arial"/>
          <w:sz w:val="22"/>
          <w:szCs w:val="22"/>
        </w:rPr>
        <w:t>cito-toetsen</w:t>
      </w:r>
      <w:proofErr w:type="spellEnd"/>
      <w:r w:rsidRPr="0041605B">
        <w:rPr>
          <w:rFonts w:ascii="Arial" w:hAnsi="Arial" w:cs="Arial"/>
          <w:sz w:val="22"/>
          <w:szCs w:val="22"/>
        </w:rPr>
        <w:t xml:space="preserve"> geven aanknopingspunten om begeleiding te richten op specifieke onderdelen</w:t>
      </w:r>
      <w:r w:rsidR="0003508E">
        <w:rPr>
          <w:rFonts w:ascii="Arial" w:hAnsi="Arial" w:cs="Arial"/>
          <w:sz w:val="22"/>
          <w:szCs w:val="22"/>
        </w:rPr>
        <w:t>.</w:t>
      </w:r>
    </w:p>
    <w:p w:rsidR="00F33C10" w:rsidRPr="0041605B" w:rsidRDefault="00D95958" w:rsidP="00943418">
      <w:pPr>
        <w:rPr>
          <w:rFonts w:ascii="Arial" w:hAnsi="Arial" w:cs="Arial"/>
        </w:rPr>
      </w:pPr>
      <w:r w:rsidRPr="0041605B">
        <w:rPr>
          <w:rFonts w:ascii="Arial" w:hAnsi="Arial" w:cs="Arial"/>
          <w:b/>
          <w:sz w:val="32"/>
          <w:szCs w:val="32"/>
        </w:rPr>
        <w:lastRenderedPageBreak/>
        <w:t>Hoofdstuk 10</w:t>
      </w:r>
      <w:r w:rsidR="003C1739" w:rsidRPr="0041605B">
        <w:rPr>
          <w:rFonts w:ascii="Arial" w:hAnsi="Arial" w:cs="Arial"/>
          <w:b/>
          <w:sz w:val="32"/>
          <w:szCs w:val="32"/>
        </w:rPr>
        <w:t>:</w:t>
      </w:r>
      <w:r w:rsidR="004F39D2" w:rsidRPr="0041605B">
        <w:rPr>
          <w:rFonts w:ascii="Arial" w:hAnsi="Arial" w:cs="Arial"/>
        </w:rPr>
        <w:t xml:space="preserve"> </w:t>
      </w:r>
      <w:r w:rsidR="0003508E">
        <w:rPr>
          <w:rFonts w:ascii="Arial" w:hAnsi="Arial" w:cs="Arial"/>
          <w:b/>
          <w:sz w:val="32"/>
          <w:szCs w:val="32"/>
        </w:rPr>
        <w:t>Schoolbesprekingen</w:t>
      </w:r>
    </w:p>
    <w:p w:rsidR="009F4C7C" w:rsidRPr="0041605B" w:rsidRDefault="009F4C7C" w:rsidP="009F4C7C">
      <w:pPr>
        <w:rPr>
          <w:rFonts w:ascii="Arial" w:hAnsi="Arial" w:cs="Arial"/>
          <w:sz w:val="22"/>
          <w:szCs w:val="22"/>
        </w:rPr>
      </w:pPr>
    </w:p>
    <w:p w:rsidR="009F4C7C" w:rsidRPr="0041605B" w:rsidRDefault="00D95958" w:rsidP="009F4C7C">
      <w:pPr>
        <w:rPr>
          <w:rFonts w:ascii="Arial" w:hAnsi="Arial" w:cs="Arial"/>
          <w:b/>
          <w:sz w:val="22"/>
          <w:szCs w:val="22"/>
        </w:rPr>
      </w:pPr>
      <w:r w:rsidRPr="0041605B">
        <w:rPr>
          <w:rFonts w:ascii="Arial" w:hAnsi="Arial" w:cs="Arial"/>
          <w:b/>
          <w:sz w:val="22"/>
          <w:szCs w:val="22"/>
        </w:rPr>
        <w:t>10</w:t>
      </w:r>
      <w:r w:rsidR="009F4C7C" w:rsidRPr="0041605B">
        <w:rPr>
          <w:rFonts w:ascii="Arial" w:hAnsi="Arial" w:cs="Arial"/>
          <w:b/>
          <w:sz w:val="22"/>
          <w:szCs w:val="22"/>
        </w:rPr>
        <w:t xml:space="preserve">.1  </w:t>
      </w:r>
      <w:r w:rsidR="0003508E">
        <w:rPr>
          <w:rFonts w:ascii="Arial" w:hAnsi="Arial" w:cs="Arial"/>
          <w:b/>
          <w:sz w:val="22"/>
          <w:szCs w:val="22"/>
        </w:rPr>
        <w:t>Schoolbespreking</w:t>
      </w:r>
      <w:r w:rsidR="00A97545">
        <w:rPr>
          <w:rFonts w:ascii="Arial" w:hAnsi="Arial" w:cs="Arial"/>
          <w:b/>
          <w:sz w:val="22"/>
          <w:szCs w:val="22"/>
        </w:rPr>
        <w:t>en</w:t>
      </w:r>
    </w:p>
    <w:p w:rsidR="009F4C7C" w:rsidRDefault="009F4C7C" w:rsidP="0003508E">
      <w:pPr>
        <w:rPr>
          <w:rFonts w:ascii="Arial" w:hAnsi="Arial" w:cs="Arial"/>
          <w:sz w:val="22"/>
          <w:szCs w:val="22"/>
        </w:rPr>
      </w:pPr>
      <w:r w:rsidRPr="0041605B">
        <w:rPr>
          <w:rFonts w:ascii="Arial" w:hAnsi="Arial" w:cs="Arial"/>
          <w:sz w:val="22"/>
          <w:szCs w:val="22"/>
        </w:rPr>
        <w:t xml:space="preserve">Hieronder verstaan we de </w:t>
      </w:r>
      <w:r w:rsidR="0003508E">
        <w:rPr>
          <w:rFonts w:ascii="Arial" w:hAnsi="Arial" w:cs="Arial"/>
          <w:sz w:val="22"/>
          <w:szCs w:val="22"/>
        </w:rPr>
        <w:t>grote schoolbespreking</w:t>
      </w:r>
      <w:r w:rsidR="00A97545">
        <w:rPr>
          <w:rFonts w:ascii="Arial" w:hAnsi="Arial" w:cs="Arial"/>
          <w:sz w:val="22"/>
          <w:szCs w:val="22"/>
        </w:rPr>
        <w:t>en</w:t>
      </w:r>
      <w:r w:rsidR="0003508E">
        <w:rPr>
          <w:rFonts w:ascii="Arial" w:hAnsi="Arial" w:cs="Arial"/>
          <w:sz w:val="22"/>
          <w:szCs w:val="22"/>
        </w:rPr>
        <w:t xml:space="preserve"> en de kleine schoolbespreking</w:t>
      </w:r>
      <w:r w:rsidR="00A97545">
        <w:rPr>
          <w:rFonts w:ascii="Arial" w:hAnsi="Arial" w:cs="Arial"/>
          <w:sz w:val="22"/>
          <w:szCs w:val="22"/>
        </w:rPr>
        <w:t>en</w:t>
      </w:r>
      <w:r w:rsidR="0003508E">
        <w:rPr>
          <w:rFonts w:ascii="Arial" w:hAnsi="Arial" w:cs="Arial"/>
          <w:sz w:val="22"/>
          <w:szCs w:val="22"/>
        </w:rPr>
        <w:t>. Twee keer per jaar hebben wij op school de grote schoolbespreking. Na de M</w:t>
      </w:r>
      <w:r w:rsidR="00A97545">
        <w:rPr>
          <w:rFonts w:ascii="Arial" w:hAnsi="Arial" w:cs="Arial"/>
          <w:sz w:val="22"/>
          <w:szCs w:val="22"/>
        </w:rPr>
        <w:t xml:space="preserve">idden- en Eindtoetsen van Cito is het tijd om samen te gaan analyseren en onze ambities en onderwijsplannen aan te passen. Dit doen wij door middel van een schoolbespreking. Deze bespreking wordt gedaan met het gehele team. </w:t>
      </w:r>
    </w:p>
    <w:p w:rsidR="00A97545" w:rsidRDefault="00A97545" w:rsidP="0003508E">
      <w:pPr>
        <w:rPr>
          <w:rFonts w:ascii="Arial" w:hAnsi="Arial" w:cs="Arial"/>
          <w:sz w:val="22"/>
          <w:szCs w:val="22"/>
        </w:rPr>
      </w:pPr>
      <w:r>
        <w:rPr>
          <w:rFonts w:ascii="Arial" w:hAnsi="Arial" w:cs="Arial"/>
          <w:sz w:val="22"/>
          <w:szCs w:val="22"/>
        </w:rPr>
        <w:t xml:space="preserve">Een grote schoolbespreking ziet het er als volgt uit: </w:t>
      </w:r>
    </w:p>
    <w:p w:rsidR="00A97545" w:rsidRPr="00A97545" w:rsidRDefault="00A97545" w:rsidP="00A97545">
      <w:pPr>
        <w:rPr>
          <w:rFonts w:ascii="Arial" w:hAnsi="Arial" w:cs="Arial"/>
          <w:sz w:val="22"/>
          <w:szCs w:val="22"/>
        </w:rPr>
      </w:pPr>
      <w:r>
        <w:rPr>
          <w:rFonts w:ascii="Arial" w:hAnsi="Arial" w:cs="Arial"/>
        </w:rPr>
        <w:t xml:space="preserve">1. </w:t>
      </w:r>
      <w:r w:rsidRPr="00A97545">
        <w:rPr>
          <w:rFonts w:ascii="Arial" w:hAnsi="Arial" w:cs="Arial"/>
          <w:sz w:val="22"/>
          <w:szCs w:val="22"/>
        </w:rPr>
        <w:t>Openingsfase:</w:t>
      </w:r>
    </w:p>
    <w:p w:rsidR="00A97545" w:rsidRPr="00A97545" w:rsidRDefault="00A97545" w:rsidP="00A97545">
      <w:pPr>
        <w:pStyle w:val="Lijstalinea"/>
        <w:numPr>
          <w:ilvl w:val="0"/>
          <w:numId w:val="42"/>
        </w:numPr>
        <w:spacing w:line="256" w:lineRule="auto"/>
        <w:rPr>
          <w:rFonts w:ascii="Arial" w:hAnsi="Arial" w:cs="Arial"/>
          <w:sz w:val="22"/>
          <w:szCs w:val="22"/>
        </w:rPr>
      </w:pPr>
      <w:r w:rsidRPr="00A97545">
        <w:rPr>
          <w:rFonts w:ascii="Arial" w:hAnsi="Arial" w:cs="Arial"/>
          <w:sz w:val="22"/>
          <w:szCs w:val="22"/>
        </w:rPr>
        <w:t>Voorkennis ophalen</w:t>
      </w:r>
    </w:p>
    <w:p w:rsidR="00A97545" w:rsidRPr="00A97545" w:rsidRDefault="00A97545" w:rsidP="00A97545">
      <w:pPr>
        <w:pStyle w:val="Lijstalinea"/>
        <w:numPr>
          <w:ilvl w:val="0"/>
          <w:numId w:val="42"/>
        </w:numPr>
        <w:spacing w:line="256" w:lineRule="auto"/>
        <w:rPr>
          <w:rFonts w:ascii="Arial" w:hAnsi="Arial" w:cs="Arial"/>
          <w:sz w:val="22"/>
          <w:szCs w:val="22"/>
        </w:rPr>
      </w:pPr>
      <w:r w:rsidRPr="00A97545">
        <w:rPr>
          <w:rFonts w:ascii="Arial" w:hAnsi="Arial" w:cs="Arial"/>
          <w:sz w:val="22"/>
          <w:szCs w:val="22"/>
        </w:rPr>
        <w:t>Benoem doelen</w:t>
      </w:r>
    </w:p>
    <w:p w:rsidR="00A97545" w:rsidRPr="00A97545" w:rsidRDefault="00A97545" w:rsidP="00A97545">
      <w:pPr>
        <w:pStyle w:val="Lijstalinea"/>
        <w:numPr>
          <w:ilvl w:val="0"/>
          <w:numId w:val="42"/>
        </w:numPr>
        <w:spacing w:line="256" w:lineRule="auto"/>
        <w:rPr>
          <w:rFonts w:ascii="Arial" w:hAnsi="Arial" w:cs="Arial"/>
          <w:sz w:val="22"/>
          <w:szCs w:val="22"/>
        </w:rPr>
      </w:pPr>
      <w:r w:rsidRPr="00A97545">
        <w:rPr>
          <w:rFonts w:ascii="Arial" w:hAnsi="Arial" w:cs="Arial"/>
          <w:sz w:val="22"/>
          <w:szCs w:val="22"/>
        </w:rPr>
        <w:t>Verken verwachtingen</w:t>
      </w:r>
    </w:p>
    <w:p w:rsidR="00A97545" w:rsidRPr="00A97545" w:rsidRDefault="00A97545" w:rsidP="00A97545">
      <w:pPr>
        <w:pStyle w:val="Lijstalinea"/>
        <w:numPr>
          <w:ilvl w:val="0"/>
          <w:numId w:val="42"/>
        </w:numPr>
        <w:spacing w:line="256" w:lineRule="auto"/>
        <w:rPr>
          <w:rFonts w:ascii="Arial" w:hAnsi="Arial" w:cs="Arial"/>
          <w:sz w:val="22"/>
          <w:szCs w:val="22"/>
        </w:rPr>
      </w:pPr>
      <w:r w:rsidRPr="00A97545">
        <w:rPr>
          <w:rFonts w:ascii="Arial" w:hAnsi="Arial" w:cs="Arial"/>
          <w:sz w:val="22"/>
          <w:szCs w:val="22"/>
        </w:rPr>
        <w:t>Verdeel rollen</w:t>
      </w:r>
    </w:p>
    <w:p w:rsidR="00A97545" w:rsidRPr="00A97545" w:rsidRDefault="00A97545" w:rsidP="00A97545">
      <w:pPr>
        <w:rPr>
          <w:rFonts w:ascii="Arial" w:hAnsi="Arial" w:cs="Arial"/>
          <w:sz w:val="22"/>
          <w:szCs w:val="22"/>
        </w:rPr>
      </w:pPr>
      <w:r>
        <w:rPr>
          <w:rFonts w:ascii="Arial" w:hAnsi="Arial" w:cs="Arial"/>
          <w:sz w:val="22"/>
          <w:szCs w:val="22"/>
        </w:rPr>
        <w:t xml:space="preserve">2. </w:t>
      </w:r>
      <w:r w:rsidRPr="00A97545">
        <w:rPr>
          <w:rFonts w:ascii="Arial" w:hAnsi="Arial" w:cs="Arial"/>
          <w:sz w:val="22"/>
          <w:szCs w:val="22"/>
        </w:rPr>
        <w:t>Schoolgerichte fase: hele school</w:t>
      </w:r>
    </w:p>
    <w:p w:rsidR="00A97545" w:rsidRPr="00A97545" w:rsidRDefault="00A97545" w:rsidP="00A97545">
      <w:pPr>
        <w:pStyle w:val="Lijstalinea"/>
        <w:numPr>
          <w:ilvl w:val="0"/>
          <w:numId w:val="42"/>
        </w:numPr>
        <w:spacing w:line="256" w:lineRule="auto"/>
        <w:rPr>
          <w:rFonts w:ascii="Arial" w:hAnsi="Arial" w:cs="Arial"/>
          <w:sz w:val="22"/>
          <w:szCs w:val="22"/>
        </w:rPr>
      </w:pPr>
      <w:r w:rsidRPr="00A97545">
        <w:rPr>
          <w:rFonts w:ascii="Arial" w:hAnsi="Arial" w:cs="Arial"/>
          <w:sz w:val="22"/>
          <w:szCs w:val="22"/>
        </w:rPr>
        <w:t>Evaluatie</w:t>
      </w:r>
    </w:p>
    <w:p w:rsidR="00A97545" w:rsidRPr="00A97545" w:rsidRDefault="00A97545" w:rsidP="00A97545">
      <w:pPr>
        <w:pStyle w:val="Lijstalinea"/>
        <w:rPr>
          <w:rFonts w:ascii="Arial" w:hAnsi="Arial" w:cs="Arial"/>
          <w:sz w:val="22"/>
          <w:szCs w:val="22"/>
        </w:rPr>
      </w:pPr>
      <w:r w:rsidRPr="00A97545">
        <w:rPr>
          <w:rFonts w:ascii="Arial" w:hAnsi="Arial" w:cs="Arial"/>
          <w:sz w:val="22"/>
          <w:szCs w:val="22"/>
        </w:rPr>
        <w:t xml:space="preserve">Zijn schoolambities bereikt? </w:t>
      </w:r>
    </w:p>
    <w:p w:rsidR="00A97545" w:rsidRPr="00A97545" w:rsidRDefault="00A97545" w:rsidP="00A97545">
      <w:pPr>
        <w:pStyle w:val="Lijstalinea"/>
        <w:rPr>
          <w:rFonts w:ascii="Arial" w:hAnsi="Arial" w:cs="Arial"/>
          <w:sz w:val="22"/>
          <w:szCs w:val="22"/>
        </w:rPr>
      </w:pPr>
      <w:r w:rsidRPr="00A97545">
        <w:rPr>
          <w:rFonts w:ascii="Arial" w:hAnsi="Arial" w:cs="Arial"/>
          <w:sz w:val="22"/>
          <w:szCs w:val="22"/>
        </w:rPr>
        <w:t>Onderwijs voldoende passend?</w:t>
      </w:r>
    </w:p>
    <w:p w:rsidR="00A97545" w:rsidRPr="00A97545" w:rsidRDefault="00A97545" w:rsidP="00A97545">
      <w:pPr>
        <w:pStyle w:val="Lijstalinea"/>
        <w:rPr>
          <w:rFonts w:ascii="Arial" w:hAnsi="Arial" w:cs="Arial"/>
          <w:sz w:val="22"/>
          <w:szCs w:val="22"/>
        </w:rPr>
      </w:pPr>
      <w:r w:rsidRPr="00A97545">
        <w:rPr>
          <w:rFonts w:ascii="Arial" w:hAnsi="Arial" w:cs="Arial"/>
          <w:sz w:val="22"/>
          <w:szCs w:val="22"/>
        </w:rPr>
        <w:t xml:space="preserve">Ja…. Dan vieren. </w:t>
      </w:r>
    </w:p>
    <w:p w:rsidR="00A97545" w:rsidRPr="00A97545" w:rsidRDefault="00A97545" w:rsidP="00A97545">
      <w:pPr>
        <w:pStyle w:val="Lijstalinea"/>
        <w:numPr>
          <w:ilvl w:val="0"/>
          <w:numId w:val="42"/>
        </w:numPr>
        <w:spacing w:line="256" w:lineRule="auto"/>
        <w:rPr>
          <w:rFonts w:ascii="Arial" w:hAnsi="Arial" w:cs="Arial"/>
          <w:sz w:val="22"/>
          <w:szCs w:val="22"/>
        </w:rPr>
      </w:pPr>
      <w:r w:rsidRPr="00A97545">
        <w:rPr>
          <w:rFonts w:ascii="Arial" w:hAnsi="Arial" w:cs="Arial"/>
          <w:sz w:val="22"/>
          <w:szCs w:val="22"/>
        </w:rPr>
        <w:t>Analyse</w:t>
      </w:r>
    </w:p>
    <w:p w:rsidR="00A97545" w:rsidRPr="00A97545" w:rsidRDefault="00A97545" w:rsidP="00A97545">
      <w:pPr>
        <w:pStyle w:val="Lijstalinea"/>
        <w:numPr>
          <w:ilvl w:val="0"/>
          <w:numId w:val="42"/>
        </w:numPr>
        <w:spacing w:line="256" w:lineRule="auto"/>
        <w:rPr>
          <w:rFonts w:ascii="Arial" w:hAnsi="Arial" w:cs="Arial"/>
          <w:sz w:val="22"/>
          <w:szCs w:val="22"/>
        </w:rPr>
      </w:pPr>
      <w:r w:rsidRPr="00A97545">
        <w:rPr>
          <w:rFonts w:ascii="Arial" w:hAnsi="Arial" w:cs="Arial"/>
          <w:sz w:val="22"/>
          <w:szCs w:val="22"/>
        </w:rPr>
        <w:t>Planning</w:t>
      </w:r>
    </w:p>
    <w:p w:rsidR="00A97545" w:rsidRPr="00A97545" w:rsidRDefault="00A97545" w:rsidP="00A97545">
      <w:pPr>
        <w:rPr>
          <w:rFonts w:ascii="Arial" w:hAnsi="Arial" w:cs="Arial"/>
          <w:sz w:val="22"/>
          <w:szCs w:val="22"/>
        </w:rPr>
      </w:pPr>
      <w:r>
        <w:rPr>
          <w:rFonts w:ascii="Arial" w:hAnsi="Arial" w:cs="Arial"/>
          <w:sz w:val="22"/>
          <w:szCs w:val="22"/>
        </w:rPr>
        <w:t xml:space="preserve">3. </w:t>
      </w:r>
      <w:r w:rsidRPr="00A97545">
        <w:rPr>
          <w:rFonts w:ascii="Arial" w:hAnsi="Arial" w:cs="Arial"/>
          <w:sz w:val="22"/>
          <w:szCs w:val="22"/>
        </w:rPr>
        <w:t>Groepsgerichte fase: Per groep</w:t>
      </w:r>
    </w:p>
    <w:p w:rsidR="00A97545" w:rsidRPr="00A97545" w:rsidRDefault="00A97545" w:rsidP="00A97545">
      <w:pPr>
        <w:pStyle w:val="Lijstalinea"/>
        <w:numPr>
          <w:ilvl w:val="0"/>
          <w:numId w:val="42"/>
        </w:numPr>
        <w:spacing w:line="256" w:lineRule="auto"/>
        <w:rPr>
          <w:rFonts w:ascii="Arial" w:hAnsi="Arial" w:cs="Arial"/>
          <w:sz w:val="22"/>
          <w:szCs w:val="22"/>
        </w:rPr>
      </w:pPr>
      <w:r w:rsidRPr="00A97545">
        <w:rPr>
          <w:rFonts w:ascii="Arial" w:hAnsi="Arial" w:cs="Arial"/>
          <w:sz w:val="22"/>
          <w:szCs w:val="22"/>
        </w:rPr>
        <w:t>Evaluatie</w:t>
      </w:r>
    </w:p>
    <w:p w:rsidR="00A97545" w:rsidRPr="00A97545" w:rsidRDefault="00A97545" w:rsidP="00A97545">
      <w:pPr>
        <w:pStyle w:val="Lijstalinea"/>
        <w:numPr>
          <w:ilvl w:val="0"/>
          <w:numId w:val="42"/>
        </w:numPr>
        <w:spacing w:line="256" w:lineRule="auto"/>
        <w:rPr>
          <w:rFonts w:ascii="Arial" w:hAnsi="Arial" w:cs="Arial"/>
          <w:sz w:val="22"/>
          <w:szCs w:val="22"/>
        </w:rPr>
      </w:pPr>
      <w:r w:rsidRPr="00A97545">
        <w:rPr>
          <w:rFonts w:ascii="Arial" w:hAnsi="Arial" w:cs="Arial"/>
          <w:sz w:val="22"/>
          <w:szCs w:val="22"/>
        </w:rPr>
        <w:t>Analyse</w:t>
      </w:r>
    </w:p>
    <w:p w:rsidR="00A97545" w:rsidRPr="00A97545" w:rsidRDefault="00A97545" w:rsidP="00A97545">
      <w:pPr>
        <w:pStyle w:val="Lijstalinea"/>
        <w:numPr>
          <w:ilvl w:val="0"/>
          <w:numId w:val="42"/>
        </w:numPr>
        <w:spacing w:line="256" w:lineRule="auto"/>
        <w:rPr>
          <w:rFonts w:ascii="Arial" w:hAnsi="Arial" w:cs="Arial"/>
          <w:sz w:val="22"/>
          <w:szCs w:val="22"/>
        </w:rPr>
      </w:pPr>
      <w:r w:rsidRPr="00A97545">
        <w:rPr>
          <w:rFonts w:ascii="Arial" w:hAnsi="Arial" w:cs="Arial"/>
          <w:sz w:val="22"/>
          <w:szCs w:val="22"/>
        </w:rPr>
        <w:t>Planning</w:t>
      </w:r>
    </w:p>
    <w:p w:rsidR="00A97545" w:rsidRPr="00A97545" w:rsidRDefault="00A97545" w:rsidP="00A97545">
      <w:pPr>
        <w:rPr>
          <w:rFonts w:ascii="Arial" w:hAnsi="Arial" w:cs="Arial"/>
          <w:sz w:val="22"/>
          <w:szCs w:val="22"/>
        </w:rPr>
      </w:pPr>
      <w:r>
        <w:rPr>
          <w:rFonts w:ascii="Arial" w:hAnsi="Arial" w:cs="Arial"/>
          <w:sz w:val="22"/>
          <w:szCs w:val="22"/>
        </w:rPr>
        <w:t xml:space="preserve">4. </w:t>
      </w:r>
      <w:r w:rsidRPr="00A97545">
        <w:rPr>
          <w:rFonts w:ascii="Arial" w:hAnsi="Arial" w:cs="Arial"/>
          <w:sz w:val="22"/>
          <w:szCs w:val="22"/>
        </w:rPr>
        <w:t>Sluitingsfase:</w:t>
      </w:r>
    </w:p>
    <w:p w:rsidR="00A97545" w:rsidRPr="00A97545" w:rsidRDefault="00A97545" w:rsidP="00A97545">
      <w:pPr>
        <w:pStyle w:val="Lijstalinea"/>
        <w:numPr>
          <w:ilvl w:val="0"/>
          <w:numId w:val="42"/>
        </w:numPr>
        <w:spacing w:line="256" w:lineRule="auto"/>
        <w:rPr>
          <w:rFonts w:ascii="Arial" w:hAnsi="Arial" w:cs="Arial"/>
          <w:sz w:val="22"/>
          <w:szCs w:val="22"/>
        </w:rPr>
      </w:pPr>
      <w:r w:rsidRPr="00A97545">
        <w:rPr>
          <w:rFonts w:ascii="Arial" w:hAnsi="Arial" w:cs="Arial"/>
          <w:sz w:val="22"/>
          <w:szCs w:val="22"/>
        </w:rPr>
        <w:t>Evalueer opbrengst</w:t>
      </w:r>
    </w:p>
    <w:p w:rsidR="00A97545" w:rsidRDefault="00A97545" w:rsidP="00A97545">
      <w:pPr>
        <w:pStyle w:val="Lijstalinea"/>
        <w:numPr>
          <w:ilvl w:val="0"/>
          <w:numId w:val="42"/>
        </w:numPr>
        <w:rPr>
          <w:rFonts w:ascii="Arial" w:hAnsi="Arial" w:cs="Arial"/>
          <w:sz w:val="22"/>
          <w:szCs w:val="22"/>
        </w:rPr>
      </w:pPr>
      <w:r w:rsidRPr="00A97545">
        <w:rPr>
          <w:rFonts w:ascii="Arial" w:hAnsi="Arial" w:cs="Arial"/>
          <w:sz w:val="22"/>
          <w:szCs w:val="22"/>
        </w:rPr>
        <w:t>Evalueer proces</w:t>
      </w:r>
    </w:p>
    <w:p w:rsidR="00A97545" w:rsidRDefault="00A97545" w:rsidP="00A97545">
      <w:pPr>
        <w:rPr>
          <w:rFonts w:ascii="Arial" w:hAnsi="Arial" w:cs="Arial"/>
          <w:sz w:val="22"/>
          <w:szCs w:val="22"/>
        </w:rPr>
      </w:pPr>
      <w:r>
        <w:rPr>
          <w:rFonts w:ascii="Arial" w:hAnsi="Arial" w:cs="Arial"/>
          <w:sz w:val="22"/>
          <w:szCs w:val="22"/>
        </w:rPr>
        <w:t>Daarnaast hebben we twee keer in het jaar in de tussenliggende tijd een kleine schoolbespreking. Hierbij gaan we kort met het hele team evalueren en kijken hoe we er per klas voor staan. We bespreken:</w:t>
      </w:r>
    </w:p>
    <w:p w:rsidR="00A97545" w:rsidRPr="00A97545" w:rsidRDefault="00A97545" w:rsidP="00A97545">
      <w:pPr>
        <w:numPr>
          <w:ilvl w:val="0"/>
          <w:numId w:val="43"/>
        </w:numPr>
        <w:rPr>
          <w:rFonts w:ascii="Arial" w:hAnsi="Arial" w:cs="Arial"/>
          <w:sz w:val="22"/>
          <w:szCs w:val="22"/>
        </w:rPr>
      </w:pPr>
      <w:r w:rsidRPr="00A97545">
        <w:rPr>
          <w:rFonts w:ascii="Arial" w:hAnsi="Arial" w:cs="Arial"/>
          <w:sz w:val="22"/>
          <w:szCs w:val="22"/>
        </w:rPr>
        <w:t>Wat leveren de interventies tot nu toe op?</w:t>
      </w:r>
    </w:p>
    <w:p w:rsidR="00A97545" w:rsidRPr="00A97545" w:rsidRDefault="00A97545" w:rsidP="00A97545">
      <w:pPr>
        <w:numPr>
          <w:ilvl w:val="0"/>
          <w:numId w:val="43"/>
        </w:numPr>
        <w:rPr>
          <w:rFonts w:ascii="Arial" w:hAnsi="Arial" w:cs="Arial"/>
          <w:sz w:val="22"/>
          <w:szCs w:val="22"/>
        </w:rPr>
      </w:pPr>
      <w:r w:rsidRPr="00A97545">
        <w:rPr>
          <w:rFonts w:ascii="Arial" w:hAnsi="Arial" w:cs="Arial"/>
          <w:sz w:val="22"/>
          <w:szCs w:val="22"/>
        </w:rPr>
        <w:t>Waaruit leid je dat af? Kijk naar de leerdoelbeheersing (tussentoetsen/observaties) en betrokkenheid van de leerling.</w:t>
      </w:r>
    </w:p>
    <w:p w:rsidR="00A97545" w:rsidRPr="00A97545" w:rsidRDefault="00A97545" w:rsidP="00A97545">
      <w:pPr>
        <w:numPr>
          <w:ilvl w:val="0"/>
          <w:numId w:val="43"/>
        </w:numPr>
        <w:rPr>
          <w:rFonts w:ascii="Arial" w:hAnsi="Arial" w:cs="Arial"/>
          <w:sz w:val="22"/>
          <w:szCs w:val="22"/>
        </w:rPr>
      </w:pPr>
      <w:r w:rsidRPr="00A97545">
        <w:rPr>
          <w:rFonts w:ascii="Arial" w:hAnsi="Arial" w:cs="Arial"/>
          <w:sz w:val="22"/>
          <w:szCs w:val="22"/>
        </w:rPr>
        <w:t xml:space="preserve">Zijn de leerlingen in staat het geleerde van de afgelopen 10 weken toe te passen in een onbekende situatie? Waaruit leid je dat af? </w:t>
      </w:r>
    </w:p>
    <w:p w:rsidR="00A97545" w:rsidRPr="00A97545" w:rsidRDefault="00A97545" w:rsidP="00A97545">
      <w:pPr>
        <w:numPr>
          <w:ilvl w:val="0"/>
          <w:numId w:val="43"/>
        </w:numPr>
        <w:rPr>
          <w:rFonts w:ascii="Arial" w:hAnsi="Arial" w:cs="Arial"/>
          <w:sz w:val="22"/>
          <w:szCs w:val="22"/>
        </w:rPr>
      </w:pPr>
      <w:r w:rsidRPr="00A97545">
        <w:rPr>
          <w:rFonts w:ascii="Arial" w:hAnsi="Arial" w:cs="Arial"/>
          <w:sz w:val="22"/>
          <w:szCs w:val="22"/>
        </w:rPr>
        <w:t>Doe eens een voorspelling van wat we tijdens de volgende bespreking te zien krijgen.</w:t>
      </w:r>
    </w:p>
    <w:p w:rsidR="00A97545" w:rsidRPr="00A97545" w:rsidRDefault="00A97545" w:rsidP="00A97545">
      <w:pPr>
        <w:numPr>
          <w:ilvl w:val="0"/>
          <w:numId w:val="43"/>
        </w:numPr>
        <w:rPr>
          <w:rFonts w:ascii="Arial" w:hAnsi="Arial" w:cs="Arial"/>
          <w:sz w:val="22"/>
          <w:szCs w:val="22"/>
        </w:rPr>
      </w:pPr>
      <w:r w:rsidRPr="00A97545">
        <w:rPr>
          <w:rFonts w:ascii="Arial" w:hAnsi="Arial" w:cs="Arial"/>
          <w:sz w:val="22"/>
          <w:szCs w:val="22"/>
        </w:rPr>
        <w:t>Welke interventies moeten eventueel worden bijgesteld?</w:t>
      </w:r>
    </w:p>
    <w:p w:rsidR="009F4C7C" w:rsidRPr="0041605B" w:rsidRDefault="00A97545" w:rsidP="00A97545">
      <w:pPr>
        <w:rPr>
          <w:rFonts w:ascii="Arial" w:hAnsi="Arial" w:cs="Arial"/>
          <w:sz w:val="22"/>
          <w:szCs w:val="22"/>
        </w:rPr>
      </w:pPr>
      <w:r>
        <w:rPr>
          <w:rFonts w:ascii="Arial" w:hAnsi="Arial" w:cs="Arial"/>
          <w:sz w:val="22"/>
          <w:szCs w:val="22"/>
        </w:rPr>
        <w:t xml:space="preserve"> </w:t>
      </w:r>
      <w:r w:rsidR="00910920" w:rsidRPr="0041605B">
        <w:rPr>
          <w:rFonts w:ascii="Arial" w:hAnsi="Arial" w:cs="Arial"/>
          <w:sz w:val="22"/>
          <w:szCs w:val="22"/>
        </w:rPr>
        <w:tab/>
      </w:r>
    </w:p>
    <w:p w:rsidR="009F4C7C" w:rsidRPr="0041605B" w:rsidRDefault="00D95958" w:rsidP="009F4C7C">
      <w:pPr>
        <w:rPr>
          <w:rFonts w:ascii="Arial" w:hAnsi="Arial" w:cs="Arial"/>
          <w:b/>
          <w:sz w:val="22"/>
          <w:szCs w:val="22"/>
        </w:rPr>
      </w:pPr>
      <w:r w:rsidRPr="0041605B">
        <w:rPr>
          <w:rFonts w:ascii="Arial" w:hAnsi="Arial" w:cs="Arial"/>
          <w:b/>
          <w:sz w:val="22"/>
          <w:szCs w:val="22"/>
        </w:rPr>
        <w:t>10</w:t>
      </w:r>
      <w:r w:rsidR="009F4C7C" w:rsidRPr="0041605B">
        <w:rPr>
          <w:rFonts w:ascii="Arial" w:hAnsi="Arial" w:cs="Arial"/>
          <w:b/>
          <w:sz w:val="22"/>
          <w:szCs w:val="22"/>
        </w:rPr>
        <w:t xml:space="preserve">.2  Interne </w:t>
      </w:r>
      <w:proofErr w:type="spellStart"/>
      <w:r w:rsidR="003043F8" w:rsidRPr="0041605B">
        <w:rPr>
          <w:rFonts w:ascii="Arial" w:hAnsi="Arial" w:cs="Arial"/>
          <w:b/>
          <w:sz w:val="22"/>
          <w:szCs w:val="22"/>
        </w:rPr>
        <w:t>kind</w:t>
      </w:r>
      <w:r w:rsidR="009F4C7C" w:rsidRPr="0041605B">
        <w:rPr>
          <w:rFonts w:ascii="Arial" w:hAnsi="Arial" w:cs="Arial"/>
          <w:b/>
          <w:sz w:val="22"/>
          <w:szCs w:val="22"/>
        </w:rPr>
        <w:t>besprekingen</w:t>
      </w:r>
      <w:proofErr w:type="spellEnd"/>
    </w:p>
    <w:p w:rsidR="00DC7F54" w:rsidRPr="0041605B" w:rsidRDefault="009F4C7C" w:rsidP="009F4C7C">
      <w:pPr>
        <w:rPr>
          <w:rFonts w:ascii="Arial" w:hAnsi="Arial" w:cs="Arial"/>
          <w:sz w:val="22"/>
          <w:szCs w:val="22"/>
        </w:rPr>
      </w:pPr>
      <w:r w:rsidRPr="0041605B">
        <w:rPr>
          <w:rFonts w:ascii="Arial" w:hAnsi="Arial" w:cs="Arial"/>
          <w:sz w:val="22"/>
          <w:szCs w:val="22"/>
        </w:rPr>
        <w:t xml:space="preserve">Hieronder verstaan we de </w:t>
      </w:r>
      <w:proofErr w:type="spellStart"/>
      <w:r w:rsidR="00C1416D" w:rsidRPr="0041605B">
        <w:rPr>
          <w:rFonts w:ascii="Arial" w:hAnsi="Arial" w:cs="Arial"/>
          <w:sz w:val="22"/>
          <w:szCs w:val="22"/>
        </w:rPr>
        <w:t>kind</w:t>
      </w:r>
      <w:r w:rsidRPr="0041605B">
        <w:rPr>
          <w:rFonts w:ascii="Arial" w:hAnsi="Arial" w:cs="Arial"/>
          <w:sz w:val="22"/>
          <w:szCs w:val="22"/>
        </w:rPr>
        <w:t>besprekingen</w:t>
      </w:r>
      <w:proofErr w:type="spellEnd"/>
      <w:r w:rsidRPr="0041605B">
        <w:rPr>
          <w:rFonts w:ascii="Arial" w:hAnsi="Arial" w:cs="Arial"/>
          <w:sz w:val="22"/>
          <w:szCs w:val="22"/>
        </w:rPr>
        <w:t xml:space="preserve"> die </w:t>
      </w:r>
      <w:r w:rsidR="004670A3" w:rsidRPr="0041605B">
        <w:rPr>
          <w:rFonts w:ascii="Arial" w:hAnsi="Arial" w:cs="Arial"/>
          <w:sz w:val="22"/>
          <w:szCs w:val="22"/>
        </w:rPr>
        <w:t xml:space="preserve">geagendeerd worden tijdens een vergadering. Leerkracht en intern begeleider krijgen de mogelijkheid om samen met de collega’s te kijken wat mogelijke stappen kunnen zijn om verder te kunnen met een bepaalde leerling. Deze bespreking zal gaan volgens een </w:t>
      </w:r>
      <w:r w:rsidR="00004990" w:rsidRPr="0041605B">
        <w:rPr>
          <w:rFonts w:ascii="Arial" w:hAnsi="Arial" w:cs="Arial"/>
          <w:sz w:val="22"/>
          <w:szCs w:val="22"/>
        </w:rPr>
        <w:t>casusformulier</w:t>
      </w:r>
      <w:r w:rsidR="002902D2">
        <w:rPr>
          <w:rFonts w:ascii="Arial" w:hAnsi="Arial" w:cs="Arial"/>
          <w:sz w:val="22"/>
          <w:szCs w:val="22"/>
        </w:rPr>
        <w:t xml:space="preserve"> (bijlage 3)</w:t>
      </w:r>
      <w:r w:rsidR="004670A3" w:rsidRPr="0041605B">
        <w:rPr>
          <w:rFonts w:ascii="Arial" w:hAnsi="Arial" w:cs="Arial"/>
          <w:sz w:val="22"/>
          <w:szCs w:val="22"/>
        </w:rPr>
        <w:t xml:space="preserve">. Dit formulier wordt van te voren ingevuld </w:t>
      </w:r>
      <w:r w:rsidR="00004990" w:rsidRPr="0041605B">
        <w:rPr>
          <w:rFonts w:ascii="Arial" w:hAnsi="Arial" w:cs="Arial"/>
          <w:sz w:val="22"/>
          <w:szCs w:val="22"/>
        </w:rPr>
        <w:t>door de leerkracht en de IB-er. Collega-leerkrachten</w:t>
      </w:r>
      <w:r w:rsidR="004670A3" w:rsidRPr="0041605B">
        <w:rPr>
          <w:rFonts w:ascii="Arial" w:hAnsi="Arial" w:cs="Arial"/>
          <w:sz w:val="22"/>
          <w:szCs w:val="22"/>
        </w:rPr>
        <w:t xml:space="preserve"> krijgen </w:t>
      </w:r>
      <w:r w:rsidR="00004990" w:rsidRPr="0041605B">
        <w:rPr>
          <w:rFonts w:ascii="Arial" w:hAnsi="Arial" w:cs="Arial"/>
          <w:sz w:val="22"/>
          <w:szCs w:val="22"/>
        </w:rPr>
        <w:t>het formulier</w:t>
      </w:r>
      <w:r w:rsidR="004670A3" w:rsidRPr="0041605B">
        <w:rPr>
          <w:rFonts w:ascii="Arial" w:hAnsi="Arial" w:cs="Arial"/>
          <w:sz w:val="22"/>
          <w:szCs w:val="22"/>
        </w:rPr>
        <w:t xml:space="preserve"> voor</w:t>
      </w:r>
      <w:r w:rsidR="00004990" w:rsidRPr="0041605B">
        <w:rPr>
          <w:rFonts w:ascii="Arial" w:hAnsi="Arial" w:cs="Arial"/>
          <w:sz w:val="22"/>
          <w:szCs w:val="22"/>
        </w:rPr>
        <w:t>dat</w:t>
      </w:r>
      <w:r w:rsidR="004670A3" w:rsidRPr="0041605B">
        <w:rPr>
          <w:rFonts w:ascii="Arial" w:hAnsi="Arial" w:cs="Arial"/>
          <w:sz w:val="22"/>
          <w:szCs w:val="22"/>
        </w:rPr>
        <w:t xml:space="preserve"> de bespreking plaatsvindt, zodat ze zich kunnen voorbereiden. </w:t>
      </w:r>
    </w:p>
    <w:p w:rsidR="004670A3" w:rsidRPr="0041605B" w:rsidRDefault="004670A3" w:rsidP="009F4C7C">
      <w:pPr>
        <w:rPr>
          <w:rFonts w:ascii="Arial" w:hAnsi="Arial" w:cs="Arial"/>
          <w:sz w:val="22"/>
          <w:szCs w:val="22"/>
        </w:rPr>
      </w:pPr>
      <w:r w:rsidRPr="0041605B">
        <w:rPr>
          <w:rFonts w:ascii="Arial" w:hAnsi="Arial" w:cs="Arial"/>
          <w:sz w:val="22"/>
          <w:szCs w:val="22"/>
        </w:rPr>
        <w:t xml:space="preserve">In het casusformulier staat het volgende: </w:t>
      </w:r>
    </w:p>
    <w:p w:rsidR="009F4C7C" w:rsidRPr="0041605B" w:rsidRDefault="00DC7F54" w:rsidP="00DC7F54">
      <w:pPr>
        <w:numPr>
          <w:ilvl w:val="0"/>
          <w:numId w:val="10"/>
        </w:numPr>
        <w:rPr>
          <w:rFonts w:ascii="Arial" w:hAnsi="Arial" w:cs="Arial"/>
          <w:sz w:val="22"/>
          <w:szCs w:val="22"/>
        </w:rPr>
      </w:pPr>
      <w:r w:rsidRPr="0041605B">
        <w:rPr>
          <w:rFonts w:ascii="Arial" w:hAnsi="Arial" w:cs="Arial"/>
          <w:sz w:val="22"/>
          <w:szCs w:val="22"/>
        </w:rPr>
        <w:t xml:space="preserve">beschrijving </w:t>
      </w:r>
      <w:r w:rsidR="009F4C7C" w:rsidRPr="0041605B">
        <w:rPr>
          <w:rFonts w:ascii="Arial" w:hAnsi="Arial" w:cs="Arial"/>
          <w:sz w:val="22"/>
          <w:szCs w:val="22"/>
        </w:rPr>
        <w:t>van het kind.</w:t>
      </w:r>
    </w:p>
    <w:p w:rsidR="00DC7F54" w:rsidRPr="0041605B" w:rsidRDefault="00DC7F54" w:rsidP="00DC7F54">
      <w:pPr>
        <w:numPr>
          <w:ilvl w:val="0"/>
          <w:numId w:val="10"/>
        </w:numPr>
        <w:rPr>
          <w:rFonts w:ascii="Arial" w:hAnsi="Arial" w:cs="Arial"/>
          <w:sz w:val="22"/>
          <w:szCs w:val="22"/>
        </w:rPr>
      </w:pPr>
      <w:r w:rsidRPr="0041605B">
        <w:rPr>
          <w:rFonts w:ascii="Arial" w:hAnsi="Arial" w:cs="Arial"/>
          <w:sz w:val="22"/>
          <w:szCs w:val="22"/>
        </w:rPr>
        <w:t>probleem omschrijving.</w:t>
      </w:r>
      <w:r w:rsidR="009F4C7C" w:rsidRPr="0041605B">
        <w:rPr>
          <w:rFonts w:ascii="Arial" w:hAnsi="Arial" w:cs="Arial"/>
          <w:sz w:val="22"/>
          <w:szCs w:val="22"/>
        </w:rPr>
        <w:t xml:space="preserve"> </w:t>
      </w:r>
    </w:p>
    <w:p w:rsidR="00DC7F54" w:rsidRPr="0041605B" w:rsidRDefault="00DC7F54" w:rsidP="00DC7F54">
      <w:pPr>
        <w:numPr>
          <w:ilvl w:val="0"/>
          <w:numId w:val="10"/>
        </w:numPr>
        <w:rPr>
          <w:rFonts w:ascii="Arial" w:hAnsi="Arial" w:cs="Arial"/>
          <w:sz w:val="22"/>
          <w:szCs w:val="22"/>
        </w:rPr>
      </w:pPr>
      <w:r w:rsidRPr="0041605B">
        <w:rPr>
          <w:rFonts w:ascii="Arial" w:hAnsi="Arial" w:cs="Arial"/>
          <w:sz w:val="22"/>
          <w:szCs w:val="22"/>
        </w:rPr>
        <w:t>toetsgegevens</w:t>
      </w:r>
    </w:p>
    <w:p w:rsidR="009F4C7C" w:rsidRPr="0041605B" w:rsidRDefault="00DC7F54" w:rsidP="00DC7F54">
      <w:pPr>
        <w:numPr>
          <w:ilvl w:val="0"/>
          <w:numId w:val="10"/>
        </w:numPr>
        <w:rPr>
          <w:rFonts w:ascii="Arial" w:hAnsi="Arial" w:cs="Arial"/>
          <w:sz w:val="22"/>
          <w:szCs w:val="22"/>
        </w:rPr>
      </w:pPr>
      <w:r w:rsidRPr="0041605B">
        <w:rPr>
          <w:rFonts w:ascii="Arial" w:hAnsi="Arial" w:cs="Arial"/>
          <w:sz w:val="22"/>
          <w:szCs w:val="22"/>
        </w:rPr>
        <w:t>welke hulp is tot nu toe geboden.</w:t>
      </w:r>
    </w:p>
    <w:p w:rsidR="00976690" w:rsidRPr="0041605B" w:rsidRDefault="00976690" w:rsidP="00DC7F54">
      <w:pPr>
        <w:numPr>
          <w:ilvl w:val="0"/>
          <w:numId w:val="10"/>
        </w:numPr>
        <w:rPr>
          <w:rFonts w:ascii="Arial" w:hAnsi="Arial" w:cs="Arial"/>
          <w:sz w:val="22"/>
          <w:szCs w:val="22"/>
        </w:rPr>
      </w:pPr>
      <w:r w:rsidRPr="0041605B">
        <w:rPr>
          <w:rFonts w:ascii="Arial" w:hAnsi="Arial" w:cs="Arial"/>
          <w:sz w:val="22"/>
          <w:szCs w:val="22"/>
        </w:rPr>
        <w:t>Wat was het effect van deze geboden hulp.</w:t>
      </w:r>
    </w:p>
    <w:p w:rsidR="009F4C7C" w:rsidRPr="0041605B" w:rsidRDefault="00DC7F54" w:rsidP="00DC7F54">
      <w:pPr>
        <w:numPr>
          <w:ilvl w:val="0"/>
          <w:numId w:val="10"/>
        </w:numPr>
        <w:rPr>
          <w:rFonts w:ascii="Arial" w:hAnsi="Arial" w:cs="Arial"/>
          <w:sz w:val="22"/>
          <w:szCs w:val="22"/>
        </w:rPr>
      </w:pPr>
      <w:r w:rsidRPr="0041605B">
        <w:rPr>
          <w:rFonts w:ascii="Arial" w:hAnsi="Arial" w:cs="Arial"/>
          <w:sz w:val="22"/>
          <w:szCs w:val="22"/>
        </w:rPr>
        <w:t>andere relevantie informatie</w:t>
      </w:r>
      <w:r w:rsidR="009F4C7C" w:rsidRPr="0041605B">
        <w:rPr>
          <w:rFonts w:ascii="Arial" w:hAnsi="Arial" w:cs="Arial"/>
          <w:sz w:val="22"/>
          <w:szCs w:val="22"/>
        </w:rPr>
        <w:t>.</w:t>
      </w:r>
    </w:p>
    <w:p w:rsidR="00DC7F54" w:rsidRPr="0041605B" w:rsidRDefault="00DC7F54" w:rsidP="00DC7F54">
      <w:pPr>
        <w:numPr>
          <w:ilvl w:val="0"/>
          <w:numId w:val="9"/>
        </w:numPr>
        <w:rPr>
          <w:rFonts w:ascii="Arial" w:hAnsi="Arial" w:cs="Arial"/>
          <w:sz w:val="22"/>
          <w:szCs w:val="22"/>
        </w:rPr>
      </w:pPr>
      <w:r w:rsidRPr="0041605B">
        <w:rPr>
          <w:rFonts w:ascii="Arial" w:hAnsi="Arial" w:cs="Arial"/>
          <w:sz w:val="22"/>
          <w:szCs w:val="22"/>
        </w:rPr>
        <w:lastRenderedPageBreak/>
        <w:t>rol van de ouders</w:t>
      </w:r>
    </w:p>
    <w:p w:rsidR="00DC7F54" w:rsidRPr="0041605B" w:rsidRDefault="00117AE2" w:rsidP="009F4C7C">
      <w:pPr>
        <w:numPr>
          <w:ilvl w:val="0"/>
          <w:numId w:val="8"/>
        </w:numPr>
        <w:rPr>
          <w:rFonts w:ascii="Arial" w:hAnsi="Arial" w:cs="Arial"/>
          <w:sz w:val="22"/>
          <w:szCs w:val="22"/>
        </w:rPr>
      </w:pPr>
      <w:r w:rsidRPr="0041605B">
        <w:rPr>
          <w:rFonts w:ascii="Arial" w:hAnsi="Arial" w:cs="Arial"/>
          <w:sz w:val="22"/>
          <w:szCs w:val="22"/>
        </w:rPr>
        <w:t>v</w:t>
      </w:r>
      <w:r w:rsidR="00DC7F54" w:rsidRPr="0041605B">
        <w:rPr>
          <w:rFonts w:ascii="Arial" w:hAnsi="Arial" w:cs="Arial"/>
          <w:sz w:val="22"/>
          <w:szCs w:val="22"/>
        </w:rPr>
        <w:t>raag voor de leerlingenbespreking (wat is je hulpvraag)</w:t>
      </w:r>
      <w:r w:rsidR="009F4C7C" w:rsidRPr="0041605B">
        <w:rPr>
          <w:rFonts w:ascii="Arial" w:hAnsi="Arial" w:cs="Arial"/>
          <w:sz w:val="22"/>
          <w:szCs w:val="22"/>
        </w:rPr>
        <w:t>.</w:t>
      </w:r>
    </w:p>
    <w:p w:rsidR="00976690" w:rsidRPr="0041605B" w:rsidRDefault="00E73CF9" w:rsidP="009F4C7C">
      <w:pPr>
        <w:numPr>
          <w:ilvl w:val="0"/>
          <w:numId w:val="8"/>
        </w:numPr>
        <w:rPr>
          <w:rFonts w:ascii="Arial" w:hAnsi="Arial" w:cs="Arial"/>
          <w:sz w:val="22"/>
          <w:szCs w:val="22"/>
        </w:rPr>
      </w:pPr>
      <w:r>
        <w:rPr>
          <w:rFonts w:ascii="Arial" w:hAnsi="Arial" w:cs="Arial"/>
          <w:sz w:val="22"/>
          <w:szCs w:val="22"/>
        </w:rPr>
        <w:t>o</w:t>
      </w:r>
      <w:r w:rsidR="00976690" w:rsidRPr="0041605B">
        <w:rPr>
          <w:rFonts w:ascii="Arial" w:hAnsi="Arial" w:cs="Arial"/>
          <w:sz w:val="22"/>
          <w:szCs w:val="22"/>
        </w:rPr>
        <w:t>pmerkingen collega’s tijdens leerlingenbespreking.</w:t>
      </w:r>
    </w:p>
    <w:p w:rsidR="00976690" w:rsidRPr="0041605B" w:rsidRDefault="00E73CF9" w:rsidP="009F4C7C">
      <w:pPr>
        <w:numPr>
          <w:ilvl w:val="0"/>
          <w:numId w:val="8"/>
        </w:numPr>
        <w:rPr>
          <w:rFonts w:ascii="Arial" w:hAnsi="Arial" w:cs="Arial"/>
          <w:sz w:val="22"/>
          <w:szCs w:val="22"/>
        </w:rPr>
      </w:pPr>
      <w:r>
        <w:rPr>
          <w:rFonts w:ascii="Arial" w:hAnsi="Arial" w:cs="Arial"/>
          <w:sz w:val="22"/>
          <w:szCs w:val="22"/>
        </w:rPr>
        <w:t>a</w:t>
      </w:r>
      <w:r w:rsidR="00976690" w:rsidRPr="0041605B">
        <w:rPr>
          <w:rFonts w:ascii="Arial" w:hAnsi="Arial" w:cs="Arial"/>
          <w:sz w:val="22"/>
          <w:szCs w:val="22"/>
        </w:rPr>
        <w:t>fspraken gemaakt tijdens de leerlingenbespreking.</w:t>
      </w:r>
    </w:p>
    <w:p w:rsidR="00DC7F54" w:rsidRPr="0041605B" w:rsidRDefault="00DC7F54" w:rsidP="00DC7F54">
      <w:pPr>
        <w:rPr>
          <w:rFonts w:ascii="Arial" w:hAnsi="Arial" w:cs="Arial"/>
          <w:sz w:val="22"/>
          <w:szCs w:val="22"/>
        </w:rPr>
      </w:pPr>
      <w:r w:rsidRPr="0041605B">
        <w:rPr>
          <w:rFonts w:ascii="Arial" w:hAnsi="Arial" w:cs="Arial"/>
          <w:sz w:val="22"/>
          <w:szCs w:val="22"/>
        </w:rPr>
        <w:t>Tijdens de bespreking vult d</w:t>
      </w:r>
      <w:r w:rsidR="00004990" w:rsidRPr="0041605B">
        <w:rPr>
          <w:rFonts w:ascii="Arial" w:hAnsi="Arial" w:cs="Arial"/>
          <w:sz w:val="22"/>
          <w:szCs w:val="22"/>
        </w:rPr>
        <w:t>e leerkracht van de leerling</w:t>
      </w:r>
      <w:r w:rsidRPr="0041605B">
        <w:rPr>
          <w:rFonts w:ascii="Arial" w:hAnsi="Arial" w:cs="Arial"/>
          <w:sz w:val="22"/>
          <w:szCs w:val="22"/>
        </w:rPr>
        <w:t xml:space="preserve"> zelf een samenvattend verslag in. </w:t>
      </w:r>
    </w:p>
    <w:p w:rsidR="004670A3" w:rsidRPr="0041605B" w:rsidRDefault="004670A3" w:rsidP="00DC7F54">
      <w:pPr>
        <w:rPr>
          <w:rFonts w:ascii="Arial" w:hAnsi="Arial" w:cs="Arial"/>
          <w:sz w:val="22"/>
          <w:szCs w:val="22"/>
        </w:rPr>
      </w:pPr>
    </w:p>
    <w:p w:rsidR="00E91586" w:rsidRPr="0041605B" w:rsidRDefault="00D95958" w:rsidP="00DC7F54">
      <w:pPr>
        <w:rPr>
          <w:rFonts w:ascii="Arial" w:hAnsi="Arial" w:cs="Arial"/>
          <w:sz w:val="22"/>
          <w:szCs w:val="22"/>
        </w:rPr>
      </w:pPr>
      <w:r w:rsidRPr="0041605B">
        <w:rPr>
          <w:rFonts w:ascii="Arial" w:hAnsi="Arial" w:cs="Arial"/>
          <w:b/>
          <w:sz w:val="22"/>
          <w:szCs w:val="22"/>
        </w:rPr>
        <w:t>10</w:t>
      </w:r>
      <w:r w:rsidR="00E91586" w:rsidRPr="0041605B">
        <w:rPr>
          <w:rFonts w:ascii="Arial" w:hAnsi="Arial" w:cs="Arial"/>
          <w:b/>
          <w:sz w:val="22"/>
          <w:szCs w:val="22"/>
        </w:rPr>
        <w:t xml:space="preserve">.3 </w:t>
      </w:r>
      <w:r w:rsidR="009F4C7C" w:rsidRPr="0041605B">
        <w:rPr>
          <w:rFonts w:ascii="Arial" w:hAnsi="Arial" w:cs="Arial"/>
          <w:b/>
          <w:sz w:val="22"/>
          <w:szCs w:val="22"/>
        </w:rPr>
        <w:t>Externe leerlingenbesprekingen</w:t>
      </w:r>
    </w:p>
    <w:p w:rsidR="00484260" w:rsidRPr="00A97545" w:rsidRDefault="009F4C7C" w:rsidP="009F4C7C">
      <w:pPr>
        <w:rPr>
          <w:rFonts w:ascii="Arial" w:hAnsi="Arial" w:cs="Arial"/>
          <w:b/>
          <w:sz w:val="22"/>
          <w:szCs w:val="22"/>
        </w:rPr>
      </w:pPr>
      <w:r w:rsidRPr="0041605B">
        <w:rPr>
          <w:rFonts w:ascii="Arial" w:hAnsi="Arial" w:cs="Arial"/>
          <w:sz w:val="22"/>
          <w:szCs w:val="22"/>
        </w:rPr>
        <w:t>Deze wo</w:t>
      </w:r>
      <w:r w:rsidR="00DC7F54" w:rsidRPr="0041605B">
        <w:rPr>
          <w:rFonts w:ascii="Arial" w:hAnsi="Arial" w:cs="Arial"/>
          <w:sz w:val="22"/>
          <w:szCs w:val="22"/>
        </w:rPr>
        <w:t xml:space="preserve">rden in principe gehouden met </w:t>
      </w:r>
      <w:r w:rsidR="00484260" w:rsidRPr="0041605B">
        <w:rPr>
          <w:rFonts w:ascii="Arial" w:hAnsi="Arial" w:cs="Arial"/>
          <w:sz w:val="22"/>
          <w:szCs w:val="22"/>
        </w:rPr>
        <w:t>de netwerkondersteuner</w:t>
      </w:r>
      <w:r w:rsidR="00C54071" w:rsidRPr="0041605B">
        <w:rPr>
          <w:rFonts w:ascii="Arial" w:hAnsi="Arial" w:cs="Arial"/>
          <w:sz w:val="22"/>
          <w:szCs w:val="22"/>
        </w:rPr>
        <w:t xml:space="preserve"> of </w:t>
      </w:r>
      <w:r w:rsidR="00DC7F54" w:rsidRPr="00954ECB">
        <w:rPr>
          <w:rFonts w:ascii="Arial" w:hAnsi="Arial" w:cs="Arial"/>
          <w:sz w:val="22"/>
          <w:szCs w:val="22"/>
        </w:rPr>
        <w:t xml:space="preserve">de </w:t>
      </w:r>
      <w:r w:rsidR="00DC7F54" w:rsidRPr="002A01AB">
        <w:rPr>
          <w:rFonts w:ascii="Arial" w:hAnsi="Arial" w:cs="Arial"/>
          <w:sz w:val="22"/>
          <w:szCs w:val="22"/>
        </w:rPr>
        <w:t>o</w:t>
      </w:r>
      <w:r w:rsidR="00954ECB" w:rsidRPr="002A01AB">
        <w:rPr>
          <w:rFonts w:ascii="Arial" w:hAnsi="Arial" w:cs="Arial"/>
          <w:sz w:val="22"/>
          <w:szCs w:val="22"/>
        </w:rPr>
        <w:t>r</w:t>
      </w:r>
      <w:r w:rsidR="00DC7F54" w:rsidRPr="002A01AB">
        <w:rPr>
          <w:rFonts w:ascii="Arial" w:hAnsi="Arial" w:cs="Arial"/>
          <w:sz w:val="22"/>
          <w:szCs w:val="22"/>
        </w:rPr>
        <w:t xml:space="preserve">thopedagoge </w:t>
      </w:r>
      <w:r w:rsidR="00DC7F54" w:rsidRPr="0041605B">
        <w:rPr>
          <w:rFonts w:ascii="Arial" w:hAnsi="Arial" w:cs="Arial"/>
          <w:sz w:val="22"/>
          <w:szCs w:val="22"/>
        </w:rPr>
        <w:t xml:space="preserve">van de stichting </w:t>
      </w:r>
      <w:proofErr w:type="spellStart"/>
      <w:r w:rsidR="00DC7F54" w:rsidRPr="0041605B">
        <w:rPr>
          <w:rFonts w:ascii="Arial" w:hAnsi="Arial" w:cs="Arial"/>
          <w:sz w:val="22"/>
          <w:szCs w:val="22"/>
        </w:rPr>
        <w:t>Optimus</w:t>
      </w:r>
      <w:proofErr w:type="spellEnd"/>
      <w:r w:rsidR="00DC7F54" w:rsidRPr="0041605B">
        <w:rPr>
          <w:rFonts w:ascii="Arial" w:hAnsi="Arial" w:cs="Arial"/>
          <w:sz w:val="22"/>
          <w:szCs w:val="22"/>
        </w:rPr>
        <w:t xml:space="preserve">. </w:t>
      </w:r>
      <w:r w:rsidR="00484260" w:rsidRPr="0041605B">
        <w:rPr>
          <w:rFonts w:ascii="Arial" w:hAnsi="Arial" w:cs="Arial"/>
          <w:sz w:val="22"/>
          <w:szCs w:val="22"/>
        </w:rPr>
        <w:t xml:space="preserve">Aan het begin van het jaar spreken de netwerkondersteuner van Stromenland en de </w:t>
      </w:r>
      <w:proofErr w:type="spellStart"/>
      <w:r w:rsidR="00340C06">
        <w:rPr>
          <w:rFonts w:ascii="Arial" w:hAnsi="Arial" w:cs="Arial"/>
          <w:sz w:val="22"/>
          <w:szCs w:val="22"/>
        </w:rPr>
        <w:t>IB’er</w:t>
      </w:r>
      <w:proofErr w:type="spellEnd"/>
      <w:r w:rsidR="00A97545">
        <w:rPr>
          <w:rFonts w:ascii="Arial" w:hAnsi="Arial" w:cs="Arial"/>
          <w:sz w:val="22"/>
          <w:szCs w:val="22"/>
        </w:rPr>
        <w:t xml:space="preserve"> </w:t>
      </w:r>
      <w:r w:rsidR="00484260" w:rsidRPr="0041605B">
        <w:rPr>
          <w:rFonts w:ascii="Arial" w:hAnsi="Arial" w:cs="Arial"/>
          <w:sz w:val="22"/>
          <w:szCs w:val="22"/>
        </w:rPr>
        <w:t xml:space="preserve">momenten af waarop ze elkaar gedurende het schooljaar zien en kunnen sparren. Ze gaan het bij deze besprekingen hebben over kinderen waarvan de </w:t>
      </w:r>
      <w:proofErr w:type="spellStart"/>
      <w:r w:rsidR="00340C06">
        <w:rPr>
          <w:rFonts w:ascii="Arial" w:hAnsi="Arial" w:cs="Arial"/>
          <w:sz w:val="22"/>
          <w:szCs w:val="22"/>
        </w:rPr>
        <w:t>IB’er</w:t>
      </w:r>
      <w:r w:rsidR="00484260" w:rsidRPr="0041605B">
        <w:rPr>
          <w:rFonts w:ascii="Arial" w:hAnsi="Arial" w:cs="Arial"/>
          <w:sz w:val="22"/>
          <w:szCs w:val="22"/>
        </w:rPr>
        <w:t>aangeeft</w:t>
      </w:r>
      <w:proofErr w:type="spellEnd"/>
      <w:r w:rsidR="00484260" w:rsidRPr="0041605B">
        <w:rPr>
          <w:rFonts w:ascii="Arial" w:hAnsi="Arial" w:cs="Arial"/>
          <w:sz w:val="22"/>
          <w:szCs w:val="22"/>
        </w:rPr>
        <w:t xml:space="preserve"> dat er waarschijnlijk voor deze leerling meer hulp nodig is. Wanneer de netwerkondersteuner (of een andere specialist) voor een specifieke leerling wordt ingezet is deze hulp preventief. Daarnaast </w:t>
      </w:r>
      <w:r w:rsidR="008C2C3D" w:rsidRPr="0041605B">
        <w:rPr>
          <w:rFonts w:ascii="Arial" w:hAnsi="Arial" w:cs="Arial"/>
          <w:sz w:val="22"/>
          <w:szCs w:val="22"/>
        </w:rPr>
        <w:t xml:space="preserve">is er één keer in het jaar de mogelijkheid om een consultatief gesprek plaats te laten vinden met de orthopedagoog van </w:t>
      </w:r>
      <w:proofErr w:type="spellStart"/>
      <w:r w:rsidR="008C2C3D" w:rsidRPr="0041605B">
        <w:rPr>
          <w:rFonts w:ascii="Arial" w:hAnsi="Arial" w:cs="Arial"/>
          <w:sz w:val="22"/>
          <w:szCs w:val="22"/>
        </w:rPr>
        <w:t>Optimus</w:t>
      </w:r>
      <w:proofErr w:type="spellEnd"/>
      <w:r w:rsidR="008C2C3D" w:rsidRPr="0041605B">
        <w:rPr>
          <w:rFonts w:ascii="Arial" w:hAnsi="Arial" w:cs="Arial"/>
          <w:sz w:val="22"/>
          <w:szCs w:val="22"/>
        </w:rPr>
        <w:t xml:space="preserve">. Zij zal dan met </w:t>
      </w:r>
      <w:proofErr w:type="spellStart"/>
      <w:r w:rsidR="00340C06">
        <w:rPr>
          <w:rFonts w:ascii="Arial" w:hAnsi="Arial" w:cs="Arial"/>
          <w:sz w:val="22"/>
          <w:szCs w:val="22"/>
        </w:rPr>
        <w:t>IB’er</w:t>
      </w:r>
      <w:proofErr w:type="spellEnd"/>
      <w:r w:rsidR="00A97545">
        <w:rPr>
          <w:rFonts w:ascii="Arial" w:hAnsi="Arial" w:cs="Arial"/>
          <w:sz w:val="22"/>
          <w:szCs w:val="22"/>
        </w:rPr>
        <w:t xml:space="preserve"> </w:t>
      </w:r>
      <w:r w:rsidR="008C2C3D" w:rsidRPr="0041605B">
        <w:rPr>
          <w:rFonts w:ascii="Arial" w:hAnsi="Arial" w:cs="Arial"/>
          <w:sz w:val="22"/>
          <w:szCs w:val="22"/>
        </w:rPr>
        <w:t xml:space="preserve">en leerkracht in gesprek gaan om te kijken hoe we een bepaalde leerling het beste kunnen helpen. De leerlingen die aan bod komen worden van te voren bij de orthopedagoog via een formulier aangemeld.  </w:t>
      </w:r>
      <w:r w:rsidR="00484260" w:rsidRPr="0041605B">
        <w:rPr>
          <w:rFonts w:ascii="Arial" w:hAnsi="Arial" w:cs="Arial"/>
          <w:sz w:val="22"/>
          <w:szCs w:val="22"/>
        </w:rPr>
        <w:t xml:space="preserve"> </w:t>
      </w:r>
      <w:r w:rsidR="008C2C3D" w:rsidRPr="0041605B">
        <w:rPr>
          <w:rFonts w:ascii="Arial" w:hAnsi="Arial" w:cs="Arial"/>
          <w:sz w:val="22"/>
          <w:szCs w:val="22"/>
        </w:rPr>
        <w:tab/>
      </w:r>
      <w:r w:rsidR="008C2C3D" w:rsidRPr="0041605B">
        <w:rPr>
          <w:rFonts w:ascii="Arial" w:hAnsi="Arial" w:cs="Arial"/>
          <w:sz w:val="22"/>
          <w:szCs w:val="22"/>
        </w:rPr>
        <w:tab/>
      </w:r>
    </w:p>
    <w:p w:rsidR="00484260" w:rsidRPr="0041605B" w:rsidRDefault="00484260" w:rsidP="009F4C7C">
      <w:pPr>
        <w:rPr>
          <w:rFonts w:ascii="Arial" w:hAnsi="Arial" w:cs="Arial"/>
          <w:sz w:val="22"/>
          <w:szCs w:val="22"/>
        </w:rPr>
      </w:pPr>
    </w:p>
    <w:p w:rsidR="009F4C7C" w:rsidRPr="0041605B" w:rsidRDefault="008C2C3D" w:rsidP="009F4C7C">
      <w:pPr>
        <w:rPr>
          <w:rFonts w:ascii="Arial" w:hAnsi="Arial" w:cs="Arial"/>
          <w:sz w:val="22"/>
          <w:szCs w:val="22"/>
        </w:rPr>
      </w:pPr>
      <w:r w:rsidRPr="0041605B">
        <w:rPr>
          <w:rFonts w:ascii="Arial" w:hAnsi="Arial" w:cs="Arial"/>
          <w:sz w:val="22"/>
          <w:szCs w:val="22"/>
        </w:rPr>
        <w:t xml:space="preserve">Daarnaast heeft de </w:t>
      </w:r>
      <w:proofErr w:type="spellStart"/>
      <w:r w:rsidR="00340C06">
        <w:rPr>
          <w:rFonts w:ascii="Arial" w:hAnsi="Arial" w:cs="Arial"/>
          <w:sz w:val="22"/>
          <w:szCs w:val="22"/>
        </w:rPr>
        <w:t>IB’er</w:t>
      </w:r>
      <w:proofErr w:type="spellEnd"/>
      <w:r w:rsidR="00A97545">
        <w:rPr>
          <w:rFonts w:ascii="Arial" w:hAnsi="Arial" w:cs="Arial"/>
          <w:sz w:val="22"/>
          <w:szCs w:val="22"/>
        </w:rPr>
        <w:t xml:space="preserve"> </w:t>
      </w:r>
      <w:r w:rsidRPr="0041605B">
        <w:rPr>
          <w:rFonts w:ascii="Arial" w:hAnsi="Arial" w:cs="Arial"/>
          <w:sz w:val="22"/>
          <w:szCs w:val="22"/>
        </w:rPr>
        <w:t xml:space="preserve">zes keer in het jaar een bespreking met GGD </w:t>
      </w:r>
      <w:r w:rsidR="00802C10">
        <w:rPr>
          <w:rFonts w:ascii="Arial" w:hAnsi="Arial" w:cs="Arial"/>
          <w:sz w:val="22"/>
          <w:szCs w:val="22"/>
        </w:rPr>
        <w:t xml:space="preserve">(Gemeentelijke Gezondheidsdienst) </w:t>
      </w:r>
      <w:r w:rsidRPr="0041605B">
        <w:rPr>
          <w:rFonts w:ascii="Arial" w:hAnsi="Arial" w:cs="Arial"/>
          <w:sz w:val="22"/>
          <w:szCs w:val="22"/>
        </w:rPr>
        <w:t xml:space="preserve">en CJG om zorgleerlingen preventief te bespreken. Er wordt dan gekeken of de hulp van CJG of GGD gewenst is.  </w:t>
      </w:r>
    </w:p>
    <w:p w:rsidR="009F4C7C" w:rsidRPr="0041605B" w:rsidRDefault="008C2C3D" w:rsidP="009F4C7C">
      <w:pPr>
        <w:rPr>
          <w:rFonts w:ascii="Arial" w:hAnsi="Arial" w:cs="Arial"/>
          <w:sz w:val="22"/>
          <w:szCs w:val="22"/>
        </w:rPr>
      </w:pPr>
      <w:r w:rsidRPr="0041605B">
        <w:rPr>
          <w:rFonts w:ascii="Arial" w:hAnsi="Arial" w:cs="Arial"/>
          <w:sz w:val="22"/>
          <w:szCs w:val="22"/>
        </w:rPr>
        <w:t xml:space="preserve">Naast al deze vaste besprekingen zijn ouders altijd vrij om met de problematiek van hun kind naar een particulier onderzoeksbureau te gaan. De </w:t>
      </w:r>
      <w:proofErr w:type="spellStart"/>
      <w:r w:rsidR="00340C06">
        <w:rPr>
          <w:rFonts w:ascii="Arial" w:hAnsi="Arial" w:cs="Arial"/>
          <w:sz w:val="22"/>
          <w:szCs w:val="22"/>
        </w:rPr>
        <w:t>IB’er</w:t>
      </w:r>
      <w:proofErr w:type="spellEnd"/>
      <w:r w:rsidR="004806AD">
        <w:rPr>
          <w:rFonts w:ascii="Arial" w:hAnsi="Arial" w:cs="Arial"/>
          <w:sz w:val="22"/>
          <w:szCs w:val="22"/>
        </w:rPr>
        <w:t xml:space="preserve"> </w:t>
      </w:r>
      <w:r w:rsidRPr="0041605B">
        <w:rPr>
          <w:rFonts w:ascii="Arial" w:hAnsi="Arial" w:cs="Arial"/>
          <w:sz w:val="22"/>
          <w:szCs w:val="22"/>
        </w:rPr>
        <w:t xml:space="preserve">levert de gewenste documenten dan aan. </w:t>
      </w:r>
    </w:p>
    <w:p w:rsidR="007A4FF2" w:rsidRPr="0041605B" w:rsidRDefault="007A4FF2" w:rsidP="00943418">
      <w:pPr>
        <w:rPr>
          <w:rFonts w:ascii="Arial" w:hAnsi="Arial" w:cs="Arial"/>
          <w:b/>
          <w:sz w:val="32"/>
          <w:szCs w:val="32"/>
        </w:rPr>
      </w:pPr>
    </w:p>
    <w:p w:rsidR="007A4FF2" w:rsidRPr="0041605B" w:rsidRDefault="007A4FF2" w:rsidP="00943418">
      <w:pPr>
        <w:rPr>
          <w:rFonts w:ascii="Arial" w:hAnsi="Arial" w:cs="Arial"/>
        </w:rPr>
      </w:pPr>
    </w:p>
    <w:p w:rsidR="009E557A" w:rsidRPr="0041605B" w:rsidRDefault="009E557A"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8C2C3D" w:rsidRPr="0041605B" w:rsidRDefault="008C2C3D" w:rsidP="00943418">
      <w:pPr>
        <w:rPr>
          <w:rFonts w:ascii="Arial" w:hAnsi="Arial" w:cs="Arial"/>
        </w:rPr>
      </w:pPr>
    </w:p>
    <w:p w:rsidR="00EF65CB" w:rsidRDefault="00EF65CB" w:rsidP="00943418">
      <w:pPr>
        <w:rPr>
          <w:rFonts w:ascii="Arial" w:hAnsi="Arial" w:cs="Arial"/>
        </w:rPr>
      </w:pPr>
    </w:p>
    <w:p w:rsidR="004806AD" w:rsidRDefault="004806AD" w:rsidP="00943418">
      <w:pPr>
        <w:rPr>
          <w:rFonts w:ascii="Arial" w:hAnsi="Arial" w:cs="Arial"/>
          <w:b/>
          <w:sz w:val="32"/>
          <w:szCs w:val="32"/>
        </w:rPr>
      </w:pPr>
    </w:p>
    <w:p w:rsidR="009E557A" w:rsidRPr="0041605B" w:rsidRDefault="00976690" w:rsidP="00943418">
      <w:pPr>
        <w:rPr>
          <w:rFonts w:ascii="Arial" w:hAnsi="Arial" w:cs="Arial"/>
          <w:b/>
          <w:sz w:val="22"/>
          <w:szCs w:val="22"/>
        </w:rPr>
      </w:pPr>
      <w:r w:rsidRPr="0041605B">
        <w:rPr>
          <w:rFonts w:ascii="Arial" w:hAnsi="Arial" w:cs="Arial"/>
          <w:b/>
          <w:sz w:val="32"/>
          <w:szCs w:val="32"/>
        </w:rPr>
        <w:lastRenderedPageBreak/>
        <w:t>Hoofdstuk 11</w:t>
      </w:r>
      <w:r w:rsidR="00E91586" w:rsidRPr="0041605B">
        <w:rPr>
          <w:rFonts w:ascii="Arial" w:hAnsi="Arial" w:cs="Arial"/>
          <w:b/>
          <w:sz w:val="32"/>
          <w:szCs w:val="32"/>
        </w:rPr>
        <w:t>: Procedures.</w:t>
      </w:r>
    </w:p>
    <w:p w:rsidR="00EF3D5C" w:rsidRPr="0041605B" w:rsidRDefault="00EF3D5C" w:rsidP="00E91586">
      <w:pPr>
        <w:rPr>
          <w:rFonts w:ascii="Arial" w:hAnsi="Arial" w:cs="Arial"/>
          <w:b/>
          <w:sz w:val="22"/>
          <w:szCs w:val="22"/>
        </w:rPr>
      </w:pPr>
    </w:p>
    <w:p w:rsidR="00E91586" w:rsidRPr="0041605B" w:rsidRDefault="00976690" w:rsidP="00E91586">
      <w:pPr>
        <w:rPr>
          <w:rFonts w:ascii="Arial" w:hAnsi="Arial" w:cs="Arial"/>
          <w:b/>
          <w:sz w:val="22"/>
          <w:szCs w:val="22"/>
        </w:rPr>
      </w:pPr>
      <w:r w:rsidRPr="0041605B">
        <w:rPr>
          <w:rFonts w:ascii="Arial" w:hAnsi="Arial" w:cs="Arial"/>
          <w:b/>
          <w:sz w:val="22"/>
          <w:szCs w:val="22"/>
        </w:rPr>
        <w:t>11</w:t>
      </w:r>
      <w:r w:rsidR="00E91586" w:rsidRPr="0041605B">
        <w:rPr>
          <w:rFonts w:ascii="Arial" w:hAnsi="Arial" w:cs="Arial"/>
          <w:b/>
          <w:sz w:val="22"/>
          <w:szCs w:val="22"/>
        </w:rPr>
        <w:t xml:space="preserve">.1. Procedure advisering </w:t>
      </w:r>
      <w:r w:rsidR="00FB17AF" w:rsidRPr="0041605B">
        <w:rPr>
          <w:rFonts w:ascii="Arial" w:hAnsi="Arial" w:cs="Arial"/>
          <w:b/>
          <w:sz w:val="22"/>
          <w:szCs w:val="22"/>
        </w:rPr>
        <w:t>V.O.</w:t>
      </w:r>
      <w:r w:rsidR="00E91586" w:rsidRPr="0041605B">
        <w:rPr>
          <w:rFonts w:ascii="Arial" w:hAnsi="Arial" w:cs="Arial"/>
          <w:b/>
          <w:sz w:val="22"/>
          <w:szCs w:val="22"/>
        </w:rPr>
        <w:t xml:space="preserve"> (voortgezet onderwijs)</w:t>
      </w:r>
    </w:p>
    <w:p w:rsidR="004B723B" w:rsidRPr="0041605B" w:rsidRDefault="004E10E7" w:rsidP="004E10E7">
      <w:pPr>
        <w:rPr>
          <w:rFonts w:ascii="Arial" w:hAnsi="Arial" w:cs="Arial"/>
          <w:sz w:val="22"/>
          <w:szCs w:val="22"/>
        </w:rPr>
      </w:pPr>
      <w:r w:rsidRPr="0041605B">
        <w:rPr>
          <w:rFonts w:ascii="Arial" w:hAnsi="Arial" w:cs="Arial"/>
          <w:sz w:val="22"/>
          <w:szCs w:val="22"/>
        </w:rPr>
        <w:t>Om een snelle vlotte start t</w:t>
      </w:r>
      <w:r w:rsidR="008508A5" w:rsidRPr="0041605B">
        <w:rPr>
          <w:rFonts w:ascii="Arial" w:hAnsi="Arial" w:cs="Arial"/>
          <w:sz w:val="22"/>
          <w:szCs w:val="22"/>
        </w:rPr>
        <w:t xml:space="preserve">e kunnen maken wordt er </w:t>
      </w:r>
      <w:r w:rsidR="00802C10">
        <w:rPr>
          <w:rFonts w:ascii="Arial" w:hAnsi="Arial" w:cs="Arial"/>
          <w:sz w:val="22"/>
          <w:szCs w:val="22"/>
        </w:rPr>
        <w:t>aan het eind van</w:t>
      </w:r>
      <w:r w:rsidR="008508A5" w:rsidRPr="0041605B">
        <w:rPr>
          <w:rFonts w:ascii="Arial" w:hAnsi="Arial" w:cs="Arial"/>
          <w:sz w:val="22"/>
          <w:szCs w:val="22"/>
        </w:rPr>
        <w:t xml:space="preserve"> </w:t>
      </w:r>
      <w:r w:rsidR="00802C10">
        <w:rPr>
          <w:rFonts w:ascii="Arial" w:hAnsi="Arial" w:cs="Arial"/>
          <w:sz w:val="22"/>
          <w:szCs w:val="22"/>
        </w:rPr>
        <w:t>groep 7 de E</w:t>
      </w:r>
      <w:r w:rsidR="00C54071" w:rsidRPr="0041605B">
        <w:rPr>
          <w:rFonts w:ascii="Arial" w:hAnsi="Arial" w:cs="Arial"/>
          <w:sz w:val="22"/>
          <w:szCs w:val="22"/>
        </w:rPr>
        <w:t>ntreetoets</w:t>
      </w:r>
      <w:r w:rsidR="008508A5" w:rsidRPr="0041605B">
        <w:rPr>
          <w:rFonts w:ascii="Arial" w:hAnsi="Arial" w:cs="Arial"/>
          <w:sz w:val="22"/>
          <w:szCs w:val="22"/>
        </w:rPr>
        <w:t xml:space="preserve"> afgenomen</w:t>
      </w:r>
      <w:r w:rsidRPr="0041605B">
        <w:rPr>
          <w:rFonts w:ascii="Arial" w:hAnsi="Arial" w:cs="Arial"/>
          <w:sz w:val="22"/>
          <w:szCs w:val="22"/>
        </w:rPr>
        <w:t>.</w:t>
      </w:r>
      <w:r w:rsidR="00C54071" w:rsidRPr="0041605B">
        <w:rPr>
          <w:rFonts w:ascii="Arial" w:hAnsi="Arial" w:cs="Arial"/>
          <w:sz w:val="22"/>
          <w:szCs w:val="22"/>
        </w:rPr>
        <w:t xml:space="preserve"> A</w:t>
      </w:r>
      <w:r w:rsidR="004B723B" w:rsidRPr="0041605B">
        <w:rPr>
          <w:rFonts w:ascii="Arial" w:hAnsi="Arial" w:cs="Arial"/>
          <w:sz w:val="22"/>
          <w:szCs w:val="22"/>
        </w:rPr>
        <w:t>an de hand van deze toets wordt</w:t>
      </w:r>
      <w:r w:rsidR="00C54071" w:rsidRPr="0041605B">
        <w:rPr>
          <w:rFonts w:ascii="Arial" w:hAnsi="Arial" w:cs="Arial"/>
          <w:sz w:val="22"/>
          <w:szCs w:val="22"/>
        </w:rPr>
        <w:t xml:space="preserve"> er door de leerkracht van groep 7 </w:t>
      </w:r>
      <w:r w:rsidR="008508A5" w:rsidRPr="0041605B">
        <w:rPr>
          <w:rFonts w:ascii="Arial" w:hAnsi="Arial" w:cs="Arial"/>
          <w:sz w:val="22"/>
          <w:szCs w:val="22"/>
        </w:rPr>
        <w:t>een voorlop</w:t>
      </w:r>
      <w:r w:rsidR="006F2D45" w:rsidRPr="0041605B">
        <w:rPr>
          <w:rFonts w:ascii="Arial" w:hAnsi="Arial" w:cs="Arial"/>
          <w:sz w:val="22"/>
          <w:szCs w:val="22"/>
        </w:rPr>
        <w:t xml:space="preserve">ig advies richting ouders </w:t>
      </w:r>
      <w:r w:rsidR="004B723B" w:rsidRPr="0041605B">
        <w:rPr>
          <w:rFonts w:ascii="Arial" w:hAnsi="Arial" w:cs="Arial"/>
          <w:sz w:val="22"/>
          <w:szCs w:val="22"/>
        </w:rPr>
        <w:t xml:space="preserve">en leerling </w:t>
      </w:r>
      <w:r w:rsidR="006F2D45" w:rsidRPr="0041605B">
        <w:rPr>
          <w:rFonts w:ascii="Arial" w:hAnsi="Arial" w:cs="Arial"/>
          <w:sz w:val="22"/>
          <w:szCs w:val="22"/>
        </w:rPr>
        <w:t>geuit. Naar aanleiding van</w:t>
      </w:r>
      <w:r w:rsidR="008508A5" w:rsidRPr="0041605B">
        <w:rPr>
          <w:rFonts w:ascii="Arial" w:hAnsi="Arial" w:cs="Arial"/>
          <w:sz w:val="22"/>
          <w:szCs w:val="22"/>
        </w:rPr>
        <w:t xml:space="preserve"> de </w:t>
      </w:r>
      <w:r w:rsidR="00C54071" w:rsidRPr="0041605B">
        <w:rPr>
          <w:rFonts w:ascii="Arial" w:hAnsi="Arial" w:cs="Arial"/>
          <w:sz w:val="22"/>
          <w:szCs w:val="22"/>
        </w:rPr>
        <w:t>analy</w:t>
      </w:r>
      <w:r w:rsidR="008508A5" w:rsidRPr="0041605B">
        <w:rPr>
          <w:rFonts w:ascii="Arial" w:hAnsi="Arial" w:cs="Arial"/>
          <w:sz w:val="22"/>
          <w:szCs w:val="22"/>
        </w:rPr>
        <w:t xml:space="preserve">ses </w:t>
      </w:r>
      <w:r w:rsidR="004B723B" w:rsidRPr="0041605B">
        <w:rPr>
          <w:rFonts w:ascii="Arial" w:hAnsi="Arial" w:cs="Arial"/>
          <w:sz w:val="22"/>
          <w:szCs w:val="22"/>
        </w:rPr>
        <w:t>van de Entreetoets</w:t>
      </w:r>
      <w:r w:rsidR="006F2D45" w:rsidRPr="0041605B">
        <w:rPr>
          <w:rFonts w:ascii="Arial" w:hAnsi="Arial" w:cs="Arial"/>
          <w:sz w:val="22"/>
          <w:szCs w:val="22"/>
        </w:rPr>
        <w:t xml:space="preserve"> wordt </w:t>
      </w:r>
      <w:r w:rsidR="004B723B" w:rsidRPr="0041605B">
        <w:rPr>
          <w:rFonts w:ascii="Arial" w:hAnsi="Arial" w:cs="Arial"/>
          <w:sz w:val="22"/>
          <w:szCs w:val="22"/>
        </w:rPr>
        <w:t xml:space="preserve">het groepsoverzicht aangepast. Uit deze analyse volgt een plan </w:t>
      </w:r>
      <w:r w:rsidR="004806AD">
        <w:rPr>
          <w:rFonts w:ascii="Arial" w:hAnsi="Arial" w:cs="Arial"/>
          <w:sz w:val="22"/>
          <w:szCs w:val="22"/>
        </w:rPr>
        <w:t>voor de groep</w:t>
      </w:r>
      <w:r w:rsidR="004B723B" w:rsidRPr="0041605B">
        <w:rPr>
          <w:rFonts w:ascii="Arial" w:hAnsi="Arial" w:cs="Arial"/>
          <w:sz w:val="22"/>
          <w:szCs w:val="22"/>
        </w:rPr>
        <w:t>,</w:t>
      </w:r>
      <w:r w:rsidR="00C54071" w:rsidRPr="0041605B">
        <w:rPr>
          <w:rFonts w:ascii="Arial" w:hAnsi="Arial" w:cs="Arial"/>
          <w:sz w:val="22"/>
          <w:szCs w:val="22"/>
        </w:rPr>
        <w:t xml:space="preserve"> zodat de leerkracht van groep 8 direct en gericht van start kan gaan</w:t>
      </w:r>
      <w:r w:rsidR="004B723B" w:rsidRPr="0041605B">
        <w:rPr>
          <w:rFonts w:ascii="Arial" w:hAnsi="Arial" w:cs="Arial"/>
          <w:sz w:val="22"/>
          <w:szCs w:val="22"/>
        </w:rPr>
        <w:t xml:space="preserve"> in groep 8</w:t>
      </w:r>
      <w:r w:rsidR="00C54071" w:rsidRPr="0041605B">
        <w:rPr>
          <w:rFonts w:ascii="Arial" w:hAnsi="Arial" w:cs="Arial"/>
          <w:sz w:val="22"/>
          <w:szCs w:val="22"/>
        </w:rPr>
        <w:t>.</w:t>
      </w:r>
      <w:r w:rsidR="004B723B" w:rsidRPr="0041605B">
        <w:rPr>
          <w:rFonts w:ascii="Arial" w:hAnsi="Arial" w:cs="Arial"/>
          <w:sz w:val="22"/>
          <w:szCs w:val="22"/>
        </w:rPr>
        <w:t xml:space="preserve"> Wanneer we een lang schooljaar hebben heeft de leerkracht van groep 7 de mogelijkheid om bepaalde zaken die de kinderen bij de entreetoets moeilijk vonden al aan te pakken aan het einde van groep 7.</w:t>
      </w:r>
      <w:r w:rsidR="00C54071" w:rsidRPr="0041605B">
        <w:rPr>
          <w:rFonts w:ascii="Arial" w:hAnsi="Arial" w:cs="Arial"/>
          <w:sz w:val="22"/>
          <w:szCs w:val="22"/>
        </w:rPr>
        <w:t xml:space="preserve"> De leerkracht van groep 8 richt zich vooral met een plan op de vakken die na analyse gezien worden als vakken waar nog winst te behalen valt. </w:t>
      </w:r>
    </w:p>
    <w:p w:rsidR="004E10E7" w:rsidRPr="0041605B" w:rsidRDefault="004E10E7" w:rsidP="004E10E7">
      <w:pPr>
        <w:rPr>
          <w:rFonts w:ascii="Arial" w:hAnsi="Arial" w:cs="Arial"/>
          <w:sz w:val="22"/>
          <w:szCs w:val="22"/>
        </w:rPr>
      </w:pPr>
      <w:r w:rsidRPr="0041605B">
        <w:rPr>
          <w:rFonts w:ascii="Arial" w:hAnsi="Arial" w:cs="Arial"/>
          <w:sz w:val="22"/>
          <w:szCs w:val="22"/>
        </w:rPr>
        <w:t xml:space="preserve">De eerste klassikale ouderavond </w:t>
      </w:r>
      <w:r w:rsidR="008508A5" w:rsidRPr="0041605B">
        <w:rPr>
          <w:rFonts w:ascii="Arial" w:hAnsi="Arial" w:cs="Arial"/>
          <w:sz w:val="22"/>
          <w:szCs w:val="22"/>
        </w:rPr>
        <w:t xml:space="preserve">van groep 8 </w:t>
      </w:r>
      <w:r w:rsidRPr="0041605B">
        <w:rPr>
          <w:rFonts w:ascii="Arial" w:hAnsi="Arial" w:cs="Arial"/>
          <w:sz w:val="22"/>
          <w:szCs w:val="22"/>
        </w:rPr>
        <w:t xml:space="preserve">vindt </w:t>
      </w:r>
      <w:r w:rsidR="00C54071" w:rsidRPr="0041605B">
        <w:rPr>
          <w:rFonts w:ascii="Arial" w:hAnsi="Arial" w:cs="Arial"/>
          <w:sz w:val="22"/>
          <w:szCs w:val="22"/>
        </w:rPr>
        <w:t xml:space="preserve">al in de derde week </w:t>
      </w:r>
      <w:r w:rsidR="00802C10">
        <w:rPr>
          <w:rFonts w:ascii="Arial" w:hAnsi="Arial" w:cs="Arial"/>
          <w:sz w:val="22"/>
          <w:szCs w:val="22"/>
        </w:rPr>
        <w:t xml:space="preserve">van het schooljaar </w:t>
      </w:r>
      <w:r w:rsidR="00C54071" w:rsidRPr="0041605B">
        <w:rPr>
          <w:rFonts w:ascii="Arial" w:hAnsi="Arial" w:cs="Arial"/>
          <w:sz w:val="22"/>
          <w:szCs w:val="22"/>
        </w:rPr>
        <w:t>plaats</w:t>
      </w:r>
      <w:r w:rsidRPr="0041605B">
        <w:rPr>
          <w:rFonts w:ascii="Arial" w:hAnsi="Arial" w:cs="Arial"/>
          <w:sz w:val="22"/>
          <w:szCs w:val="22"/>
        </w:rPr>
        <w:t xml:space="preserve">. Hierin </w:t>
      </w:r>
      <w:r w:rsidR="006F2D45" w:rsidRPr="0041605B">
        <w:rPr>
          <w:rFonts w:ascii="Arial" w:hAnsi="Arial" w:cs="Arial"/>
          <w:sz w:val="22"/>
          <w:szCs w:val="22"/>
        </w:rPr>
        <w:t xml:space="preserve">krijgen ouders en kinderen </w:t>
      </w:r>
      <w:r w:rsidRPr="0041605B">
        <w:rPr>
          <w:rFonts w:ascii="Arial" w:hAnsi="Arial" w:cs="Arial"/>
          <w:sz w:val="22"/>
          <w:szCs w:val="22"/>
        </w:rPr>
        <w:t xml:space="preserve">uitleg </w:t>
      </w:r>
      <w:r w:rsidR="006F2D45" w:rsidRPr="0041605B">
        <w:rPr>
          <w:rFonts w:ascii="Arial" w:hAnsi="Arial" w:cs="Arial"/>
          <w:sz w:val="22"/>
          <w:szCs w:val="22"/>
        </w:rPr>
        <w:t xml:space="preserve">over </w:t>
      </w:r>
      <w:r w:rsidRPr="0041605B">
        <w:rPr>
          <w:rFonts w:ascii="Arial" w:hAnsi="Arial" w:cs="Arial"/>
          <w:sz w:val="22"/>
          <w:szCs w:val="22"/>
        </w:rPr>
        <w:t>hoe</w:t>
      </w:r>
      <w:r w:rsidR="008508A5" w:rsidRPr="0041605B">
        <w:rPr>
          <w:rFonts w:ascii="Arial" w:hAnsi="Arial" w:cs="Arial"/>
          <w:sz w:val="22"/>
          <w:szCs w:val="22"/>
        </w:rPr>
        <w:t xml:space="preserve"> </w:t>
      </w:r>
      <w:r w:rsidR="004B723B" w:rsidRPr="0041605B">
        <w:rPr>
          <w:rFonts w:ascii="Arial" w:hAnsi="Arial" w:cs="Arial"/>
          <w:sz w:val="22"/>
          <w:szCs w:val="22"/>
        </w:rPr>
        <w:t>het school</w:t>
      </w:r>
      <w:r w:rsidR="008508A5" w:rsidRPr="0041605B">
        <w:rPr>
          <w:rFonts w:ascii="Arial" w:hAnsi="Arial" w:cs="Arial"/>
          <w:sz w:val="22"/>
          <w:szCs w:val="22"/>
        </w:rPr>
        <w:t>jaar</w:t>
      </w:r>
      <w:r w:rsidRPr="0041605B">
        <w:rPr>
          <w:rFonts w:ascii="Arial" w:hAnsi="Arial" w:cs="Arial"/>
          <w:sz w:val="22"/>
          <w:szCs w:val="22"/>
        </w:rPr>
        <w:t xml:space="preserve"> er uit </w:t>
      </w:r>
      <w:r w:rsidR="006F2D45" w:rsidRPr="0041605B">
        <w:rPr>
          <w:rFonts w:ascii="Arial" w:hAnsi="Arial" w:cs="Arial"/>
          <w:sz w:val="22"/>
          <w:szCs w:val="22"/>
        </w:rPr>
        <w:t xml:space="preserve">zal zien </w:t>
      </w:r>
      <w:r w:rsidRPr="0041605B">
        <w:rPr>
          <w:rFonts w:ascii="Arial" w:hAnsi="Arial" w:cs="Arial"/>
          <w:sz w:val="22"/>
          <w:szCs w:val="22"/>
        </w:rPr>
        <w:t xml:space="preserve">en hoe </w:t>
      </w:r>
      <w:r w:rsidR="004B723B" w:rsidRPr="0041605B">
        <w:rPr>
          <w:rFonts w:ascii="Arial" w:hAnsi="Arial" w:cs="Arial"/>
          <w:sz w:val="22"/>
          <w:szCs w:val="22"/>
        </w:rPr>
        <w:t xml:space="preserve">de procedure zal zijn in richting naar het voortgezet onderwijs. </w:t>
      </w:r>
      <w:r w:rsidRPr="0041605B">
        <w:rPr>
          <w:rFonts w:ascii="Arial" w:hAnsi="Arial" w:cs="Arial"/>
          <w:sz w:val="22"/>
          <w:szCs w:val="22"/>
        </w:rPr>
        <w:t>Deze ouderavond is voor ouders</w:t>
      </w:r>
      <w:r w:rsidR="0018476B" w:rsidRPr="0041605B">
        <w:rPr>
          <w:rFonts w:ascii="Arial" w:hAnsi="Arial" w:cs="Arial"/>
          <w:sz w:val="22"/>
          <w:szCs w:val="22"/>
        </w:rPr>
        <w:t xml:space="preserve"> en kinderen</w:t>
      </w:r>
      <w:r w:rsidRPr="0041605B">
        <w:rPr>
          <w:rFonts w:ascii="Arial" w:hAnsi="Arial" w:cs="Arial"/>
          <w:sz w:val="22"/>
          <w:szCs w:val="22"/>
        </w:rPr>
        <w:t>.</w:t>
      </w:r>
    </w:p>
    <w:p w:rsidR="004B723B" w:rsidRPr="0041605B" w:rsidRDefault="004B723B" w:rsidP="004E10E7">
      <w:pPr>
        <w:rPr>
          <w:rFonts w:ascii="Arial" w:hAnsi="Arial" w:cs="Arial"/>
          <w:sz w:val="22"/>
          <w:szCs w:val="22"/>
        </w:rPr>
      </w:pPr>
    </w:p>
    <w:p w:rsidR="004E10E7" w:rsidRPr="0041605B" w:rsidRDefault="004E10E7" w:rsidP="004E10E7">
      <w:pPr>
        <w:rPr>
          <w:rFonts w:ascii="Arial" w:hAnsi="Arial" w:cs="Arial"/>
          <w:sz w:val="22"/>
          <w:szCs w:val="22"/>
        </w:rPr>
      </w:pPr>
      <w:r w:rsidRPr="0041605B">
        <w:rPr>
          <w:rFonts w:ascii="Arial" w:hAnsi="Arial" w:cs="Arial"/>
          <w:sz w:val="22"/>
          <w:szCs w:val="22"/>
        </w:rPr>
        <w:t>Bij het eerste 10-minutengesprek</w:t>
      </w:r>
      <w:r w:rsidR="004806AD">
        <w:rPr>
          <w:rFonts w:ascii="Arial" w:hAnsi="Arial" w:cs="Arial"/>
          <w:sz w:val="22"/>
          <w:szCs w:val="22"/>
        </w:rPr>
        <w:t>ken</w:t>
      </w:r>
      <w:r w:rsidRPr="0041605B">
        <w:rPr>
          <w:rFonts w:ascii="Arial" w:hAnsi="Arial" w:cs="Arial"/>
          <w:sz w:val="22"/>
          <w:szCs w:val="22"/>
        </w:rPr>
        <w:t>, waar ouders en leerling bij zijn, word</w:t>
      </w:r>
      <w:r w:rsidR="004806AD">
        <w:rPr>
          <w:rFonts w:ascii="Arial" w:hAnsi="Arial" w:cs="Arial"/>
          <w:sz w:val="22"/>
          <w:szCs w:val="22"/>
        </w:rPr>
        <w:t>en de eerste scores van de methodetoetsen besproken</w:t>
      </w:r>
      <w:r w:rsidRPr="0041605B">
        <w:rPr>
          <w:rFonts w:ascii="Arial" w:hAnsi="Arial" w:cs="Arial"/>
          <w:sz w:val="22"/>
          <w:szCs w:val="22"/>
        </w:rPr>
        <w:t xml:space="preserve"> </w:t>
      </w:r>
      <w:r w:rsidR="006F2D45" w:rsidRPr="0041605B">
        <w:rPr>
          <w:rFonts w:ascii="Arial" w:hAnsi="Arial" w:cs="Arial"/>
          <w:sz w:val="22"/>
          <w:szCs w:val="22"/>
        </w:rPr>
        <w:t>Ook het schoolverloop van het Cito-L</w:t>
      </w:r>
      <w:r w:rsidR="004B723B" w:rsidRPr="0041605B">
        <w:rPr>
          <w:rFonts w:ascii="Arial" w:hAnsi="Arial" w:cs="Arial"/>
          <w:sz w:val="22"/>
          <w:szCs w:val="22"/>
        </w:rPr>
        <w:t>OVS</w:t>
      </w:r>
      <w:r w:rsidRPr="0041605B">
        <w:rPr>
          <w:rFonts w:ascii="Arial" w:hAnsi="Arial" w:cs="Arial"/>
          <w:sz w:val="22"/>
          <w:szCs w:val="22"/>
        </w:rPr>
        <w:t xml:space="preserve"> wordt </w:t>
      </w:r>
      <w:r w:rsidR="004806AD">
        <w:rPr>
          <w:rFonts w:ascii="Arial" w:hAnsi="Arial" w:cs="Arial"/>
          <w:sz w:val="22"/>
          <w:szCs w:val="22"/>
        </w:rPr>
        <w:t xml:space="preserve">wederom </w:t>
      </w:r>
      <w:r w:rsidRPr="0041605B">
        <w:rPr>
          <w:rFonts w:ascii="Arial" w:hAnsi="Arial" w:cs="Arial"/>
          <w:sz w:val="22"/>
          <w:szCs w:val="22"/>
        </w:rPr>
        <w:t>bekeken. Eveneens wordt een eerste afweging besproken over de mogelijkheden t.a.v. het advies van het kind.</w:t>
      </w:r>
    </w:p>
    <w:p w:rsidR="0016318E" w:rsidRPr="0041605B" w:rsidRDefault="0016318E" w:rsidP="004E10E7">
      <w:pPr>
        <w:rPr>
          <w:rFonts w:ascii="Arial" w:hAnsi="Arial" w:cs="Arial"/>
          <w:sz w:val="22"/>
          <w:szCs w:val="22"/>
        </w:rPr>
      </w:pPr>
    </w:p>
    <w:p w:rsidR="004B723B" w:rsidRPr="0041605B" w:rsidRDefault="00832F88" w:rsidP="004E10E7">
      <w:pPr>
        <w:rPr>
          <w:rFonts w:ascii="Arial" w:hAnsi="Arial" w:cs="Arial"/>
          <w:sz w:val="22"/>
          <w:szCs w:val="22"/>
        </w:rPr>
      </w:pPr>
      <w:r w:rsidRPr="0041605B">
        <w:rPr>
          <w:rFonts w:ascii="Arial" w:hAnsi="Arial" w:cs="Arial"/>
          <w:sz w:val="22"/>
          <w:szCs w:val="22"/>
        </w:rPr>
        <w:t>Vanaf ongeveer november volgt er voor groep 8 de mogelijkheid om op de verschillende middelbare scholen deel te nemen aan de zogenaamde</w:t>
      </w:r>
      <w:r w:rsidR="0016318E" w:rsidRPr="0041605B">
        <w:rPr>
          <w:rFonts w:ascii="Arial" w:hAnsi="Arial" w:cs="Arial"/>
          <w:sz w:val="22"/>
          <w:szCs w:val="22"/>
        </w:rPr>
        <w:t xml:space="preserve"> oriëntatie-lessen (meeloopdage</w:t>
      </w:r>
      <w:r w:rsidR="00D83441">
        <w:rPr>
          <w:rFonts w:ascii="Arial" w:hAnsi="Arial" w:cs="Arial"/>
          <w:sz w:val="22"/>
          <w:szCs w:val="22"/>
        </w:rPr>
        <w:t>n). Daarna volgen er O</w:t>
      </w:r>
      <w:r w:rsidR="0016318E" w:rsidRPr="0041605B">
        <w:rPr>
          <w:rFonts w:ascii="Arial" w:hAnsi="Arial" w:cs="Arial"/>
          <w:sz w:val="22"/>
          <w:szCs w:val="22"/>
        </w:rPr>
        <w:t>pen</w:t>
      </w:r>
      <w:r w:rsidR="00954ECB">
        <w:rPr>
          <w:rFonts w:ascii="Arial" w:hAnsi="Arial" w:cs="Arial"/>
          <w:sz w:val="22"/>
          <w:szCs w:val="22"/>
        </w:rPr>
        <w:t xml:space="preserve"> </w:t>
      </w:r>
      <w:r w:rsidR="00D83441">
        <w:rPr>
          <w:rFonts w:ascii="Arial" w:hAnsi="Arial" w:cs="Arial"/>
          <w:sz w:val="22"/>
          <w:szCs w:val="22"/>
        </w:rPr>
        <w:t>D</w:t>
      </w:r>
      <w:r w:rsidR="0016318E" w:rsidRPr="0041605B">
        <w:rPr>
          <w:rFonts w:ascii="Arial" w:hAnsi="Arial" w:cs="Arial"/>
          <w:sz w:val="22"/>
          <w:szCs w:val="22"/>
        </w:rPr>
        <w:t xml:space="preserve">agen waar ouders en kinderen in de avond de diverse scholen kunnen bezoeken. Daarnaast is er ook nog de mogelijkheid om bij scholen masterclasses (TTO, </w:t>
      </w:r>
      <w:proofErr w:type="spellStart"/>
      <w:r w:rsidR="0016318E" w:rsidRPr="0041605B">
        <w:rPr>
          <w:rFonts w:ascii="Arial" w:hAnsi="Arial" w:cs="Arial"/>
          <w:sz w:val="22"/>
          <w:szCs w:val="22"/>
        </w:rPr>
        <w:t>Anglia</w:t>
      </w:r>
      <w:proofErr w:type="spellEnd"/>
      <w:r w:rsidR="0016318E" w:rsidRPr="0041605B">
        <w:rPr>
          <w:rFonts w:ascii="Arial" w:hAnsi="Arial" w:cs="Arial"/>
          <w:sz w:val="22"/>
          <w:szCs w:val="22"/>
        </w:rPr>
        <w:t xml:space="preserve">, Latijn/Grieks, etc.)  te volgen. Wanneer de kinderen zich goed georiënteerd hebben en al een idee hebben waar ze heen willen gaan zijn er op de </w:t>
      </w:r>
      <w:r w:rsidRPr="0041605B">
        <w:rPr>
          <w:rFonts w:ascii="Arial" w:hAnsi="Arial" w:cs="Arial"/>
          <w:sz w:val="22"/>
          <w:szCs w:val="22"/>
        </w:rPr>
        <w:t xml:space="preserve">middelbare scholen </w:t>
      </w:r>
      <w:r w:rsidR="0016318E" w:rsidRPr="0041605B">
        <w:rPr>
          <w:rFonts w:ascii="Arial" w:hAnsi="Arial" w:cs="Arial"/>
          <w:sz w:val="22"/>
          <w:szCs w:val="22"/>
        </w:rPr>
        <w:t xml:space="preserve">speciale </w:t>
      </w:r>
      <w:r w:rsidRPr="0041605B">
        <w:rPr>
          <w:rFonts w:ascii="Arial" w:hAnsi="Arial" w:cs="Arial"/>
          <w:sz w:val="22"/>
          <w:szCs w:val="22"/>
        </w:rPr>
        <w:t>ouderavond</w:t>
      </w:r>
      <w:r w:rsidR="0016318E" w:rsidRPr="0041605B">
        <w:rPr>
          <w:rFonts w:ascii="Arial" w:hAnsi="Arial" w:cs="Arial"/>
          <w:sz w:val="22"/>
          <w:szCs w:val="22"/>
        </w:rPr>
        <w:t xml:space="preserve">en </w:t>
      </w:r>
      <w:r w:rsidRPr="0041605B">
        <w:rPr>
          <w:rFonts w:ascii="Arial" w:hAnsi="Arial" w:cs="Arial"/>
          <w:sz w:val="22"/>
          <w:szCs w:val="22"/>
        </w:rPr>
        <w:t xml:space="preserve">voor ouders die hun kind </w:t>
      </w:r>
      <w:r w:rsidR="0016318E" w:rsidRPr="0041605B">
        <w:rPr>
          <w:rFonts w:ascii="Arial" w:hAnsi="Arial" w:cs="Arial"/>
          <w:sz w:val="22"/>
          <w:szCs w:val="22"/>
        </w:rPr>
        <w:t xml:space="preserve">waarschijnlijk </w:t>
      </w:r>
      <w:r w:rsidRPr="0041605B">
        <w:rPr>
          <w:rFonts w:ascii="Arial" w:hAnsi="Arial" w:cs="Arial"/>
          <w:sz w:val="22"/>
          <w:szCs w:val="22"/>
        </w:rPr>
        <w:t xml:space="preserve">willen </w:t>
      </w:r>
      <w:r w:rsidR="0016318E" w:rsidRPr="0041605B">
        <w:rPr>
          <w:rFonts w:ascii="Arial" w:hAnsi="Arial" w:cs="Arial"/>
          <w:sz w:val="22"/>
          <w:szCs w:val="22"/>
        </w:rPr>
        <w:t xml:space="preserve">gaan </w:t>
      </w:r>
      <w:r w:rsidRPr="0041605B">
        <w:rPr>
          <w:rFonts w:ascii="Arial" w:hAnsi="Arial" w:cs="Arial"/>
          <w:sz w:val="22"/>
          <w:szCs w:val="22"/>
        </w:rPr>
        <w:t>aanmelden.</w:t>
      </w:r>
    </w:p>
    <w:p w:rsidR="0016318E" w:rsidRPr="0041605B" w:rsidRDefault="0016318E" w:rsidP="004E10E7">
      <w:pPr>
        <w:rPr>
          <w:rFonts w:ascii="Arial" w:hAnsi="Arial" w:cs="Arial"/>
          <w:sz w:val="22"/>
          <w:szCs w:val="22"/>
        </w:rPr>
      </w:pPr>
    </w:p>
    <w:p w:rsidR="0016318E" w:rsidRPr="0041605B" w:rsidRDefault="00802C10" w:rsidP="004E10E7">
      <w:pPr>
        <w:rPr>
          <w:rFonts w:ascii="Arial" w:hAnsi="Arial" w:cs="Arial"/>
          <w:sz w:val="22"/>
          <w:szCs w:val="22"/>
        </w:rPr>
      </w:pPr>
      <w:r>
        <w:rPr>
          <w:rFonts w:ascii="Arial" w:hAnsi="Arial" w:cs="Arial"/>
          <w:sz w:val="22"/>
          <w:szCs w:val="22"/>
        </w:rPr>
        <w:t>In j</w:t>
      </w:r>
      <w:r w:rsidR="0018476B" w:rsidRPr="0041605B">
        <w:rPr>
          <w:rFonts w:ascii="Arial" w:hAnsi="Arial" w:cs="Arial"/>
          <w:sz w:val="22"/>
          <w:szCs w:val="22"/>
        </w:rPr>
        <w:t>anuari</w:t>
      </w:r>
      <w:r>
        <w:rPr>
          <w:rFonts w:ascii="Arial" w:hAnsi="Arial" w:cs="Arial"/>
          <w:sz w:val="22"/>
          <w:szCs w:val="22"/>
        </w:rPr>
        <w:t>/f</w:t>
      </w:r>
      <w:r w:rsidR="004B723B" w:rsidRPr="0041605B">
        <w:rPr>
          <w:rFonts w:ascii="Arial" w:hAnsi="Arial" w:cs="Arial"/>
          <w:sz w:val="22"/>
          <w:szCs w:val="22"/>
        </w:rPr>
        <w:t xml:space="preserve">ebruari </w:t>
      </w:r>
      <w:r w:rsidR="004E10E7" w:rsidRPr="0041605B">
        <w:rPr>
          <w:rFonts w:ascii="Arial" w:hAnsi="Arial" w:cs="Arial"/>
          <w:sz w:val="22"/>
          <w:szCs w:val="22"/>
        </w:rPr>
        <w:t xml:space="preserve">vinden voor de laatste keer de toetsen van ons </w:t>
      </w:r>
      <w:r w:rsidR="004B723B" w:rsidRPr="0041605B">
        <w:rPr>
          <w:rFonts w:ascii="Arial" w:hAnsi="Arial" w:cs="Arial"/>
          <w:sz w:val="22"/>
          <w:szCs w:val="22"/>
        </w:rPr>
        <w:t>Cito LOVS</w:t>
      </w:r>
      <w:r w:rsidR="004E10E7" w:rsidRPr="0041605B">
        <w:rPr>
          <w:rFonts w:ascii="Arial" w:hAnsi="Arial" w:cs="Arial"/>
          <w:sz w:val="22"/>
          <w:szCs w:val="22"/>
        </w:rPr>
        <w:t xml:space="preserve"> plaats.</w:t>
      </w:r>
      <w:r>
        <w:rPr>
          <w:rFonts w:ascii="Arial" w:hAnsi="Arial" w:cs="Arial"/>
          <w:sz w:val="22"/>
          <w:szCs w:val="22"/>
        </w:rPr>
        <w:t xml:space="preserve"> Daarna volg</w:t>
      </w:r>
      <w:r w:rsidR="004806AD">
        <w:rPr>
          <w:rFonts w:ascii="Arial" w:hAnsi="Arial" w:cs="Arial"/>
          <w:sz w:val="22"/>
          <w:szCs w:val="22"/>
        </w:rPr>
        <w:t>en</w:t>
      </w:r>
      <w:r>
        <w:rPr>
          <w:rFonts w:ascii="Arial" w:hAnsi="Arial" w:cs="Arial"/>
          <w:sz w:val="22"/>
          <w:szCs w:val="22"/>
        </w:rPr>
        <w:t xml:space="preserve"> er 20-minuten-</w:t>
      </w:r>
      <w:r w:rsidR="004B723B" w:rsidRPr="0041605B">
        <w:rPr>
          <w:rFonts w:ascii="Arial" w:hAnsi="Arial" w:cs="Arial"/>
          <w:sz w:val="22"/>
          <w:szCs w:val="22"/>
        </w:rPr>
        <w:t>gesprek</w:t>
      </w:r>
      <w:r w:rsidR="004806AD">
        <w:rPr>
          <w:rFonts w:ascii="Arial" w:hAnsi="Arial" w:cs="Arial"/>
          <w:sz w:val="22"/>
          <w:szCs w:val="22"/>
        </w:rPr>
        <w:t>ken</w:t>
      </w:r>
      <w:r w:rsidR="004B723B" w:rsidRPr="0041605B">
        <w:rPr>
          <w:rFonts w:ascii="Arial" w:hAnsi="Arial" w:cs="Arial"/>
          <w:sz w:val="22"/>
          <w:szCs w:val="22"/>
        </w:rPr>
        <w:t xml:space="preserve">. </w:t>
      </w:r>
      <w:r w:rsidR="00832F88" w:rsidRPr="0041605B">
        <w:rPr>
          <w:rFonts w:ascii="Arial" w:hAnsi="Arial" w:cs="Arial"/>
          <w:sz w:val="22"/>
          <w:szCs w:val="22"/>
        </w:rPr>
        <w:t xml:space="preserve">Daarbij krijgen de kinderen hun </w:t>
      </w:r>
      <w:r w:rsidR="004B723B" w:rsidRPr="0041605B">
        <w:rPr>
          <w:rFonts w:ascii="Arial" w:hAnsi="Arial" w:cs="Arial"/>
          <w:sz w:val="22"/>
          <w:szCs w:val="22"/>
        </w:rPr>
        <w:t>definitieve advies.</w:t>
      </w:r>
      <w:r w:rsidR="00832F88" w:rsidRPr="0041605B">
        <w:rPr>
          <w:rFonts w:ascii="Arial" w:hAnsi="Arial" w:cs="Arial"/>
          <w:sz w:val="22"/>
          <w:szCs w:val="22"/>
        </w:rPr>
        <w:t xml:space="preserve"> In dit advies wordt meegenomen: de schoolresultaten van de afgelopen jaren, de leerling als persoon, het drempelonderzoek en het Cito LOVS. Aan de hand van dit advies wordt er een onderwijskundig rapport opgesteld. </w:t>
      </w:r>
      <w:r w:rsidR="004806AD">
        <w:rPr>
          <w:rFonts w:ascii="Arial" w:hAnsi="Arial" w:cs="Arial"/>
          <w:sz w:val="22"/>
          <w:szCs w:val="22"/>
        </w:rPr>
        <w:t xml:space="preserve">Dit </w:t>
      </w:r>
      <w:r w:rsidR="00832F88" w:rsidRPr="0041605B">
        <w:rPr>
          <w:rFonts w:ascii="Arial" w:hAnsi="Arial" w:cs="Arial"/>
          <w:sz w:val="22"/>
          <w:szCs w:val="22"/>
        </w:rPr>
        <w:t xml:space="preserve">zal het rapport zijn waarmee de leerling aangemeld kan worden op de middelbare school. In maart schrijven de kinderen zich in bij de school voor voortgezet onderwijs. </w:t>
      </w:r>
    </w:p>
    <w:p w:rsidR="006F2D45" w:rsidRPr="0041605B" w:rsidRDefault="00832F88" w:rsidP="004E10E7">
      <w:pPr>
        <w:rPr>
          <w:rFonts w:ascii="Arial" w:hAnsi="Arial" w:cs="Arial"/>
          <w:sz w:val="22"/>
          <w:szCs w:val="22"/>
        </w:rPr>
      </w:pPr>
      <w:r w:rsidRPr="0041605B">
        <w:rPr>
          <w:rFonts w:ascii="Arial" w:hAnsi="Arial" w:cs="Arial"/>
          <w:sz w:val="22"/>
          <w:szCs w:val="22"/>
        </w:rPr>
        <w:t xml:space="preserve">Vervolgens gaan leerkracht en intern begeleider na aanmelding al in gesprek met het Voortgezet Onderwijs. In eerste instantie voor kinderen waarbij een warme overdracht gewenst is, maar uiteindelijk worden alle leerlingen even kort besproken. </w:t>
      </w:r>
      <w:r w:rsidR="006F2D45" w:rsidRPr="0041605B">
        <w:rPr>
          <w:rFonts w:ascii="Arial" w:hAnsi="Arial" w:cs="Arial"/>
          <w:sz w:val="22"/>
          <w:szCs w:val="22"/>
        </w:rPr>
        <w:t xml:space="preserve"> </w:t>
      </w:r>
    </w:p>
    <w:p w:rsidR="00832F88" w:rsidRPr="0041605B" w:rsidRDefault="00832F88" w:rsidP="004E10E7">
      <w:pPr>
        <w:rPr>
          <w:rFonts w:ascii="Arial" w:hAnsi="Arial" w:cs="Arial"/>
          <w:sz w:val="22"/>
          <w:szCs w:val="22"/>
        </w:rPr>
      </w:pPr>
    </w:p>
    <w:p w:rsidR="00EF3D5C" w:rsidRPr="0041605B" w:rsidRDefault="00832F88" w:rsidP="004E10E7">
      <w:pPr>
        <w:rPr>
          <w:rFonts w:ascii="Arial" w:hAnsi="Arial" w:cs="Arial"/>
          <w:sz w:val="22"/>
          <w:szCs w:val="22"/>
        </w:rPr>
      </w:pPr>
      <w:r w:rsidRPr="0041605B">
        <w:rPr>
          <w:rFonts w:ascii="Arial" w:hAnsi="Arial" w:cs="Arial"/>
          <w:sz w:val="22"/>
          <w:szCs w:val="22"/>
        </w:rPr>
        <w:t xml:space="preserve">In april nemen we nog deel </w:t>
      </w:r>
      <w:r w:rsidR="004E10E7" w:rsidRPr="0041605B">
        <w:rPr>
          <w:rFonts w:ascii="Arial" w:hAnsi="Arial" w:cs="Arial"/>
          <w:sz w:val="22"/>
          <w:szCs w:val="22"/>
        </w:rPr>
        <w:t>aan de</w:t>
      </w:r>
      <w:r w:rsidR="004806AD">
        <w:rPr>
          <w:rFonts w:ascii="Arial" w:hAnsi="Arial" w:cs="Arial"/>
          <w:sz w:val="22"/>
          <w:szCs w:val="22"/>
        </w:rPr>
        <w:t xml:space="preserve"> Route-8 Eindtoets</w:t>
      </w:r>
      <w:r w:rsidRPr="0041605B">
        <w:rPr>
          <w:rFonts w:ascii="Arial" w:hAnsi="Arial" w:cs="Arial"/>
          <w:sz w:val="22"/>
          <w:szCs w:val="22"/>
        </w:rPr>
        <w:t>.</w:t>
      </w:r>
      <w:r w:rsidR="0016318E" w:rsidRPr="0041605B">
        <w:rPr>
          <w:rFonts w:ascii="Arial" w:hAnsi="Arial" w:cs="Arial"/>
          <w:sz w:val="22"/>
          <w:szCs w:val="22"/>
        </w:rPr>
        <w:t xml:space="preserve"> Met de uitslag van deze toets hoeven we in principe niets te doen. Het advies van de school dat in maart al gegeven is, is bindend. Het is wel belangrijk om te kijken of het advies enigszins overeenkomt met de uitslag. Wanneer leerlingen op de </w:t>
      </w:r>
      <w:r w:rsidR="00802C10">
        <w:rPr>
          <w:rFonts w:ascii="Arial" w:hAnsi="Arial" w:cs="Arial"/>
          <w:sz w:val="22"/>
          <w:szCs w:val="22"/>
        </w:rPr>
        <w:t>Eindtoets</w:t>
      </w:r>
      <w:r w:rsidR="0016318E" w:rsidRPr="0041605B">
        <w:rPr>
          <w:rFonts w:ascii="Arial" w:hAnsi="Arial" w:cs="Arial"/>
          <w:sz w:val="22"/>
          <w:szCs w:val="22"/>
        </w:rPr>
        <w:t xml:space="preserve"> hoger scoren dan het gegeven advies van de basisschool mag, in goed overleg met ouders en leerling, het advies aangepast worden</w:t>
      </w:r>
      <w:r w:rsidR="004806AD">
        <w:rPr>
          <w:rFonts w:ascii="Arial" w:hAnsi="Arial" w:cs="Arial"/>
          <w:sz w:val="22"/>
          <w:szCs w:val="22"/>
        </w:rPr>
        <w:t xml:space="preserve"> naar boven</w:t>
      </w:r>
      <w:r w:rsidR="0016318E" w:rsidRPr="0041605B">
        <w:rPr>
          <w:rFonts w:ascii="Arial" w:hAnsi="Arial" w:cs="Arial"/>
          <w:sz w:val="22"/>
          <w:szCs w:val="22"/>
        </w:rPr>
        <w:t xml:space="preserve">. Wanneer de uitslag van de </w:t>
      </w:r>
      <w:r w:rsidR="00802C10">
        <w:rPr>
          <w:rFonts w:ascii="Arial" w:hAnsi="Arial" w:cs="Arial"/>
          <w:sz w:val="22"/>
          <w:szCs w:val="22"/>
        </w:rPr>
        <w:t>Eindtoets</w:t>
      </w:r>
      <w:r w:rsidR="0016318E" w:rsidRPr="0041605B">
        <w:rPr>
          <w:rFonts w:ascii="Arial" w:hAnsi="Arial" w:cs="Arial"/>
          <w:sz w:val="22"/>
          <w:szCs w:val="22"/>
        </w:rPr>
        <w:t xml:space="preserve"> lager is dan het gegeven advies hoeft er niets te gebeuren. Het is wel belangrijk </w:t>
      </w:r>
      <w:r w:rsidR="00EF3D5C" w:rsidRPr="0041605B">
        <w:rPr>
          <w:rFonts w:ascii="Arial" w:hAnsi="Arial" w:cs="Arial"/>
          <w:sz w:val="22"/>
          <w:szCs w:val="22"/>
        </w:rPr>
        <w:t xml:space="preserve">dat leerling en ouders zich realiseren dat het niveau waarop de leerling is ingeschreven niet altijd even gemakkelijk zal </w:t>
      </w:r>
      <w:r w:rsidR="004806AD">
        <w:rPr>
          <w:rFonts w:ascii="Arial" w:hAnsi="Arial" w:cs="Arial"/>
          <w:sz w:val="22"/>
          <w:szCs w:val="22"/>
        </w:rPr>
        <w:t>gaan</w:t>
      </w:r>
      <w:r w:rsidR="00EF3D5C" w:rsidRPr="0041605B">
        <w:rPr>
          <w:rFonts w:ascii="Arial" w:hAnsi="Arial" w:cs="Arial"/>
          <w:sz w:val="22"/>
          <w:szCs w:val="22"/>
        </w:rPr>
        <w:t>.</w:t>
      </w:r>
    </w:p>
    <w:p w:rsidR="0016318E" w:rsidRPr="0041605B" w:rsidRDefault="00EF3D5C" w:rsidP="004E10E7">
      <w:pPr>
        <w:rPr>
          <w:rFonts w:ascii="Arial" w:hAnsi="Arial" w:cs="Arial"/>
          <w:sz w:val="22"/>
          <w:szCs w:val="22"/>
        </w:rPr>
      </w:pPr>
      <w:r w:rsidRPr="0041605B">
        <w:rPr>
          <w:rFonts w:ascii="Arial" w:hAnsi="Arial" w:cs="Arial"/>
          <w:sz w:val="22"/>
          <w:szCs w:val="22"/>
        </w:rPr>
        <w:t xml:space="preserve">De </w:t>
      </w:r>
      <w:r w:rsidR="004806AD">
        <w:rPr>
          <w:rFonts w:ascii="Arial" w:hAnsi="Arial" w:cs="Arial"/>
          <w:sz w:val="22"/>
          <w:szCs w:val="22"/>
        </w:rPr>
        <w:t xml:space="preserve">Route-8 </w:t>
      </w:r>
      <w:r w:rsidR="00802C10">
        <w:rPr>
          <w:rFonts w:ascii="Arial" w:hAnsi="Arial" w:cs="Arial"/>
          <w:sz w:val="22"/>
          <w:szCs w:val="22"/>
        </w:rPr>
        <w:t>Eindtoets</w:t>
      </w:r>
      <w:r w:rsidRPr="0041605B">
        <w:rPr>
          <w:rFonts w:ascii="Arial" w:hAnsi="Arial" w:cs="Arial"/>
          <w:sz w:val="22"/>
          <w:szCs w:val="22"/>
        </w:rPr>
        <w:t xml:space="preserve"> geeft ook altijd een schoolrapport. Aan de hand van dit rapport wordt er door inspectie </w:t>
      </w:r>
      <w:r w:rsidR="004806AD">
        <w:rPr>
          <w:rFonts w:ascii="Arial" w:hAnsi="Arial" w:cs="Arial"/>
          <w:sz w:val="22"/>
          <w:szCs w:val="22"/>
        </w:rPr>
        <w:t xml:space="preserve">en </w:t>
      </w:r>
      <w:proofErr w:type="spellStart"/>
      <w:r w:rsidR="004806AD">
        <w:rPr>
          <w:rFonts w:ascii="Arial" w:hAnsi="Arial" w:cs="Arial"/>
          <w:sz w:val="22"/>
          <w:szCs w:val="22"/>
        </w:rPr>
        <w:t>bovenschools</w:t>
      </w:r>
      <w:proofErr w:type="spellEnd"/>
      <w:r w:rsidR="004806AD">
        <w:rPr>
          <w:rFonts w:ascii="Arial" w:hAnsi="Arial" w:cs="Arial"/>
          <w:sz w:val="22"/>
          <w:szCs w:val="22"/>
        </w:rPr>
        <w:t xml:space="preserve"> bestuur </w:t>
      </w:r>
      <w:r w:rsidRPr="0041605B">
        <w:rPr>
          <w:rFonts w:ascii="Arial" w:hAnsi="Arial" w:cs="Arial"/>
          <w:sz w:val="22"/>
          <w:szCs w:val="22"/>
        </w:rPr>
        <w:t xml:space="preserve">bekeken of wij als school voldoen aan de landelijke norm die er voor iedere school is opgesteld. Een school moet proberen boven de ondergrens te eindigen. Is dit niet het geval krijgt de school een onvoldoende. Bij 3 onvoldoendes kom je onder toezicht van inspectie te staan. Daarnaast analyseren we het </w:t>
      </w:r>
      <w:r w:rsidRPr="0041605B">
        <w:rPr>
          <w:rFonts w:ascii="Arial" w:hAnsi="Arial" w:cs="Arial"/>
          <w:sz w:val="22"/>
          <w:szCs w:val="22"/>
        </w:rPr>
        <w:lastRenderedPageBreak/>
        <w:t xml:space="preserve">schoolrapport heel goed, zodat we weten aan welke vakken/onderdelen we binnen ons onderwijs moeten werken.     </w:t>
      </w:r>
      <w:r w:rsidR="0016318E" w:rsidRPr="0041605B">
        <w:rPr>
          <w:rFonts w:ascii="Arial" w:hAnsi="Arial" w:cs="Arial"/>
          <w:sz w:val="22"/>
          <w:szCs w:val="22"/>
        </w:rPr>
        <w:t xml:space="preserve">   </w:t>
      </w:r>
      <w:r w:rsidR="00832F88" w:rsidRPr="0041605B">
        <w:rPr>
          <w:rFonts w:ascii="Arial" w:hAnsi="Arial" w:cs="Arial"/>
          <w:sz w:val="22"/>
          <w:szCs w:val="22"/>
        </w:rPr>
        <w:t xml:space="preserve"> </w:t>
      </w:r>
    </w:p>
    <w:p w:rsidR="004E10E7" w:rsidRPr="0041605B" w:rsidRDefault="004E10E7" w:rsidP="004E10E7">
      <w:pPr>
        <w:rPr>
          <w:rFonts w:ascii="Arial" w:hAnsi="Arial" w:cs="Arial"/>
          <w:sz w:val="22"/>
          <w:szCs w:val="22"/>
        </w:rPr>
      </w:pPr>
      <w:r w:rsidRPr="0041605B">
        <w:rPr>
          <w:rFonts w:ascii="Arial" w:hAnsi="Arial" w:cs="Arial"/>
          <w:sz w:val="22"/>
          <w:szCs w:val="22"/>
        </w:rPr>
        <w:t>Het jaar wordt afgeslote</w:t>
      </w:r>
      <w:r w:rsidR="00EF3D5C" w:rsidRPr="0041605B">
        <w:rPr>
          <w:rFonts w:ascii="Arial" w:hAnsi="Arial" w:cs="Arial"/>
          <w:sz w:val="22"/>
          <w:szCs w:val="22"/>
        </w:rPr>
        <w:t>n middels een laatste rapport. D</w:t>
      </w:r>
      <w:r w:rsidRPr="0041605B">
        <w:rPr>
          <w:rFonts w:ascii="Arial" w:hAnsi="Arial" w:cs="Arial"/>
          <w:sz w:val="22"/>
          <w:szCs w:val="22"/>
        </w:rPr>
        <w:t xml:space="preserve">e lessen zijn immers zo goed mogelijk doorgegaan. Er </w:t>
      </w:r>
      <w:r w:rsidR="00EF3D5C" w:rsidRPr="0041605B">
        <w:rPr>
          <w:rFonts w:ascii="Arial" w:hAnsi="Arial" w:cs="Arial"/>
          <w:sz w:val="22"/>
          <w:szCs w:val="22"/>
        </w:rPr>
        <w:t xml:space="preserve">is ook de mogelijkheid voor ouders en leerling om een laatste </w:t>
      </w:r>
      <w:r w:rsidR="00954ECB">
        <w:rPr>
          <w:rFonts w:ascii="Arial" w:hAnsi="Arial" w:cs="Arial"/>
          <w:sz w:val="22"/>
          <w:szCs w:val="22"/>
        </w:rPr>
        <w:t>10-minutengesprek</w:t>
      </w:r>
      <w:r w:rsidRPr="0041605B">
        <w:rPr>
          <w:rFonts w:ascii="Arial" w:hAnsi="Arial" w:cs="Arial"/>
          <w:sz w:val="22"/>
          <w:szCs w:val="22"/>
        </w:rPr>
        <w:t xml:space="preserve"> </w:t>
      </w:r>
      <w:r w:rsidR="00EF3D5C" w:rsidRPr="0041605B">
        <w:rPr>
          <w:rFonts w:ascii="Arial" w:hAnsi="Arial" w:cs="Arial"/>
          <w:sz w:val="22"/>
          <w:szCs w:val="22"/>
        </w:rPr>
        <w:t xml:space="preserve">aan te vragen mocht hier nog behoefte voor zijn. </w:t>
      </w:r>
    </w:p>
    <w:p w:rsidR="0018476B" w:rsidRPr="0041605B" w:rsidRDefault="004E10E7" w:rsidP="00E91586">
      <w:pPr>
        <w:rPr>
          <w:rFonts w:ascii="Arial" w:hAnsi="Arial" w:cs="Arial"/>
          <w:sz w:val="22"/>
          <w:szCs w:val="22"/>
        </w:rPr>
      </w:pPr>
      <w:r w:rsidRPr="0041605B">
        <w:rPr>
          <w:rFonts w:ascii="Arial" w:hAnsi="Arial" w:cs="Arial"/>
          <w:sz w:val="22"/>
          <w:szCs w:val="22"/>
        </w:rPr>
        <w:tab/>
      </w:r>
      <w:r w:rsidRPr="0041605B">
        <w:rPr>
          <w:rFonts w:ascii="Arial" w:hAnsi="Arial" w:cs="Arial"/>
          <w:sz w:val="22"/>
          <w:szCs w:val="22"/>
        </w:rPr>
        <w:tab/>
      </w:r>
      <w:r w:rsidR="00605D38" w:rsidRPr="0041605B">
        <w:rPr>
          <w:rFonts w:ascii="Arial" w:hAnsi="Arial" w:cs="Arial"/>
          <w:sz w:val="22"/>
          <w:szCs w:val="22"/>
        </w:rPr>
        <w:t xml:space="preserve"> </w:t>
      </w:r>
      <w:r w:rsidRPr="0041605B">
        <w:rPr>
          <w:rFonts w:ascii="Arial" w:hAnsi="Arial" w:cs="Arial"/>
          <w:sz w:val="22"/>
          <w:szCs w:val="22"/>
        </w:rPr>
        <w:tab/>
      </w:r>
      <w:r w:rsidRPr="0041605B">
        <w:rPr>
          <w:rFonts w:ascii="Arial" w:hAnsi="Arial" w:cs="Arial"/>
          <w:sz w:val="22"/>
          <w:szCs w:val="22"/>
        </w:rPr>
        <w:tab/>
      </w:r>
      <w:r w:rsidRPr="0041605B">
        <w:rPr>
          <w:rFonts w:ascii="Arial" w:hAnsi="Arial" w:cs="Arial"/>
          <w:sz w:val="22"/>
          <w:szCs w:val="22"/>
        </w:rPr>
        <w:tab/>
      </w:r>
    </w:p>
    <w:p w:rsidR="00E91586" w:rsidRPr="0041605B" w:rsidRDefault="00976690" w:rsidP="00E91586">
      <w:pPr>
        <w:rPr>
          <w:rFonts w:ascii="Arial" w:hAnsi="Arial" w:cs="Arial"/>
          <w:b/>
          <w:sz w:val="22"/>
          <w:szCs w:val="22"/>
        </w:rPr>
      </w:pPr>
      <w:r w:rsidRPr="0041605B">
        <w:rPr>
          <w:rFonts w:ascii="Arial" w:hAnsi="Arial" w:cs="Arial"/>
          <w:b/>
          <w:sz w:val="22"/>
          <w:szCs w:val="22"/>
        </w:rPr>
        <w:t>11</w:t>
      </w:r>
      <w:r w:rsidR="00E91586" w:rsidRPr="0041605B">
        <w:rPr>
          <w:rFonts w:ascii="Arial" w:hAnsi="Arial" w:cs="Arial"/>
          <w:b/>
          <w:sz w:val="22"/>
          <w:szCs w:val="22"/>
        </w:rPr>
        <w:t>.2. Procedure aanvraag extern onderzoek</w:t>
      </w:r>
    </w:p>
    <w:p w:rsidR="00E91586" w:rsidRPr="0041605B" w:rsidRDefault="00DE235F" w:rsidP="00E91586">
      <w:pPr>
        <w:rPr>
          <w:rFonts w:ascii="Arial" w:hAnsi="Arial" w:cs="Arial"/>
          <w:sz w:val="22"/>
          <w:szCs w:val="22"/>
        </w:rPr>
      </w:pPr>
      <w:r w:rsidRPr="0041605B">
        <w:rPr>
          <w:rFonts w:ascii="Arial" w:hAnsi="Arial" w:cs="Arial"/>
          <w:sz w:val="22"/>
          <w:szCs w:val="22"/>
        </w:rPr>
        <w:t>Wanneer ouders en school er over uit</w:t>
      </w:r>
      <w:r w:rsidR="00D83441">
        <w:rPr>
          <w:rFonts w:ascii="Arial" w:hAnsi="Arial" w:cs="Arial"/>
          <w:sz w:val="22"/>
          <w:szCs w:val="22"/>
        </w:rPr>
        <w:t xml:space="preserve"> zijn dat een leerling veel baa</w:t>
      </w:r>
      <w:r w:rsidRPr="0041605B">
        <w:rPr>
          <w:rFonts w:ascii="Arial" w:hAnsi="Arial" w:cs="Arial"/>
          <w:sz w:val="22"/>
          <w:szCs w:val="22"/>
        </w:rPr>
        <w:t xml:space="preserve">t zou hebben bij een onderzoek, gaan ouders zelf op zoek naar een onderzoeksbureau dat het beste bij ouders en kind past. Intern begeleider en leerkracht hebben hierin een adviserende rol. De beslissing ligt bij ouders.  </w:t>
      </w:r>
      <w:r w:rsidR="00E91586" w:rsidRPr="0041605B">
        <w:rPr>
          <w:rFonts w:ascii="Arial" w:hAnsi="Arial" w:cs="Arial"/>
          <w:sz w:val="22"/>
          <w:szCs w:val="22"/>
        </w:rPr>
        <w:t xml:space="preserve"> </w:t>
      </w:r>
    </w:p>
    <w:p w:rsidR="006C034B" w:rsidRPr="0041605B" w:rsidRDefault="006C034B" w:rsidP="00E91586">
      <w:pPr>
        <w:rPr>
          <w:rFonts w:ascii="Arial" w:hAnsi="Arial" w:cs="Arial"/>
          <w:b/>
          <w:i/>
          <w:sz w:val="22"/>
          <w:szCs w:val="22"/>
        </w:rPr>
      </w:pPr>
    </w:p>
    <w:p w:rsidR="00E91586" w:rsidRPr="0041605B" w:rsidRDefault="00976690" w:rsidP="00FB17AF">
      <w:pPr>
        <w:ind w:firstLine="708"/>
        <w:rPr>
          <w:rFonts w:ascii="Arial" w:hAnsi="Arial" w:cs="Arial"/>
          <w:b/>
          <w:i/>
          <w:sz w:val="22"/>
          <w:szCs w:val="22"/>
        </w:rPr>
      </w:pPr>
      <w:r w:rsidRPr="0041605B">
        <w:rPr>
          <w:rFonts w:ascii="Arial" w:hAnsi="Arial" w:cs="Arial"/>
          <w:b/>
          <w:i/>
          <w:sz w:val="22"/>
          <w:szCs w:val="22"/>
        </w:rPr>
        <w:t>11</w:t>
      </w:r>
      <w:r w:rsidR="00E91586" w:rsidRPr="0041605B">
        <w:rPr>
          <w:rFonts w:ascii="Arial" w:hAnsi="Arial" w:cs="Arial"/>
          <w:b/>
          <w:i/>
          <w:sz w:val="22"/>
          <w:szCs w:val="22"/>
        </w:rPr>
        <w:t xml:space="preserve">.2.1. Onderzoek door de orthopedagoge van </w:t>
      </w:r>
      <w:proofErr w:type="spellStart"/>
      <w:r w:rsidR="00E91586" w:rsidRPr="0041605B">
        <w:rPr>
          <w:rFonts w:ascii="Arial" w:hAnsi="Arial" w:cs="Arial"/>
          <w:b/>
          <w:i/>
          <w:sz w:val="22"/>
          <w:szCs w:val="22"/>
        </w:rPr>
        <w:t>Optimus</w:t>
      </w:r>
      <w:proofErr w:type="spellEnd"/>
      <w:r w:rsidR="00E91586" w:rsidRPr="0041605B">
        <w:rPr>
          <w:rFonts w:ascii="Arial" w:hAnsi="Arial" w:cs="Arial"/>
          <w:b/>
          <w:i/>
          <w:sz w:val="22"/>
          <w:szCs w:val="22"/>
        </w:rPr>
        <w:t xml:space="preserve">. </w:t>
      </w:r>
    </w:p>
    <w:p w:rsidR="00E91586" w:rsidRPr="0041605B" w:rsidRDefault="00E91586" w:rsidP="00E91586">
      <w:pPr>
        <w:rPr>
          <w:rFonts w:ascii="Arial" w:hAnsi="Arial" w:cs="Arial"/>
          <w:sz w:val="22"/>
          <w:szCs w:val="22"/>
        </w:rPr>
      </w:pPr>
      <w:r w:rsidRPr="0041605B">
        <w:rPr>
          <w:rFonts w:ascii="Arial" w:hAnsi="Arial" w:cs="Arial"/>
          <w:sz w:val="22"/>
          <w:szCs w:val="22"/>
        </w:rPr>
        <w:t xml:space="preserve">Extern onderzoek </w:t>
      </w:r>
      <w:r w:rsidR="0018476B" w:rsidRPr="0041605B">
        <w:rPr>
          <w:rFonts w:ascii="Arial" w:hAnsi="Arial" w:cs="Arial"/>
          <w:sz w:val="22"/>
          <w:szCs w:val="22"/>
        </w:rPr>
        <w:t>kan</w:t>
      </w:r>
      <w:r w:rsidRPr="0041605B">
        <w:rPr>
          <w:rFonts w:ascii="Arial" w:hAnsi="Arial" w:cs="Arial"/>
          <w:sz w:val="22"/>
          <w:szCs w:val="22"/>
        </w:rPr>
        <w:t xml:space="preserve"> aangevraagd </w:t>
      </w:r>
      <w:r w:rsidR="0018476B" w:rsidRPr="0041605B">
        <w:rPr>
          <w:rFonts w:ascii="Arial" w:hAnsi="Arial" w:cs="Arial"/>
          <w:sz w:val="22"/>
          <w:szCs w:val="22"/>
        </w:rPr>
        <w:t xml:space="preserve">worden </w:t>
      </w:r>
      <w:r w:rsidRPr="0041605B">
        <w:rPr>
          <w:rFonts w:ascii="Arial" w:hAnsi="Arial" w:cs="Arial"/>
          <w:sz w:val="22"/>
          <w:szCs w:val="22"/>
        </w:rPr>
        <w:t xml:space="preserve">via de </w:t>
      </w:r>
      <w:r w:rsidR="00345713" w:rsidRPr="0041605B">
        <w:rPr>
          <w:rFonts w:ascii="Arial" w:hAnsi="Arial" w:cs="Arial"/>
          <w:sz w:val="22"/>
          <w:szCs w:val="22"/>
        </w:rPr>
        <w:t xml:space="preserve">Orthopedagoge van </w:t>
      </w:r>
      <w:proofErr w:type="spellStart"/>
      <w:r w:rsidR="00345713" w:rsidRPr="0041605B">
        <w:rPr>
          <w:rFonts w:ascii="Arial" w:hAnsi="Arial" w:cs="Arial"/>
          <w:sz w:val="22"/>
          <w:szCs w:val="22"/>
        </w:rPr>
        <w:t>Optimus</w:t>
      </w:r>
      <w:proofErr w:type="spellEnd"/>
      <w:r w:rsidR="00345713" w:rsidRPr="0041605B">
        <w:rPr>
          <w:rFonts w:ascii="Arial" w:hAnsi="Arial" w:cs="Arial"/>
          <w:sz w:val="22"/>
          <w:szCs w:val="22"/>
        </w:rPr>
        <w:t xml:space="preserve">. Het </w:t>
      </w:r>
      <w:r w:rsidRPr="0041605B">
        <w:rPr>
          <w:rFonts w:ascii="Arial" w:hAnsi="Arial" w:cs="Arial"/>
          <w:sz w:val="22"/>
          <w:szCs w:val="22"/>
        </w:rPr>
        <w:t>betreft voornamelijk didactisch onderzoek</w:t>
      </w:r>
      <w:r w:rsidR="00DE235F" w:rsidRPr="0041605B">
        <w:rPr>
          <w:rFonts w:ascii="Arial" w:hAnsi="Arial" w:cs="Arial"/>
          <w:sz w:val="22"/>
          <w:szCs w:val="22"/>
        </w:rPr>
        <w:t>,</w:t>
      </w:r>
      <w:r w:rsidRPr="0041605B">
        <w:rPr>
          <w:rFonts w:ascii="Arial" w:hAnsi="Arial" w:cs="Arial"/>
          <w:sz w:val="22"/>
          <w:szCs w:val="22"/>
        </w:rPr>
        <w:t xml:space="preserve"> op het moment dat intern didactisch onderzoek te weinig resultaten oplevert</w:t>
      </w:r>
      <w:r w:rsidR="00DE235F" w:rsidRPr="0041605B">
        <w:rPr>
          <w:rFonts w:ascii="Arial" w:hAnsi="Arial" w:cs="Arial"/>
          <w:sz w:val="22"/>
          <w:szCs w:val="22"/>
        </w:rPr>
        <w:t>,</w:t>
      </w:r>
      <w:r w:rsidRPr="0041605B">
        <w:rPr>
          <w:rFonts w:ascii="Arial" w:hAnsi="Arial" w:cs="Arial"/>
          <w:sz w:val="22"/>
          <w:szCs w:val="22"/>
        </w:rPr>
        <w:t xml:space="preserve"> of onderzoek n</w:t>
      </w:r>
      <w:r w:rsidR="00150365" w:rsidRPr="0041605B">
        <w:rPr>
          <w:rFonts w:ascii="Arial" w:hAnsi="Arial" w:cs="Arial"/>
          <w:sz w:val="22"/>
          <w:szCs w:val="22"/>
        </w:rPr>
        <w:t xml:space="preserve">aar capaciteiten van leerlingen </w:t>
      </w:r>
      <w:r w:rsidRPr="0041605B">
        <w:rPr>
          <w:rFonts w:ascii="Arial" w:hAnsi="Arial" w:cs="Arial"/>
          <w:sz w:val="22"/>
          <w:szCs w:val="22"/>
        </w:rPr>
        <w:t>(Intelligentie</w:t>
      </w:r>
      <w:r w:rsidR="00150365" w:rsidRPr="0041605B">
        <w:rPr>
          <w:rFonts w:ascii="Arial" w:hAnsi="Arial" w:cs="Arial"/>
          <w:sz w:val="22"/>
          <w:szCs w:val="22"/>
        </w:rPr>
        <w:t xml:space="preserve">- </w:t>
      </w:r>
      <w:r w:rsidRPr="0041605B">
        <w:rPr>
          <w:rFonts w:ascii="Arial" w:hAnsi="Arial" w:cs="Arial"/>
          <w:sz w:val="22"/>
          <w:szCs w:val="22"/>
        </w:rPr>
        <w:t>onderzoek)</w:t>
      </w:r>
      <w:r w:rsidR="006C034B" w:rsidRPr="0041605B">
        <w:rPr>
          <w:rFonts w:ascii="Arial" w:hAnsi="Arial" w:cs="Arial"/>
          <w:sz w:val="22"/>
          <w:szCs w:val="22"/>
        </w:rPr>
        <w:t xml:space="preserve">. </w:t>
      </w:r>
      <w:r w:rsidR="00DE235F" w:rsidRPr="0041605B">
        <w:rPr>
          <w:rFonts w:ascii="Arial" w:hAnsi="Arial" w:cs="Arial"/>
          <w:sz w:val="22"/>
          <w:szCs w:val="22"/>
        </w:rPr>
        <w:t>Wanneer er daarnaast nog meer onderzoek nodig mocht zijn z</w:t>
      </w:r>
      <w:r w:rsidR="006C034B" w:rsidRPr="0041605B">
        <w:rPr>
          <w:rFonts w:ascii="Arial" w:hAnsi="Arial" w:cs="Arial"/>
          <w:sz w:val="22"/>
          <w:szCs w:val="22"/>
        </w:rPr>
        <w:t>al er toch naar een ander onderzoeksbureau gegaan moeten worden voor verder onderzoek.</w:t>
      </w:r>
    </w:p>
    <w:p w:rsidR="00A46902" w:rsidRPr="0041605B" w:rsidRDefault="00A46902" w:rsidP="00E91586">
      <w:pPr>
        <w:rPr>
          <w:rFonts w:ascii="Arial" w:hAnsi="Arial" w:cs="Arial"/>
          <w:sz w:val="22"/>
          <w:szCs w:val="22"/>
        </w:rPr>
      </w:pPr>
      <w:r w:rsidRPr="0041605B">
        <w:rPr>
          <w:rFonts w:ascii="Arial" w:hAnsi="Arial" w:cs="Arial"/>
          <w:sz w:val="22"/>
          <w:szCs w:val="22"/>
        </w:rPr>
        <w:t>Als school vraag je eerst toestemming van de ouders voor een onderzoek</w:t>
      </w:r>
      <w:r w:rsidR="007A7D01" w:rsidRPr="0041605B">
        <w:rPr>
          <w:rFonts w:ascii="Arial" w:hAnsi="Arial" w:cs="Arial"/>
          <w:sz w:val="22"/>
          <w:szCs w:val="22"/>
        </w:rPr>
        <w:t xml:space="preserve"> en het opsturen van persoonlijke gegeven</w:t>
      </w:r>
      <w:r w:rsidR="00117AE2" w:rsidRPr="0041605B">
        <w:rPr>
          <w:rFonts w:ascii="Arial" w:hAnsi="Arial" w:cs="Arial"/>
          <w:sz w:val="22"/>
          <w:szCs w:val="22"/>
        </w:rPr>
        <w:t>s</w:t>
      </w:r>
      <w:r w:rsidR="007A7D01" w:rsidRPr="0041605B">
        <w:rPr>
          <w:rFonts w:ascii="Arial" w:hAnsi="Arial" w:cs="Arial"/>
          <w:sz w:val="22"/>
          <w:szCs w:val="22"/>
        </w:rPr>
        <w:t xml:space="preserve"> van de leerling</w:t>
      </w:r>
      <w:r w:rsidRPr="0041605B">
        <w:rPr>
          <w:rFonts w:ascii="Arial" w:hAnsi="Arial" w:cs="Arial"/>
          <w:sz w:val="22"/>
          <w:szCs w:val="22"/>
        </w:rPr>
        <w:t xml:space="preserve">. Als </w:t>
      </w:r>
      <w:r w:rsidR="006C034B" w:rsidRPr="0041605B">
        <w:rPr>
          <w:rFonts w:ascii="Arial" w:hAnsi="Arial" w:cs="Arial"/>
          <w:sz w:val="22"/>
          <w:szCs w:val="22"/>
        </w:rPr>
        <w:t>toestemming</w:t>
      </w:r>
      <w:r w:rsidRPr="0041605B">
        <w:rPr>
          <w:rFonts w:ascii="Arial" w:hAnsi="Arial" w:cs="Arial"/>
          <w:sz w:val="22"/>
          <w:szCs w:val="22"/>
        </w:rPr>
        <w:t xml:space="preserve"> gegeven wordt vult school het onderwijskundig rapport in. De ouders vullen ook een gedeelte van dit rapport in. Informatie die verder van belang is voor dit onderzoek sturen we samen met het onderwijskundig rapport </w:t>
      </w:r>
      <w:r w:rsidR="001A4137" w:rsidRPr="0041605B">
        <w:rPr>
          <w:rFonts w:ascii="Arial" w:hAnsi="Arial" w:cs="Arial"/>
          <w:sz w:val="22"/>
          <w:szCs w:val="22"/>
        </w:rPr>
        <w:t xml:space="preserve">op. </w:t>
      </w:r>
    </w:p>
    <w:p w:rsidR="00A46902" w:rsidRPr="0041605B" w:rsidRDefault="007A7D01" w:rsidP="00E91586">
      <w:pPr>
        <w:rPr>
          <w:rFonts w:ascii="Arial" w:hAnsi="Arial" w:cs="Arial"/>
          <w:sz w:val="22"/>
          <w:szCs w:val="22"/>
        </w:rPr>
      </w:pPr>
      <w:r w:rsidRPr="0041605B">
        <w:rPr>
          <w:rFonts w:ascii="Arial" w:hAnsi="Arial" w:cs="Arial"/>
          <w:sz w:val="22"/>
          <w:szCs w:val="22"/>
        </w:rPr>
        <w:t xml:space="preserve">Door de </w:t>
      </w:r>
      <w:r w:rsidR="003B0131" w:rsidRPr="0041605B">
        <w:rPr>
          <w:rFonts w:ascii="Arial" w:hAnsi="Arial" w:cs="Arial"/>
          <w:sz w:val="22"/>
          <w:szCs w:val="22"/>
        </w:rPr>
        <w:t>orthopedagoge</w:t>
      </w:r>
      <w:r w:rsidRPr="0041605B">
        <w:rPr>
          <w:rFonts w:ascii="Arial" w:hAnsi="Arial" w:cs="Arial"/>
          <w:sz w:val="22"/>
          <w:szCs w:val="22"/>
        </w:rPr>
        <w:t xml:space="preserve"> van </w:t>
      </w:r>
      <w:proofErr w:type="spellStart"/>
      <w:r w:rsidRPr="0041605B">
        <w:rPr>
          <w:rFonts w:ascii="Arial" w:hAnsi="Arial" w:cs="Arial"/>
          <w:sz w:val="22"/>
          <w:szCs w:val="22"/>
        </w:rPr>
        <w:t>Optimus</w:t>
      </w:r>
      <w:proofErr w:type="spellEnd"/>
      <w:r w:rsidRPr="0041605B">
        <w:rPr>
          <w:rFonts w:ascii="Arial" w:hAnsi="Arial" w:cs="Arial"/>
          <w:sz w:val="22"/>
          <w:szCs w:val="22"/>
        </w:rPr>
        <w:t xml:space="preserve"> wordt gekeken wanneer deze leerling ingepland kan worden. Als leerkracht krijg je daar tijdig bericht van. De gang van zaken is: </w:t>
      </w:r>
    </w:p>
    <w:p w:rsidR="007A7D01" w:rsidRPr="0041605B" w:rsidRDefault="007A7D01" w:rsidP="007A7D01">
      <w:pPr>
        <w:numPr>
          <w:ilvl w:val="0"/>
          <w:numId w:val="8"/>
        </w:numPr>
        <w:rPr>
          <w:rFonts w:ascii="Arial" w:hAnsi="Arial" w:cs="Arial"/>
          <w:sz w:val="22"/>
          <w:szCs w:val="22"/>
        </w:rPr>
      </w:pPr>
      <w:r w:rsidRPr="0041605B">
        <w:rPr>
          <w:rFonts w:ascii="Arial" w:hAnsi="Arial" w:cs="Arial"/>
          <w:sz w:val="22"/>
          <w:szCs w:val="22"/>
        </w:rPr>
        <w:t>De orthopedagoge zal eerst een gesprek voeren met de ouders</w:t>
      </w:r>
      <w:r w:rsidR="006C034B" w:rsidRPr="0041605B">
        <w:rPr>
          <w:rFonts w:ascii="Arial" w:hAnsi="Arial" w:cs="Arial"/>
          <w:sz w:val="22"/>
          <w:szCs w:val="22"/>
        </w:rPr>
        <w:t xml:space="preserve"> en de leerling</w:t>
      </w:r>
      <w:r w:rsidRPr="0041605B">
        <w:rPr>
          <w:rFonts w:ascii="Arial" w:hAnsi="Arial" w:cs="Arial"/>
          <w:sz w:val="22"/>
          <w:szCs w:val="22"/>
        </w:rPr>
        <w:t xml:space="preserve">. </w:t>
      </w:r>
    </w:p>
    <w:p w:rsidR="007A7D01" w:rsidRPr="0041605B" w:rsidRDefault="006C034B" w:rsidP="007A7D01">
      <w:pPr>
        <w:numPr>
          <w:ilvl w:val="0"/>
          <w:numId w:val="8"/>
        </w:numPr>
        <w:rPr>
          <w:rFonts w:ascii="Arial" w:hAnsi="Arial" w:cs="Arial"/>
          <w:sz w:val="22"/>
          <w:szCs w:val="22"/>
        </w:rPr>
      </w:pPr>
      <w:r w:rsidRPr="0041605B">
        <w:rPr>
          <w:rFonts w:ascii="Arial" w:hAnsi="Arial" w:cs="Arial"/>
          <w:sz w:val="22"/>
          <w:szCs w:val="22"/>
        </w:rPr>
        <w:t>De leerling</w:t>
      </w:r>
      <w:r w:rsidR="007A7D01" w:rsidRPr="0041605B">
        <w:rPr>
          <w:rFonts w:ascii="Arial" w:hAnsi="Arial" w:cs="Arial"/>
          <w:sz w:val="22"/>
          <w:szCs w:val="22"/>
        </w:rPr>
        <w:t xml:space="preserve"> wordt onderzocht.</w:t>
      </w:r>
    </w:p>
    <w:p w:rsidR="007A7D01" w:rsidRPr="0041605B" w:rsidRDefault="007A7D01" w:rsidP="007A7D01">
      <w:pPr>
        <w:numPr>
          <w:ilvl w:val="0"/>
          <w:numId w:val="8"/>
        </w:numPr>
        <w:rPr>
          <w:rFonts w:ascii="Arial" w:hAnsi="Arial" w:cs="Arial"/>
          <w:sz w:val="22"/>
          <w:szCs w:val="22"/>
        </w:rPr>
      </w:pPr>
      <w:r w:rsidRPr="0041605B">
        <w:rPr>
          <w:rFonts w:ascii="Arial" w:hAnsi="Arial" w:cs="Arial"/>
          <w:sz w:val="22"/>
          <w:szCs w:val="22"/>
        </w:rPr>
        <w:t xml:space="preserve">De uitslag wordt besproken waar ouders, leerkracht en </w:t>
      </w:r>
      <w:proofErr w:type="spellStart"/>
      <w:r w:rsidR="00340C06">
        <w:rPr>
          <w:rFonts w:ascii="Arial" w:hAnsi="Arial" w:cs="Arial"/>
          <w:sz w:val="22"/>
          <w:szCs w:val="22"/>
        </w:rPr>
        <w:t>IB’er</w:t>
      </w:r>
      <w:r w:rsidRPr="0041605B">
        <w:rPr>
          <w:rFonts w:ascii="Arial" w:hAnsi="Arial" w:cs="Arial"/>
          <w:sz w:val="22"/>
          <w:szCs w:val="22"/>
        </w:rPr>
        <w:t>bij</w:t>
      </w:r>
      <w:proofErr w:type="spellEnd"/>
      <w:r w:rsidRPr="0041605B">
        <w:rPr>
          <w:rFonts w:ascii="Arial" w:hAnsi="Arial" w:cs="Arial"/>
          <w:sz w:val="22"/>
          <w:szCs w:val="22"/>
        </w:rPr>
        <w:t xml:space="preserve"> zijn.  </w:t>
      </w:r>
    </w:p>
    <w:p w:rsidR="001E5D1C" w:rsidRPr="0041605B" w:rsidRDefault="007A7D01" w:rsidP="007A7D01">
      <w:pPr>
        <w:rPr>
          <w:rFonts w:ascii="Arial" w:hAnsi="Arial" w:cs="Arial"/>
          <w:sz w:val="22"/>
          <w:szCs w:val="22"/>
        </w:rPr>
      </w:pPr>
      <w:r w:rsidRPr="0041605B">
        <w:rPr>
          <w:rFonts w:ascii="Arial" w:hAnsi="Arial" w:cs="Arial"/>
          <w:sz w:val="22"/>
          <w:szCs w:val="22"/>
        </w:rPr>
        <w:t>Daarna is het zaak dat de leerkracht de lijn opzet n.a.v. de adviezen die naar voren zijn gekomen.</w:t>
      </w:r>
      <w:r w:rsidR="00DE235F" w:rsidRPr="0041605B">
        <w:rPr>
          <w:rFonts w:ascii="Arial" w:hAnsi="Arial" w:cs="Arial"/>
          <w:sz w:val="22"/>
          <w:szCs w:val="22"/>
        </w:rPr>
        <w:t xml:space="preserve"> Een intelligentieonderzoek t.b.v. d</w:t>
      </w:r>
      <w:r w:rsidR="00954ECB">
        <w:rPr>
          <w:rFonts w:ascii="Arial" w:hAnsi="Arial" w:cs="Arial"/>
          <w:sz w:val="22"/>
          <w:szCs w:val="22"/>
        </w:rPr>
        <w:t>e plusklas wordt ten alle tijde</w:t>
      </w:r>
      <w:r w:rsidR="00D83441">
        <w:rPr>
          <w:rFonts w:ascii="Arial" w:hAnsi="Arial" w:cs="Arial"/>
          <w:sz w:val="22"/>
          <w:szCs w:val="22"/>
        </w:rPr>
        <w:t>n</w:t>
      </w:r>
      <w:r w:rsidR="00DE235F" w:rsidRPr="0041605B">
        <w:rPr>
          <w:rFonts w:ascii="Arial" w:hAnsi="Arial" w:cs="Arial"/>
          <w:sz w:val="22"/>
          <w:szCs w:val="22"/>
        </w:rPr>
        <w:t xml:space="preserve"> aangevraagd en betaald door de school. </w:t>
      </w:r>
    </w:p>
    <w:p w:rsidR="00DE235F" w:rsidRPr="0041605B" w:rsidRDefault="00DE235F" w:rsidP="007A7D01">
      <w:pPr>
        <w:rPr>
          <w:rFonts w:ascii="Arial" w:hAnsi="Arial" w:cs="Arial"/>
          <w:sz w:val="22"/>
          <w:szCs w:val="22"/>
        </w:rPr>
      </w:pPr>
    </w:p>
    <w:p w:rsidR="007A7D01" w:rsidRPr="0041605B" w:rsidRDefault="001E5D1C" w:rsidP="007A7D01">
      <w:pPr>
        <w:rPr>
          <w:rFonts w:ascii="Arial" w:hAnsi="Arial" w:cs="Arial"/>
          <w:sz w:val="22"/>
          <w:szCs w:val="22"/>
        </w:rPr>
      </w:pPr>
      <w:r w:rsidRPr="0041605B">
        <w:rPr>
          <w:rFonts w:ascii="Arial" w:hAnsi="Arial" w:cs="Arial"/>
          <w:sz w:val="22"/>
          <w:szCs w:val="22"/>
        </w:rPr>
        <w:t xml:space="preserve">De orthopedagoge van </w:t>
      </w:r>
      <w:proofErr w:type="spellStart"/>
      <w:r w:rsidRPr="0041605B">
        <w:rPr>
          <w:rFonts w:ascii="Arial" w:hAnsi="Arial" w:cs="Arial"/>
          <w:sz w:val="22"/>
          <w:szCs w:val="22"/>
        </w:rPr>
        <w:t>Optimus</w:t>
      </w:r>
      <w:proofErr w:type="spellEnd"/>
      <w:r w:rsidRPr="0041605B">
        <w:rPr>
          <w:rFonts w:ascii="Arial" w:hAnsi="Arial" w:cs="Arial"/>
          <w:sz w:val="22"/>
          <w:szCs w:val="22"/>
        </w:rPr>
        <w:t xml:space="preserve"> kan ook ingezet worden als consultatief begeleider (naast het uitvoeren van onderzoeken). Hierdoor is het mogelijk preventief te werk te gaan.</w:t>
      </w:r>
      <w:r w:rsidR="006C034B" w:rsidRPr="0041605B">
        <w:rPr>
          <w:rFonts w:ascii="Arial" w:hAnsi="Arial" w:cs="Arial"/>
          <w:sz w:val="22"/>
          <w:szCs w:val="22"/>
        </w:rPr>
        <w:t xml:space="preserve"> Een consultatieve bespreking vindt plaats tussen orthopedagoog, </w:t>
      </w:r>
      <w:proofErr w:type="spellStart"/>
      <w:r w:rsidR="00340C06">
        <w:rPr>
          <w:rFonts w:ascii="Arial" w:hAnsi="Arial" w:cs="Arial"/>
          <w:sz w:val="22"/>
          <w:szCs w:val="22"/>
        </w:rPr>
        <w:t>IB’er</w:t>
      </w:r>
      <w:r w:rsidR="006C034B" w:rsidRPr="0041605B">
        <w:rPr>
          <w:rFonts w:ascii="Arial" w:hAnsi="Arial" w:cs="Arial"/>
          <w:sz w:val="22"/>
          <w:szCs w:val="22"/>
        </w:rPr>
        <w:t>en</w:t>
      </w:r>
      <w:proofErr w:type="spellEnd"/>
      <w:r w:rsidR="006C034B" w:rsidRPr="0041605B">
        <w:rPr>
          <w:rFonts w:ascii="Arial" w:hAnsi="Arial" w:cs="Arial"/>
          <w:sz w:val="22"/>
          <w:szCs w:val="22"/>
        </w:rPr>
        <w:t xml:space="preserve"> groepsleerkracht. Tijdens dit gesprek wordt het probleem uitgespit en wordt er gekeken of de orthopedagoog vervolgstappen heeft om dit probleem te kunnen tackelen. </w:t>
      </w:r>
      <w:r w:rsidRPr="0041605B">
        <w:rPr>
          <w:rFonts w:ascii="Arial" w:hAnsi="Arial" w:cs="Arial"/>
          <w:sz w:val="22"/>
          <w:szCs w:val="22"/>
        </w:rPr>
        <w:t xml:space="preserve"> </w:t>
      </w:r>
      <w:r w:rsidR="007A7D01" w:rsidRPr="0041605B">
        <w:rPr>
          <w:rFonts w:ascii="Arial" w:hAnsi="Arial" w:cs="Arial"/>
          <w:sz w:val="22"/>
          <w:szCs w:val="22"/>
        </w:rPr>
        <w:t xml:space="preserve"> </w:t>
      </w:r>
    </w:p>
    <w:p w:rsidR="006C034B" w:rsidRPr="0041605B" w:rsidRDefault="006C034B" w:rsidP="006C034B">
      <w:pPr>
        <w:rPr>
          <w:rFonts w:ascii="Arial" w:hAnsi="Arial" w:cs="Arial"/>
          <w:sz w:val="22"/>
          <w:szCs w:val="22"/>
        </w:rPr>
      </w:pPr>
    </w:p>
    <w:p w:rsidR="00E91586" w:rsidRPr="0041605B" w:rsidRDefault="00976690" w:rsidP="00FB17AF">
      <w:pPr>
        <w:ind w:firstLine="708"/>
        <w:rPr>
          <w:rFonts w:ascii="Arial" w:hAnsi="Arial" w:cs="Arial"/>
          <w:b/>
          <w:i/>
          <w:sz w:val="22"/>
          <w:szCs w:val="22"/>
        </w:rPr>
      </w:pPr>
      <w:r w:rsidRPr="0041605B">
        <w:rPr>
          <w:rFonts w:ascii="Arial" w:hAnsi="Arial" w:cs="Arial"/>
          <w:b/>
          <w:i/>
          <w:sz w:val="22"/>
          <w:szCs w:val="22"/>
        </w:rPr>
        <w:t>11</w:t>
      </w:r>
      <w:r w:rsidR="00DE235F" w:rsidRPr="0041605B">
        <w:rPr>
          <w:rFonts w:ascii="Arial" w:hAnsi="Arial" w:cs="Arial"/>
          <w:b/>
          <w:i/>
          <w:sz w:val="22"/>
          <w:szCs w:val="22"/>
        </w:rPr>
        <w:t>.2.2</w:t>
      </w:r>
      <w:r w:rsidR="00E91586" w:rsidRPr="0041605B">
        <w:rPr>
          <w:rFonts w:ascii="Arial" w:hAnsi="Arial" w:cs="Arial"/>
          <w:b/>
          <w:i/>
          <w:sz w:val="22"/>
          <w:szCs w:val="22"/>
        </w:rPr>
        <w:t>. GGD</w:t>
      </w:r>
    </w:p>
    <w:p w:rsidR="00E91586" w:rsidRPr="0041605B" w:rsidRDefault="00E91586" w:rsidP="00E91586">
      <w:pPr>
        <w:rPr>
          <w:rFonts w:ascii="Arial" w:hAnsi="Arial" w:cs="Arial"/>
          <w:sz w:val="22"/>
          <w:szCs w:val="22"/>
        </w:rPr>
      </w:pPr>
      <w:r w:rsidRPr="0041605B">
        <w:rPr>
          <w:rFonts w:ascii="Arial" w:hAnsi="Arial" w:cs="Arial"/>
          <w:sz w:val="22"/>
          <w:szCs w:val="22"/>
        </w:rPr>
        <w:t xml:space="preserve">Naast medisch onderzoek, door de schoolarts, kan via de GGD ook een psychologisch onderzoek door de kinderpsycholoog worden aangevraagd. Hiervoor melden de ouders </w:t>
      </w:r>
      <w:r w:rsidR="00E418B2" w:rsidRPr="0041605B">
        <w:rPr>
          <w:rFonts w:ascii="Arial" w:hAnsi="Arial" w:cs="Arial"/>
          <w:sz w:val="22"/>
          <w:szCs w:val="22"/>
        </w:rPr>
        <w:t>hun kind zelf aan</w:t>
      </w:r>
      <w:r w:rsidRPr="0041605B">
        <w:rPr>
          <w:rFonts w:ascii="Arial" w:hAnsi="Arial" w:cs="Arial"/>
          <w:sz w:val="22"/>
          <w:szCs w:val="22"/>
        </w:rPr>
        <w:t xml:space="preserve"> op het spreekuur van de schoolarts. (Telefonisch aanmelden)</w:t>
      </w:r>
    </w:p>
    <w:p w:rsidR="00E91586" w:rsidRPr="0041605B" w:rsidRDefault="00E91586" w:rsidP="00E91586">
      <w:pPr>
        <w:rPr>
          <w:rFonts w:ascii="Arial" w:hAnsi="Arial" w:cs="Arial"/>
          <w:sz w:val="22"/>
          <w:szCs w:val="22"/>
        </w:rPr>
      </w:pPr>
      <w:r w:rsidRPr="0041605B">
        <w:rPr>
          <w:rFonts w:ascii="Arial" w:hAnsi="Arial" w:cs="Arial"/>
          <w:sz w:val="22"/>
          <w:szCs w:val="22"/>
        </w:rPr>
        <w:t xml:space="preserve">Tijdens het gesprek met de schoolarts kunnen </w:t>
      </w:r>
      <w:r w:rsidR="005A13BF" w:rsidRPr="0041605B">
        <w:rPr>
          <w:rFonts w:ascii="Arial" w:hAnsi="Arial" w:cs="Arial"/>
          <w:sz w:val="22"/>
          <w:szCs w:val="22"/>
        </w:rPr>
        <w:t>de ouders, eventueel ondersteund</w:t>
      </w:r>
      <w:r w:rsidRPr="0041605B">
        <w:rPr>
          <w:rFonts w:ascii="Arial" w:hAnsi="Arial" w:cs="Arial"/>
          <w:sz w:val="22"/>
          <w:szCs w:val="22"/>
        </w:rPr>
        <w:t xml:space="preserve"> met een brief van school, onderzoek voor hun kind aanvragen.</w:t>
      </w:r>
    </w:p>
    <w:p w:rsidR="00E91586" w:rsidRPr="0041605B" w:rsidRDefault="00E91586" w:rsidP="00E91586">
      <w:pPr>
        <w:rPr>
          <w:rFonts w:ascii="Arial" w:hAnsi="Arial" w:cs="Arial"/>
          <w:sz w:val="22"/>
          <w:szCs w:val="22"/>
        </w:rPr>
      </w:pPr>
      <w:r w:rsidRPr="0041605B">
        <w:rPr>
          <w:rFonts w:ascii="Arial" w:hAnsi="Arial" w:cs="Arial"/>
          <w:sz w:val="22"/>
          <w:szCs w:val="22"/>
        </w:rPr>
        <w:t>De ouders geven dan ook aan of zij overleg tussen GGD en school wenselijk achten.</w:t>
      </w:r>
    </w:p>
    <w:p w:rsidR="00E91586" w:rsidRPr="0041605B" w:rsidRDefault="00E91586" w:rsidP="00E91586">
      <w:pPr>
        <w:rPr>
          <w:rFonts w:ascii="Arial" w:hAnsi="Arial" w:cs="Arial"/>
          <w:b/>
          <w:sz w:val="22"/>
          <w:szCs w:val="22"/>
        </w:rPr>
      </w:pPr>
      <w:r w:rsidRPr="0041605B">
        <w:rPr>
          <w:rFonts w:ascii="Arial" w:hAnsi="Arial" w:cs="Arial"/>
          <w:sz w:val="22"/>
          <w:szCs w:val="22"/>
        </w:rPr>
        <w:t>Zo ja, zal de kinderpsycholoog contact opnemen met de school om het onderzoeksverslag na te bespreken.</w:t>
      </w:r>
      <w:r w:rsidR="004E10E7" w:rsidRPr="0041605B">
        <w:rPr>
          <w:rFonts w:ascii="Arial" w:hAnsi="Arial" w:cs="Arial"/>
          <w:sz w:val="22"/>
          <w:szCs w:val="22"/>
        </w:rPr>
        <w:tab/>
      </w:r>
      <w:r w:rsidR="004E10E7" w:rsidRPr="0041605B">
        <w:rPr>
          <w:rFonts w:ascii="Arial" w:hAnsi="Arial" w:cs="Arial"/>
          <w:sz w:val="22"/>
          <w:szCs w:val="22"/>
        </w:rPr>
        <w:tab/>
      </w:r>
      <w:r w:rsidR="004E10E7" w:rsidRPr="0041605B">
        <w:rPr>
          <w:rFonts w:ascii="Arial" w:hAnsi="Arial" w:cs="Arial"/>
          <w:sz w:val="22"/>
          <w:szCs w:val="22"/>
        </w:rPr>
        <w:tab/>
      </w:r>
      <w:r w:rsidR="004E10E7" w:rsidRPr="0041605B">
        <w:rPr>
          <w:rFonts w:ascii="Arial" w:hAnsi="Arial" w:cs="Arial"/>
          <w:sz w:val="22"/>
          <w:szCs w:val="22"/>
        </w:rPr>
        <w:tab/>
      </w:r>
    </w:p>
    <w:p w:rsidR="006C034B" w:rsidRPr="0041605B" w:rsidRDefault="006C034B" w:rsidP="00E91586">
      <w:pPr>
        <w:rPr>
          <w:rFonts w:ascii="Arial" w:hAnsi="Arial" w:cs="Arial"/>
          <w:b/>
          <w:sz w:val="22"/>
          <w:szCs w:val="22"/>
        </w:rPr>
      </w:pPr>
    </w:p>
    <w:p w:rsidR="00E91586" w:rsidRPr="0041605B" w:rsidRDefault="00976690" w:rsidP="00FB17AF">
      <w:pPr>
        <w:ind w:firstLine="708"/>
        <w:rPr>
          <w:rFonts w:ascii="Arial" w:hAnsi="Arial" w:cs="Arial"/>
          <w:b/>
          <w:i/>
          <w:sz w:val="22"/>
          <w:szCs w:val="22"/>
        </w:rPr>
      </w:pPr>
      <w:r w:rsidRPr="0041605B">
        <w:rPr>
          <w:rFonts w:ascii="Arial" w:hAnsi="Arial" w:cs="Arial"/>
          <w:b/>
          <w:i/>
          <w:sz w:val="22"/>
          <w:szCs w:val="22"/>
        </w:rPr>
        <w:t>11</w:t>
      </w:r>
      <w:r w:rsidR="00DE235F" w:rsidRPr="0041605B">
        <w:rPr>
          <w:rFonts w:ascii="Arial" w:hAnsi="Arial" w:cs="Arial"/>
          <w:b/>
          <w:i/>
          <w:sz w:val="22"/>
          <w:szCs w:val="22"/>
        </w:rPr>
        <w:t>.2.3</w:t>
      </w:r>
      <w:r w:rsidR="000A36EF" w:rsidRPr="0041605B">
        <w:rPr>
          <w:rFonts w:ascii="Arial" w:hAnsi="Arial" w:cs="Arial"/>
          <w:b/>
          <w:i/>
          <w:sz w:val="22"/>
          <w:szCs w:val="22"/>
        </w:rPr>
        <w:t xml:space="preserve">. </w:t>
      </w:r>
      <w:r w:rsidR="00DE235F" w:rsidRPr="0041605B">
        <w:rPr>
          <w:rFonts w:ascii="Arial" w:hAnsi="Arial" w:cs="Arial"/>
          <w:b/>
          <w:i/>
          <w:sz w:val="22"/>
          <w:szCs w:val="22"/>
        </w:rPr>
        <w:t>CJG</w:t>
      </w:r>
    </w:p>
    <w:p w:rsidR="00FB17AF" w:rsidRPr="0041605B" w:rsidRDefault="00592548" w:rsidP="00592548">
      <w:pPr>
        <w:rPr>
          <w:rFonts w:ascii="Arial" w:hAnsi="Arial" w:cs="Arial"/>
          <w:sz w:val="22"/>
          <w:szCs w:val="22"/>
        </w:rPr>
      </w:pPr>
      <w:r w:rsidRPr="0041605B">
        <w:rPr>
          <w:rFonts w:ascii="Arial" w:hAnsi="Arial" w:cs="Arial"/>
          <w:sz w:val="22"/>
          <w:szCs w:val="22"/>
        </w:rPr>
        <w:t xml:space="preserve">De jeugdhulpverlener van CJG komt 6 keer per jaar naar de basisschool en heeft overleg met de </w:t>
      </w:r>
      <w:proofErr w:type="spellStart"/>
      <w:r w:rsidR="00340C06">
        <w:rPr>
          <w:rFonts w:ascii="Arial" w:hAnsi="Arial" w:cs="Arial"/>
          <w:sz w:val="22"/>
          <w:szCs w:val="22"/>
        </w:rPr>
        <w:t>IB’er</w:t>
      </w:r>
      <w:r w:rsidRPr="0041605B">
        <w:rPr>
          <w:rFonts w:ascii="Arial" w:hAnsi="Arial" w:cs="Arial"/>
          <w:sz w:val="22"/>
          <w:szCs w:val="22"/>
        </w:rPr>
        <w:t>over</w:t>
      </w:r>
      <w:proofErr w:type="spellEnd"/>
      <w:r w:rsidRPr="0041605B">
        <w:rPr>
          <w:rFonts w:ascii="Arial" w:hAnsi="Arial" w:cs="Arial"/>
          <w:sz w:val="22"/>
          <w:szCs w:val="22"/>
        </w:rPr>
        <w:t xml:space="preserve"> leerlingen die mogelijk in aanmerking komen voor een aanmelding bij CJG. De jeugdhulpverlener biedt hulp aan leerlingen, ouders en/of leerkrachten. De jeugdhulpverlener voert daartoe gesprekken met leerling en/of ouders. Als dit niet voldoende is om de problemen op te lossen, of als andere hulp nodig is, wordt bekeken welke </w:t>
      </w:r>
      <w:r w:rsidRPr="0041605B">
        <w:rPr>
          <w:rFonts w:ascii="Arial" w:hAnsi="Arial" w:cs="Arial"/>
          <w:sz w:val="22"/>
          <w:szCs w:val="22"/>
        </w:rPr>
        <w:lastRenderedPageBreak/>
        <w:t>hulpverlening of instantie hiervoor geschikt is. Dan vindt verwijzing plaats.</w:t>
      </w:r>
      <w:r w:rsidRPr="0041605B">
        <w:rPr>
          <w:rFonts w:ascii="Arial" w:hAnsi="Arial" w:cs="Arial"/>
          <w:sz w:val="22"/>
          <w:szCs w:val="22"/>
        </w:rPr>
        <w:br/>
        <w:t>De jeugdhulpverlener participeert in de verschillende zorgnetwerken die er binnen de scholen zijn. In deze structurele overlegsituaties worden signalen, ontwikkelingen, maar vooral zorgwekkende leerling situaties besproken. Andere deelnemers aan deze netwerken kunnen zijn: de school zelf, GGD, Bureau Jeugdzorg, psycholoog, leerplichtambtenaar, politie.</w:t>
      </w:r>
      <w:r w:rsidRPr="0041605B">
        <w:rPr>
          <w:rFonts w:ascii="Arial" w:hAnsi="Arial" w:cs="Arial"/>
          <w:sz w:val="22"/>
          <w:szCs w:val="22"/>
        </w:rPr>
        <w:br/>
        <w:t>Ook biedt het CJG voor diverse leeftijdsgroepen verschillende vormen van groepsmaatschappelijk werk aan (pesten, sociale vaardigheidstrainingen, e.d.)</w:t>
      </w:r>
    </w:p>
    <w:p w:rsidR="00FB17AF" w:rsidRPr="0041605B" w:rsidRDefault="00FB17AF" w:rsidP="00E91586">
      <w:pPr>
        <w:rPr>
          <w:rFonts w:ascii="Arial" w:hAnsi="Arial" w:cs="Arial"/>
          <w:b/>
          <w:i/>
          <w:sz w:val="22"/>
          <w:szCs w:val="22"/>
        </w:rPr>
      </w:pPr>
    </w:p>
    <w:p w:rsidR="00E91586" w:rsidRPr="0041605B" w:rsidRDefault="00976690" w:rsidP="00FB17AF">
      <w:pPr>
        <w:ind w:firstLine="708"/>
        <w:rPr>
          <w:rFonts w:ascii="Arial" w:hAnsi="Arial" w:cs="Arial"/>
          <w:sz w:val="22"/>
          <w:szCs w:val="22"/>
        </w:rPr>
      </w:pPr>
      <w:r w:rsidRPr="0041605B">
        <w:rPr>
          <w:rFonts w:ascii="Arial" w:hAnsi="Arial" w:cs="Arial"/>
          <w:b/>
          <w:i/>
          <w:sz w:val="22"/>
          <w:szCs w:val="22"/>
        </w:rPr>
        <w:t>11</w:t>
      </w:r>
      <w:r w:rsidR="00DE235F" w:rsidRPr="0041605B">
        <w:rPr>
          <w:rFonts w:ascii="Arial" w:hAnsi="Arial" w:cs="Arial"/>
          <w:b/>
          <w:i/>
          <w:sz w:val="22"/>
          <w:szCs w:val="22"/>
        </w:rPr>
        <w:t>.2.4</w:t>
      </w:r>
      <w:r w:rsidR="00E91586" w:rsidRPr="0041605B">
        <w:rPr>
          <w:rFonts w:ascii="Arial" w:hAnsi="Arial" w:cs="Arial"/>
          <w:b/>
          <w:i/>
          <w:sz w:val="22"/>
          <w:szCs w:val="22"/>
        </w:rPr>
        <w:t>. GGZ</w:t>
      </w:r>
    </w:p>
    <w:p w:rsidR="00E91586" w:rsidRPr="0041605B" w:rsidRDefault="00E91586" w:rsidP="00E91586">
      <w:pPr>
        <w:rPr>
          <w:rFonts w:ascii="Arial" w:hAnsi="Arial" w:cs="Arial"/>
          <w:sz w:val="22"/>
          <w:szCs w:val="22"/>
        </w:rPr>
      </w:pPr>
      <w:r w:rsidRPr="0041605B">
        <w:rPr>
          <w:rFonts w:ascii="Arial" w:hAnsi="Arial" w:cs="Arial"/>
          <w:sz w:val="22"/>
          <w:szCs w:val="22"/>
        </w:rPr>
        <w:t xml:space="preserve">Dit kan enkel door een verwijzing van de huisarts naar deze instantie of door een verwijzing </w:t>
      </w:r>
      <w:r w:rsidR="00DE235F" w:rsidRPr="0041605B">
        <w:rPr>
          <w:rFonts w:ascii="Arial" w:hAnsi="Arial" w:cs="Arial"/>
          <w:sz w:val="22"/>
          <w:szCs w:val="22"/>
        </w:rPr>
        <w:t>van CJG</w:t>
      </w:r>
      <w:r w:rsidRPr="0041605B">
        <w:rPr>
          <w:rFonts w:ascii="Arial" w:hAnsi="Arial" w:cs="Arial"/>
          <w:sz w:val="22"/>
          <w:szCs w:val="22"/>
        </w:rPr>
        <w:t>.</w:t>
      </w:r>
      <w:r w:rsidR="00DE235F" w:rsidRPr="0041605B">
        <w:rPr>
          <w:rFonts w:ascii="Arial" w:hAnsi="Arial" w:cs="Arial"/>
          <w:sz w:val="22"/>
          <w:szCs w:val="22"/>
        </w:rPr>
        <w:t xml:space="preserve"> </w:t>
      </w:r>
      <w:r w:rsidRPr="0041605B">
        <w:rPr>
          <w:rFonts w:ascii="Arial" w:hAnsi="Arial" w:cs="Arial"/>
          <w:sz w:val="22"/>
          <w:szCs w:val="22"/>
        </w:rPr>
        <w:t>De school kan een dergelijke aanvraag ondersteunen, maar mag niet direct doorverwijzen.</w:t>
      </w:r>
    </w:p>
    <w:p w:rsidR="00953820" w:rsidRPr="0041605B" w:rsidRDefault="00953820" w:rsidP="00E91586">
      <w:pPr>
        <w:rPr>
          <w:rFonts w:ascii="Arial" w:hAnsi="Arial" w:cs="Arial"/>
          <w:b/>
          <w:i/>
          <w:sz w:val="22"/>
          <w:szCs w:val="22"/>
        </w:rPr>
      </w:pPr>
    </w:p>
    <w:p w:rsidR="00E91586" w:rsidRPr="0041605B" w:rsidRDefault="00976690" w:rsidP="00FB17AF">
      <w:pPr>
        <w:ind w:left="708"/>
        <w:rPr>
          <w:rFonts w:ascii="Arial" w:hAnsi="Arial" w:cs="Arial"/>
          <w:b/>
          <w:i/>
          <w:sz w:val="22"/>
          <w:szCs w:val="22"/>
        </w:rPr>
      </w:pPr>
      <w:r w:rsidRPr="0041605B">
        <w:rPr>
          <w:rFonts w:ascii="Arial" w:hAnsi="Arial" w:cs="Arial"/>
          <w:b/>
          <w:i/>
          <w:sz w:val="22"/>
          <w:szCs w:val="22"/>
        </w:rPr>
        <w:t>11</w:t>
      </w:r>
      <w:r w:rsidR="00592548" w:rsidRPr="0041605B">
        <w:rPr>
          <w:rFonts w:ascii="Arial" w:hAnsi="Arial" w:cs="Arial"/>
          <w:b/>
          <w:i/>
          <w:sz w:val="22"/>
          <w:szCs w:val="22"/>
        </w:rPr>
        <w:t>.2.5</w:t>
      </w:r>
      <w:r w:rsidR="00E91586" w:rsidRPr="0041605B">
        <w:rPr>
          <w:rFonts w:ascii="Arial" w:hAnsi="Arial" w:cs="Arial"/>
          <w:b/>
          <w:i/>
          <w:sz w:val="22"/>
          <w:szCs w:val="22"/>
        </w:rPr>
        <w:t xml:space="preserve">. Onderzoek en behandeling door </w:t>
      </w:r>
      <w:proofErr w:type="spellStart"/>
      <w:r w:rsidR="00E91586" w:rsidRPr="0041605B">
        <w:rPr>
          <w:rFonts w:ascii="Arial" w:hAnsi="Arial" w:cs="Arial"/>
          <w:b/>
          <w:i/>
          <w:sz w:val="22"/>
          <w:szCs w:val="22"/>
        </w:rPr>
        <w:t>Herlaa</w:t>
      </w:r>
      <w:r w:rsidR="007A7D01" w:rsidRPr="0041605B">
        <w:rPr>
          <w:rFonts w:ascii="Arial" w:hAnsi="Arial" w:cs="Arial"/>
          <w:b/>
          <w:i/>
          <w:sz w:val="22"/>
          <w:szCs w:val="22"/>
        </w:rPr>
        <w:t>r</w:t>
      </w:r>
      <w:r w:rsidR="00E91586" w:rsidRPr="0041605B">
        <w:rPr>
          <w:rFonts w:ascii="Arial" w:hAnsi="Arial" w:cs="Arial"/>
          <w:b/>
          <w:i/>
          <w:sz w:val="22"/>
          <w:szCs w:val="22"/>
        </w:rPr>
        <w:t>hof</w:t>
      </w:r>
      <w:proofErr w:type="spellEnd"/>
      <w:r w:rsidR="00E91586" w:rsidRPr="0041605B">
        <w:rPr>
          <w:rFonts w:ascii="Arial" w:hAnsi="Arial" w:cs="Arial"/>
          <w:b/>
          <w:i/>
          <w:sz w:val="22"/>
          <w:szCs w:val="22"/>
        </w:rPr>
        <w:t>, polikinderpsychiatrie</w:t>
      </w:r>
      <w:r w:rsidR="007A7D01" w:rsidRPr="0041605B">
        <w:rPr>
          <w:rFonts w:ascii="Arial" w:hAnsi="Arial" w:cs="Arial"/>
          <w:b/>
          <w:i/>
          <w:sz w:val="22"/>
          <w:szCs w:val="22"/>
        </w:rPr>
        <w:t xml:space="preserve"> </w:t>
      </w:r>
      <w:r w:rsidR="00E91586" w:rsidRPr="0041605B">
        <w:rPr>
          <w:rFonts w:ascii="Arial" w:hAnsi="Arial" w:cs="Arial"/>
          <w:b/>
          <w:i/>
          <w:sz w:val="22"/>
          <w:szCs w:val="22"/>
        </w:rPr>
        <w:t>/</w:t>
      </w:r>
      <w:r w:rsidR="007A7D01" w:rsidRPr="0041605B">
        <w:rPr>
          <w:rFonts w:ascii="Arial" w:hAnsi="Arial" w:cs="Arial"/>
          <w:b/>
          <w:i/>
          <w:sz w:val="22"/>
          <w:szCs w:val="22"/>
        </w:rPr>
        <w:t xml:space="preserve"> </w:t>
      </w:r>
      <w:r w:rsidR="00E91586" w:rsidRPr="0041605B">
        <w:rPr>
          <w:rFonts w:ascii="Arial" w:hAnsi="Arial" w:cs="Arial"/>
          <w:b/>
          <w:i/>
          <w:sz w:val="22"/>
          <w:szCs w:val="22"/>
        </w:rPr>
        <w:t>leerstoornissen</w:t>
      </w:r>
      <w:r w:rsidR="00592548" w:rsidRPr="0041605B">
        <w:rPr>
          <w:rFonts w:ascii="Arial" w:hAnsi="Arial" w:cs="Arial"/>
          <w:b/>
          <w:i/>
          <w:sz w:val="22"/>
          <w:szCs w:val="22"/>
        </w:rPr>
        <w:t>, PGZ</w:t>
      </w:r>
      <w:r w:rsidR="007A7D01" w:rsidRPr="0041605B">
        <w:rPr>
          <w:rFonts w:ascii="Arial" w:hAnsi="Arial" w:cs="Arial"/>
          <w:b/>
          <w:i/>
          <w:sz w:val="22"/>
          <w:szCs w:val="22"/>
        </w:rPr>
        <w:t>.</w:t>
      </w:r>
    </w:p>
    <w:p w:rsidR="00E91586" w:rsidRPr="0041605B" w:rsidRDefault="00E91586" w:rsidP="00E91586">
      <w:pPr>
        <w:rPr>
          <w:rFonts w:ascii="Arial" w:hAnsi="Arial" w:cs="Arial"/>
          <w:sz w:val="22"/>
          <w:szCs w:val="22"/>
        </w:rPr>
      </w:pPr>
      <w:r w:rsidRPr="0041605B">
        <w:rPr>
          <w:rFonts w:ascii="Arial" w:hAnsi="Arial" w:cs="Arial"/>
          <w:sz w:val="22"/>
          <w:szCs w:val="22"/>
        </w:rPr>
        <w:t xml:space="preserve">Ook deze verwijzing kan alleen via de huisarts, via </w:t>
      </w:r>
      <w:r w:rsidR="00DE235F" w:rsidRPr="0041605B">
        <w:rPr>
          <w:rFonts w:ascii="Arial" w:hAnsi="Arial" w:cs="Arial"/>
          <w:sz w:val="22"/>
          <w:szCs w:val="22"/>
        </w:rPr>
        <w:t>CJG</w:t>
      </w:r>
      <w:r w:rsidRPr="0041605B">
        <w:rPr>
          <w:rFonts w:ascii="Arial" w:hAnsi="Arial" w:cs="Arial"/>
          <w:sz w:val="22"/>
          <w:szCs w:val="22"/>
        </w:rPr>
        <w:t xml:space="preserve"> of via de</w:t>
      </w:r>
      <w:r w:rsidR="00DE235F" w:rsidRPr="0041605B">
        <w:rPr>
          <w:rFonts w:ascii="Arial" w:hAnsi="Arial" w:cs="Arial"/>
          <w:sz w:val="22"/>
          <w:szCs w:val="22"/>
        </w:rPr>
        <w:t xml:space="preserve"> </w:t>
      </w:r>
      <w:r w:rsidRPr="0041605B">
        <w:rPr>
          <w:rFonts w:ascii="Arial" w:hAnsi="Arial" w:cs="Arial"/>
          <w:sz w:val="22"/>
          <w:szCs w:val="22"/>
        </w:rPr>
        <w:t>GGZ.</w:t>
      </w:r>
    </w:p>
    <w:p w:rsidR="00953820" w:rsidRPr="0041605B" w:rsidRDefault="00953820" w:rsidP="00E91586">
      <w:pPr>
        <w:rPr>
          <w:rFonts w:ascii="Arial" w:hAnsi="Arial" w:cs="Arial"/>
          <w:b/>
          <w:i/>
          <w:sz w:val="22"/>
          <w:szCs w:val="22"/>
        </w:rPr>
      </w:pPr>
    </w:p>
    <w:p w:rsidR="00E91586" w:rsidRPr="0041605B" w:rsidRDefault="00976690" w:rsidP="00FB17AF">
      <w:pPr>
        <w:ind w:left="708"/>
        <w:rPr>
          <w:rFonts w:ascii="Arial" w:hAnsi="Arial" w:cs="Arial"/>
          <w:b/>
          <w:i/>
          <w:sz w:val="22"/>
          <w:szCs w:val="22"/>
        </w:rPr>
      </w:pPr>
      <w:r w:rsidRPr="0041605B">
        <w:rPr>
          <w:rFonts w:ascii="Arial" w:hAnsi="Arial" w:cs="Arial"/>
          <w:b/>
          <w:i/>
          <w:sz w:val="22"/>
          <w:szCs w:val="22"/>
        </w:rPr>
        <w:t>11</w:t>
      </w:r>
      <w:r w:rsidR="00592548" w:rsidRPr="0041605B">
        <w:rPr>
          <w:rFonts w:ascii="Arial" w:hAnsi="Arial" w:cs="Arial"/>
          <w:b/>
          <w:i/>
          <w:sz w:val="22"/>
          <w:szCs w:val="22"/>
        </w:rPr>
        <w:t>.2.6</w:t>
      </w:r>
      <w:r w:rsidR="00E91586" w:rsidRPr="0041605B">
        <w:rPr>
          <w:rFonts w:ascii="Arial" w:hAnsi="Arial" w:cs="Arial"/>
          <w:b/>
          <w:i/>
          <w:sz w:val="22"/>
          <w:szCs w:val="22"/>
        </w:rPr>
        <w:t>. Onderzoek of behandeling door particuliere instellingen</w:t>
      </w:r>
      <w:r w:rsidR="007A7D01" w:rsidRPr="0041605B">
        <w:rPr>
          <w:rFonts w:ascii="Arial" w:hAnsi="Arial" w:cs="Arial"/>
          <w:b/>
          <w:i/>
          <w:sz w:val="22"/>
          <w:szCs w:val="22"/>
        </w:rPr>
        <w:t xml:space="preserve"> (Denk aan: </w:t>
      </w:r>
      <w:proofErr w:type="spellStart"/>
      <w:r w:rsidR="007A7D01" w:rsidRPr="0041605B">
        <w:rPr>
          <w:rFonts w:ascii="Arial" w:hAnsi="Arial" w:cs="Arial"/>
          <w:b/>
          <w:i/>
          <w:sz w:val="22"/>
          <w:szCs w:val="22"/>
        </w:rPr>
        <w:t>Opdidakt</w:t>
      </w:r>
      <w:proofErr w:type="spellEnd"/>
      <w:r w:rsidR="007A7D01" w:rsidRPr="0041605B">
        <w:rPr>
          <w:rFonts w:ascii="Arial" w:hAnsi="Arial" w:cs="Arial"/>
          <w:b/>
          <w:i/>
          <w:sz w:val="22"/>
          <w:szCs w:val="22"/>
        </w:rPr>
        <w:t xml:space="preserve"> Boxmeer, Centrum voor diagnostiek en behande</w:t>
      </w:r>
      <w:r w:rsidR="00582C01" w:rsidRPr="0041605B">
        <w:rPr>
          <w:rFonts w:ascii="Arial" w:hAnsi="Arial" w:cs="Arial"/>
          <w:b/>
          <w:i/>
          <w:sz w:val="22"/>
          <w:szCs w:val="22"/>
        </w:rPr>
        <w:t>ling in Lange</w:t>
      </w:r>
      <w:r w:rsidR="00D83441">
        <w:rPr>
          <w:rFonts w:ascii="Arial" w:hAnsi="Arial" w:cs="Arial"/>
          <w:b/>
          <w:i/>
          <w:sz w:val="22"/>
          <w:szCs w:val="22"/>
        </w:rPr>
        <w:t>n</w:t>
      </w:r>
      <w:r w:rsidR="00582C01" w:rsidRPr="0041605B">
        <w:rPr>
          <w:rFonts w:ascii="Arial" w:hAnsi="Arial" w:cs="Arial"/>
          <w:b/>
          <w:i/>
          <w:sz w:val="22"/>
          <w:szCs w:val="22"/>
        </w:rPr>
        <w:t>boom</w:t>
      </w:r>
      <w:r w:rsidR="00953820" w:rsidRPr="0041605B">
        <w:rPr>
          <w:rFonts w:ascii="Arial" w:hAnsi="Arial" w:cs="Arial"/>
          <w:b/>
          <w:i/>
          <w:sz w:val="22"/>
          <w:szCs w:val="22"/>
        </w:rPr>
        <w:t xml:space="preserve">, kindercoaches, </w:t>
      </w:r>
      <w:r w:rsidR="00592548" w:rsidRPr="0041605B">
        <w:rPr>
          <w:rFonts w:ascii="Arial" w:hAnsi="Arial" w:cs="Arial"/>
          <w:b/>
          <w:i/>
          <w:sz w:val="22"/>
          <w:szCs w:val="22"/>
        </w:rPr>
        <w:t xml:space="preserve">VKPS, </w:t>
      </w:r>
      <w:r w:rsidR="00953820" w:rsidRPr="0041605B">
        <w:rPr>
          <w:rFonts w:ascii="Arial" w:hAnsi="Arial" w:cs="Arial"/>
          <w:b/>
          <w:i/>
          <w:sz w:val="22"/>
          <w:szCs w:val="22"/>
        </w:rPr>
        <w:t>etc</w:t>
      </w:r>
      <w:r w:rsidR="007A7D01" w:rsidRPr="0041605B">
        <w:rPr>
          <w:rFonts w:ascii="Arial" w:hAnsi="Arial" w:cs="Arial"/>
          <w:b/>
          <w:i/>
          <w:sz w:val="22"/>
          <w:szCs w:val="22"/>
        </w:rPr>
        <w:t>.)</w:t>
      </w:r>
    </w:p>
    <w:p w:rsidR="00E91586" w:rsidRPr="0041605B" w:rsidRDefault="00E91586" w:rsidP="00E91586">
      <w:pPr>
        <w:rPr>
          <w:rFonts w:ascii="Arial" w:hAnsi="Arial" w:cs="Arial"/>
          <w:sz w:val="22"/>
          <w:szCs w:val="22"/>
        </w:rPr>
      </w:pPr>
      <w:r w:rsidRPr="0041605B">
        <w:rPr>
          <w:rFonts w:ascii="Arial" w:hAnsi="Arial" w:cs="Arial"/>
          <w:sz w:val="22"/>
          <w:szCs w:val="22"/>
        </w:rPr>
        <w:t xml:space="preserve">Steeds vaker maken ouders gebruik van de mogelijkheid </w:t>
      </w:r>
      <w:r w:rsidR="00802C10">
        <w:rPr>
          <w:rFonts w:ascii="Arial" w:hAnsi="Arial" w:cs="Arial"/>
          <w:sz w:val="22"/>
          <w:szCs w:val="22"/>
        </w:rPr>
        <w:t xml:space="preserve">om </w:t>
      </w:r>
      <w:r w:rsidRPr="0041605B">
        <w:rPr>
          <w:rFonts w:ascii="Arial" w:hAnsi="Arial" w:cs="Arial"/>
          <w:sz w:val="22"/>
          <w:szCs w:val="22"/>
        </w:rPr>
        <w:t>particuliere bureaus onderzoek te laten uitvoeren, of hun kind daar te laten behandelen. De school stelt zich op het standpunt aan deze onderzoeken hun medewerking te verlenen, maar zal niet bijdragen in de kosten</w:t>
      </w:r>
      <w:r w:rsidR="004C1792" w:rsidRPr="0041605B">
        <w:rPr>
          <w:rFonts w:ascii="Arial" w:hAnsi="Arial" w:cs="Arial"/>
          <w:sz w:val="22"/>
          <w:szCs w:val="22"/>
        </w:rPr>
        <w:t xml:space="preserve"> van dit onderzoek</w:t>
      </w:r>
      <w:r w:rsidRPr="0041605B">
        <w:rPr>
          <w:rFonts w:ascii="Arial" w:hAnsi="Arial" w:cs="Arial"/>
          <w:sz w:val="22"/>
          <w:szCs w:val="22"/>
        </w:rPr>
        <w:t xml:space="preserve">, tenzij de school </w:t>
      </w:r>
      <w:r w:rsidR="00605D38" w:rsidRPr="0041605B">
        <w:rPr>
          <w:rFonts w:ascii="Arial" w:hAnsi="Arial" w:cs="Arial"/>
          <w:sz w:val="22"/>
          <w:szCs w:val="22"/>
        </w:rPr>
        <w:t>zelf</w:t>
      </w:r>
      <w:r w:rsidRPr="0041605B">
        <w:rPr>
          <w:rFonts w:ascii="Arial" w:hAnsi="Arial" w:cs="Arial"/>
          <w:sz w:val="22"/>
          <w:szCs w:val="22"/>
        </w:rPr>
        <w:t xml:space="preserve"> het initiatief neemt voor het laten afnemen van onderzoek. Voor alle vormen van extern onderzoek geldt heel uitdrukkelijk dat er g</w:t>
      </w:r>
      <w:r w:rsidR="00E418B2" w:rsidRPr="0041605B">
        <w:rPr>
          <w:rFonts w:ascii="Arial" w:hAnsi="Arial" w:cs="Arial"/>
          <w:sz w:val="22"/>
          <w:szCs w:val="22"/>
        </w:rPr>
        <w:t>éé</w:t>
      </w:r>
      <w:r w:rsidRPr="0041605B">
        <w:rPr>
          <w:rFonts w:ascii="Arial" w:hAnsi="Arial" w:cs="Arial"/>
          <w:sz w:val="22"/>
          <w:szCs w:val="22"/>
        </w:rPr>
        <w:t>n onderzoek wordt aangevraagd en g</w:t>
      </w:r>
      <w:r w:rsidR="00E418B2" w:rsidRPr="0041605B">
        <w:rPr>
          <w:rFonts w:ascii="Arial" w:hAnsi="Arial" w:cs="Arial"/>
          <w:sz w:val="22"/>
          <w:szCs w:val="22"/>
        </w:rPr>
        <w:t>éé</w:t>
      </w:r>
      <w:r w:rsidRPr="0041605B">
        <w:rPr>
          <w:rFonts w:ascii="Arial" w:hAnsi="Arial" w:cs="Arial"/>
          <w:sz w:val="22"/>
          <w:szCs w:val="22"/>
        </w:rPr>
        <w:t>n informatie wordt gegeven aan een instantie zonder schriftelijke toestemming van de ouders.</w:t>
      </w:r>
    </w:p>
    <w:p w:rsidR="00947978" w:rsidRPr="0041605B" w:rsidRDefault="00947978" w:rsidP="00AB3E42">
      <w:pPr>
        <w:rPr>
          <w:rFonts w:ascii="Arial" w:hAnsi="Arial" w:cs="Arial"/>
          <w:b/>
          <w:sz w:val="22"/>
          <w:szCs w:val="22"/>
        </w:rPr>
      </w:pPr>
    </w:p>
    <w:p w:rsidR="00947978" w:rsidRDefault="00947978" w:rsidP="00EC1799">
      <w:pPr>
        <w:jc w:val="center"/>
        <w:rPr>
          <w:rFonts w:ascii="Arial" w:hAnsi="Arial" w:cs="Arial"/>
          <w:b/>
          <w:sz w:val="22"/>
          <w:szCs w:val="22"/>
        </w:rPr>
      </w:pPr>
    </w:p>
    <w:p w:rsidR="00EF65CB" w:rsidRDefault="00EF65CB" w:rsidP="00EC1799">
      <w:pPr>
        <w:jc w:val="center"/>
        <w:rPr>
          <w:rFonts w:ascii="Arial" w:hAnsi="Arial" w:cs="Arial"/>
          <w:b/>
          <w:sz w:val="22"/>
          <w:szCs w:val="22"/>
        </w:rPr>
      </w:pPr>
    </w:p>
    <w:p w:rsidR="00EF65CB" w:rsidRDefault="00EF65CB" w:rsidP="00EC1799">
      <w:pPr>
        <w:jc w:val="center"/>
        <w:rPr>
          <w:rFonts w:ascii="Arial" w:hAnsi="Arial" w:cs="Arial"/>
          <w:b/>
          <w:sz w:val="22"/>
          <w:szCs w:val="22"/>
        </w:rPr>
      </w:pPr>
    </w:p>
    <w:p w:rsidR="00EF65CB" w:rsidRDefault="00EF65CB" w:rsidP="00EC1799">
      <w:pPr>
        <w:jc w:val="center"/>
        <w:rPr>
          <w:rFonts w:ascii="Arial" w:hAnsi="Arial" w:cs="Arial"/>
          <w:b/>
          <w:sz w:val="22"/>
          <w:szCs w:val="22"/>
        </w:rPr>
      </w:pPr>
    </w:p>
    <w:p w:rsidR="00EF65CB" w:rsidRDefault="00EF65CB" w:rsidP="00EC1799">
      <w:pPr>
        <w:jc w:val="center"/>
        <w:rPr>
          <w:rFonts w:ascii="Arial" w:hAnsi="Arial" w:cs="Arial"/>
          <w:b/>
          <w:sz w:val="22"/>
          <w:szCs w:val="22"/>
        </w:rPr>
      </w:pPr>
    </w:p>
    <w:p w:rsidR="00EF65CB" w:rsidRDefault="00EF65CB" w:rsidP="009B57DC">
      <w:pPr>
        <w:rPr>
          <w:rFonts w:ascii="Arial" w:hAnsi="Arial" w:cs="Arial"/>
          <w:b/>
          <w:sz w:val="22"/>
          <w:szCs w:val="22"/>
        </w:rPr>
      </w:pPr>
    </w:p>
    <w:p w:rsidR="004806AD" w:rsidRDefault="004806AD" w:rsidP="009B57DC">
      <w:pPr>
        <w:rPr>
          <w:rFonts w:ascii="Arial" w:hAnsi="Arial" w:cs="Arial"/>
          <w:b/>
          <w:sz w:val="22"/>
          <w:szCs w:val="22"/>
        </w:rPr>
      </w:pPr>
    </w:p>
    <w:p w:rsidR="004806AD" w:rsidRDefault="004806AD" w:rsidP="009B57DC">
      <w:pPr>
        <w:rPr>
          <w:rFonts w:ascii="Arial" w:hAnsi="Arial" w:cs="Arial"/>
          <w:b/>
          <w:sz w:val="22"/>
          <w:szCs w:val="22"/>
        </w:rPr>
      </w:pPr>
    </w:p>
    <w:p w:rsidR="004806AD" w:rsidRDefault="004806AD" w:rsidP="009B57DC">
      <w:pPr>
        <w:rPr>
          <w:rFonts w:ascii="Arial" w:hAnsi="Arial" w:cs="Arial"/>
          <w:b/>
          <w:sz w:val="22"/>
          <w:szCs w:val="22"/>
        </w:rPr>
      </w:pPr>
    </w:p>
    <w:p w:rsidR="004806AD" w:rsidRDefault="004806AD" w:rsidP="009B57DC">
      <w:pPr>
        <w:rPr>
          <w:rFonts w:ascii="Arial" w:hAnsi="Arial" w:cs="Arial"/>
          <w:b/>
          <w:sz w:val="22"/>
          <w:szCs w:val="22"/>
        </w:rPr>
      </w:pPr>
    </w:p>
    <w:p w:rsidR="004806AD" w:rsidRDefault="004806AD" w:rsidP="009B57DC">
      <w:pPr>
        <w:rPr>
          <w:rFonts w:ascii="Arial" w:hAnsi="Arial" w:cs="Arial"/>
          <w:b/>
          <w:sz w:val="22"/>
          <w:szCs w:val="22"/>
        </w:rPr>
      </w:pPr>
    </w:p>
    <w:p w:rsidR="004806AD" w:rsidRDefault="004806AD" w:rsidP="009B57DC">
      <w:pPr>
        <w:rPr>
          <w:rFonts w:ascii="Arial" w:hAnsi="Arial" w:cs="Arial"/>
          <w:b/>
          <w:sz w:val="22"/>
          <w:szCs w:val="22"/>
        </w:rPr>
      </w:pPr>
    </w:p>
    <w:p w:rsidR="004806AD" w:rsidRDefault="004806AD" w:rsidP="009B57DC">
      <w:pPr>
        <w:rPr>
          <w:rFonts w:ascii="Arial" w:hAnsi="Arial" w:cs="Arial"/>
          <w:b/>
          <w:sz w:val="22"/>
          <w:szCs w:val="22"/>
        </w:rPr>
      </w:pPr>
    </w:p>
    <w:p w:rsidR="004806AD" w:rsidRDefault="004806AD" w:rsidP="009B57DC">
      <w:pPr>
        <w:rPr>
          <w:rFonts w:ascii="Arial" w:hAnsi="Arial" w:cs="Arial"/>
          <w:b/>
          <w:sz w:val="22"/>
          <w:szCs w:val="22"/>
        </w:rPr>
      </w:pPr>
    </w:p>
    <w:p w:rsidR="004806AD" w:rsidRDefault="004806AD" w:rsidP="009B57DC">
      <w:pPr>
        <w:rPr>
          <w:rFonts w:ascii="Arial" w:hAnsi="Arial" w:cs="Arial"/>
          <w:b/>
          <w:sz w:val="22"/>
          <w:szCs w:val="22"/>
        </w:rPr>
      </w:pPr>
    </w:p>
    <w:p w:rsidR="004806AD" w:rsidRDefault="004806AD" w:rsidP="009B57DC">
      <w:pPr>
        <w:rPr>
          <w:rFonts w:ascii="Arial" w:hAnsi="Arial" w:cs="Arial"/>
          <w:b/>
          <w:sz w:val="22"/>
          <w:szCs w:val="22"/>
        </w:rPr>
      </w:pPr>
    </w:p>
    <w:p w:rsidR="004806AD" w:rsidRDefault="004806AD" w:rsidP="009B57DC">
      <w:pPr>
        <w:rPr>
          <w:rFonts w:ascii="Arial" w:hAnsi="Arial" w:cs="Arial"/>
          <w:b/>
          <w:sz w:val="22"/>
          <w:szCs w:val="22"/>
        </w:rPr>
      </w:pPr>
    </w:p>
    <w:p w:rsidR="004806AD" w:rsidRDefault="004806AD" w:rsidP="009B57DC">
      <w:pPr>
        <w:rPr>
          <w:rFonts w:ascii="Arial" w:hAnsi="Arial" w:cs="Arial"/>
          <w:b/>
          <w:sz w:val="22"/>
          <w:szCs w:val="22"/>
        </w:rPr>
      </w:pPr>
    </w:p>
    <w:p w:rsidR="004806AD" w:rsidRDefault="004806AD" w:rsidP="009B57DC">
      <w:pPr>
        <w:rPr>
          <w:rFonts w:ascii="Arial" w:hAnsi="Arial" w:cs="Arial"/>
          <w:b/>
          <w:sz w:val="22"/>
          <w:szCs w:val="22"/>
        </w:rPr>
      </w:pPr>
    </w:p>
    <w:p w:rsidR="004806AD" w:rsidRDefault="004806AD" w:rsidP="009B57DC">
      <w:pPr>
        <w:rPr>
          <w:rFonts w:ascii="Arial" w:hAnsi="Arial" w:cs="Arial"/>
          <w:b/>
          <w:sz w:val="22"/>
          <w:szCs w:val="22"/>
        </w:rPr>
      </w:pPr>
    </w:p>
    <w:p w:rsidR="004806AD" w:rsidRDefault="004806AD" w:rsidP="009B57DC">
      <w:pPr>
        <w:rPr>
          <w:rFonts w:ascii="Arial" w:hAnsi="Arial" w:cs="Arial"/>
          <w:b/>
          <w:sz w:val="22"/>
          <w:szCs w:val="22"/>
        </w:rPr>
      </w:pPr>
    </w:p>
    <w:p w:rsidR="004806AD" w:rsidRDefault="004806AD" w:rsidP="009B57DC">
      <w:pPr>
        <w:rPr>
          <w:rFonts w:ascii="Arial" w:hAnsi="Arial" w:cs="Arial"/>
          <w:b/>
          <w:sz w:val="22"/>
          <w:szCs w:val="22"/>
        </w:rPr>
      </w:pPr>
    </w:p>
    <w:p w:rsidR="004806AD" w:rsidRDefault="004806AD" w:rsidP="009B57DC">
      <w:pPr>
        <w:rPr>
          <w:rFonts w:ascii="Arial" w:hAnsi="Arial" w:cs="Arial"/>
          <w:b/>
          <w:sz w:val="22"/>
          <w:szCs w:val="22"/>
        </w:rPr>
      </w:pPr>
    </w:p>
    <w:p w:rsidR="004806AD" w:rsidRDefault="004806AD" w:rsidP="009B57DC">
      <w:pPr>
        <w:rPr>
          <w:rFonts w:ascii="Arial" w:hAnsi="Arial" w:cs="Arial"/>
          <w:b/>
          <w:sz w:val="22"/>
          <w:szCs w:val="22"/>
        </w:rPr>
      </w:pPr>
    </w:p>
    <w:p w:rsidR="004806AD" w:rsidRPr="0041605B" w:rsidRDefault="004806AD" w:rsidP="009B57DC">
      <w:pPr>
        <w:rPr>
          <w:rFonts w:ascii="Arial" w:hAnsi="Arial" w:cs="Arial"/>
          <w:b/>
          <w:sz w:val="22"/>
          <w:szCs w:val="22"/>
        </w:rPr>
      </w:pPr>
    </w:p>
    <w:p w:rsidR="00620E9B" w:rsidRPr="0041605B" w:rsidRDefault="00976690" w:rsidP="00AB3E42">
      <w:pPr>
        <w:rPr>
          <w:rFonts w:ascii="Arial" w:hAnsi="Arial" w:cs="Arial"/>
          <w:b/>
          <w:sz w:val="22"/>
          <w:szCs w:val="22"/>
        </w:rPr>
      </w:pPr>
      <w:r w:rsidRPr="0041605B">
        <w:rPr>
          <w:rFonts w:ascii="Arial" w:hAnsi="Arial" w:cs="Arial"/>
          <w:b/>
          <w:sz w:val="32"/>
          <w:szCs w:val="32"/>
        </w:rPr>
        <w:lastRenderedPageBreak/>
        <w:t>Hoofdstuk 12</w:t>
      </w:r>
      <w:r w:rsidR="003C1739" w:rsidRPr="0041605B">
        <w:rPr>
          <w:rFonts w:ascii="Arial" w:hAnsi="Arial" w:cs="Arial"/>
          <w:b/>
          <w:sz w:val="32"/>
          <w:szCs w:val="32"/>
        </w:rPr>
        <w:t>:</w:t>
      </w:r>
      <w:r w:rsidR="00620E9B" w:rsidRPr="0041605B">
        <w:rPr>
          <w:rFonts w:ascii="Arial" w:hAnsi="Arial" w:cs="Arial"/>
          <w:sz w:val="32"/>
          <w:szCs w:val="32"/>
        </w:rPr>
        <w:t xml:space="preserve"> </w:t>
      </w:r>
      <w:r w:rsidR="00620E9B" w:rsidRPr="0041605B">
        <w:rPr>
          <w:rFonts w:ascii="Arial" w:hAnsi="Arial" w:cs="Arial"/>
          <w:b/>
          <w:sz w:val="32"/>
          <w:szCs w:val="32"/>
        </w:rPr>
        <w:t>Overdracht tussen 2 schooljaren</w:t>
      </w:r>
    </w:p>
    <w:p w:rsidR="00620E9B" w:rsidRPr="0041605B" w:rsidRDefault="00620E9B" w:rsidP="00D137DF">
      <w:pPr>
        <w:rPr>
          <w:rFonts w:ascii="Arial" w:hAnsi="Arial" w:cs="Arial"/>
          <w:sz w:val="22"/>
          <w:szCs w:val="22"/>
        </w:rPr>
      </w:pPr>
    </w:p>
    <w:p w:rsidR="00620E9B" w:rsidRPr="0041605B" w:rsidRDefault="004806AD" w:rsidP="00D137DF">
      <w:pPr>
        <w:rPr>
          <w:rFonts w:ascii="Arial" w:hAnsi="Arial" w:cs="Arial"/>
          <w:sz w:val="22"/>
          <w:szCs w:val="22"/>
        </w:rPr>
      </w:pPr>
      <w:r>
        <w:rPr>
          <w:rFonts w:ascii="Arial" w:hAnsi="Arial" w:cs="Arial"/>
          <w:sz w:val="22"/>
          <w:szCs w:val="22"/>
        </w:rPr>
        <w:t>Belangrijke zaken die bij</w:t>
      </w:r>
      <w:r w:rsidR="00620E9B" w:rsidRPr="0041605B">
        <w:rPr>
          <w:rFonts w:ascii="Arial" w:hAnsi="Arial" w:cs="Arial"/>
          <w:sz w:val="22"/>
          <w:szCs w:val="22"/>
        </w:rPr>
        <w:t xml:space="preserve"> een overdrachtsgesprek </w:t>
      </w:r>
      <w:r>
        <w:rPr>
          <w:rFonts w:ascii="Arial" w:hAnsi="Arial" w:cs="Arial"/>
          <w:sz w:val="22"/>
          <w:szCs w:val="22"/>
        </w:rPr>
        <w:t xml:space="preserve">aan bod kunnen komen: </w:t>
      </w:r>
      <w:r w:rsidR="00620E9B" w:rsidRPr="0041605B">
        <w:rPr>
          <w:rFonts w:ascii="Arial" w:hAnsi="Arial" w:cs="Arial"/>
          <w:sz w:val="22"/>
          <w:szCs w:val="22"/>
        </w:rPr>
        <w:t xml:space="preserve"> </w:t>
      </w:r>
    </w:p>
    <w:p w:rsidR="00735F48" w:rsidRPr="0041605B" w:rsidRDefault="00735F48" w:rsidP="00D137DF">
      <w:pPr>
        <w:rPr>
          <w:rFonts w:ascii="Arial" w:hAnsi="Arial" w:cs="Arial"/>
          <w:sz w:val="22"/>
          <w:szCs w:val="22"/>
        </w:rPr>
      </w:pPr>
    </w:p>
    <w:p w:rsidR="00735F48" w:rsidRPr="0041605B" w:rsidRDefault="00735F48" w:rsidP="00735F48">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7365"/>
      </w:tblGrid>
      <w:tr w:rsidR="0011006D" w:rsidRPr="0041605B" w:rsidTr="0011006D">
        <w:trPr>
          <w:jc w:val="center"/>
        </w:trPr>
        <w:tc>
          <w:tcPr>
            <w:tcW w:w="483" w:type="dxa"/>
            <w:shd w:val="clear" w:color="auto" w:fill="00B050"/>
          </w:tcPr>
          <w:p w:rsidR="00735F48" w:rsidRPr="0041605B" w:rsidRDefault="00735F48" w:rsidP="00735F48">
            <w:pPr>
              <w:rPr>
                <w:rFonts w:ascii="Arial" w:hAnsi="Arial" w:cs="Arial"/>
                <w:sz w:val="22"/>
                <w:szCs w:val="22"/>
              </w:rPr>
            </w:pPr>
          </w:p>
        </w:tc>
        <w:tc>
          <w:tcPr>
            <w:tcW w:w="7365" w:type="dxa"/>
            <w:shd w:val="clear" w:color="auto" w:fill="00B050"/>
          </w:tcPr>
          <w:p w:rsidR="00735F48" w:rsidRPr="0041605B" w:rsidRDefault="00735F48" w:rsidP="00735F48">
            <w:pPr>
              <w:rPr>
                <w:rFonts w:ascii="Arial" w:hAnsi="Arial" w:cs="Arial"/>
                <w:b/>
                <w:sz w:val="22"/>
                <w:szCs w:val="22"/>
              </w:rPr>
            </w:pPr>
            <w:r w:rsidRPr="0041605B">
              <w:rPr>
                <w:rFonts w:ascii="Arial" w:hAnsi="Arial" w:cs="Arial"/>
                <w:b/>
                <w:sz w:val="22"/>
                <w:szCs w:val="22"/>
              </w:rPr>
              <w:t>Onderdeel</w:t>
            </w:r>
          </w:p>
        </w:tc>
      </w:tr>
      <w:tr w:rsidR="00735F48" w:rsidRPr="0041605B" w:rsidTr="00DF38BE">
        <w:trPr>
          <w:jc w:val="center"/>
        </w:trPr>
        <w:tc>
          <w:tcPr>
            <w:tcW w:w="483" w:type="dxa"/>
          </w:tcPr>
          <w:p w:rsidR="00735F48" w:rsidRPr="0041605B" w:rsidRDefault="00735F48" w:rsidP="00735F48">
            <w:pPr>
              <w:rPr>
                <w:rFonts w:ascii="Arial" w:hAnsi="Arial" w:cs="Arial"/>
                <w:sz w:val="22"/>
                <w:szCs w:val="22"/>
              </w:rPr>
            </w:pPr>
            <w:r w:rsidRPr="0041605B">
              <w:rPr>
                <w:rFonts w:ascii="Arial" w:hAnsi="Arial" w:cs="Arial"/>
                <w:sz w:val="22"/>
                <w:szCs w:val="22"/>
              </w:rPr>
              <w:t>1</w:t>
            </w:r>
          </w:p>
        </w:tc>
        <w:tc>
          <w:tcPr>
            <w:tcW w:w="7365" w:type="dxa"/>
          </w:tcPr>
          <w:p w:rsidR="00735F48" w:rsidRPr="0041605B" w:rsidRDefault="00735F48" w:rsidP="00735F48">
            <w:pPr>
              <w:rPr>
                <w:rFonts w:ascii="Arial" w:hAnsi="Arial" w:cs="Arial"/>
                <w:sz w:val="22"/>
                <w:szCs w:val="22"/>
              </w:rPr>
            </w:pPr>
            <w:r w:rsidRPr="0041605B">
              <w:rPr>
                <w:rFonts w:ascii="Arial" w:hAnsi="Arial" w:cs="Arial"/>
                <w:sz w:val="22"/>
                <w:szCs w:val="22"/>
              </w:rPr>
              <w:t>L</w:t>
            </w:r>
            <w:r w:rsidR="00EC1799" w:rsidRPr="0041605B">
              <w:rPr>
                <w:rFonts w:ascii="Arial" w:hAnsi="Arial" w:cs="Arial"/>
                <w:sz w:val="22"/>
                <w:szCs w:val="22"/>
              </w:rPr>
              <w:t>O</w:t>
            </w:r>
            <w:r w:rsidRPr="0041605B">
              <w:rPr>
                <w:rFonts w:ascii="Arial" w:hAnsi="Arial" w:cs="Arial"/>
                <w:sz w:val="22"/>
                <w:szCs w:val="22"/>
              </w:rPr>
              <w:t>VS</w:t>
            </w:r>
            <w:r w:rsidR="00EC1799" w:rsidRPr="0041605B">
              <w:rPr>
                <w:rFonts w:ascii="Arial" w:hAnsi="Arial" w:cs="Arial"/>
                <w:sz w:val="22"/>
                <w:szCs w:val="22"/>
              </w:rPr>
              <w:t xml:space="preserve"> gegevens van de groep</w:t>
            </w:r>
            <w:r w:rsidR="004806AD">
              <w:rPr>
                <w:rFonts w:ascii="Arial" w:hAnsi="Arial" w:cs="Arial"/>
                <w:sz w:val="22"/>
                <w:szCs w:val="22"/>
              </w:rPr>
              <w:t xml:space="preserve"> en individueel</w:t>
            </w:r>
          </w:p>
        </w:tc>
      </w:tr>
      <w:tr w:rsidR="00735F48" w:rsidRPr="0041605B" w:rsidTr="00DF38BE">
        <w:trPr>
          <w:jc w:val="center"/>
        </w:trPr>
        <w:tc>
          <w:tcPr>
            <w:tcW w:w="483" w:type="dxa"/>
          </w:tcPr>
          <w:p w:rsidR="00735F48" w:rsidRPr="0041605B" w:rsidRDefault="00735F48" w:rsidP="00735F48">
            <w:pPr>
              <w:rPr>
                <w:rFonts w:ascii="Arial" w:hAnsi="Arial" w:cs="Arial"/>
                <w:sz w:val="22"/>
                <w:szCs w:val="22"/>
              </w:rPr>
            </w:pPr>
            <w:r w:rsidRPr="0041605B">
              <w:rPr>
                <w:rFonts w:ascii="Arial" w:hAnsi="Arial" w:cs="Arial"/>
                <w:sz w:val="22"/>
                <w:szCs w:val="22"/>
              </w:rPr>
              <w:t>2</w:t>
            </w:r>
          </w:p>
        </w:tc>
        <w:tc>
          <w:tcPr>
            <w:tcW w:w="7365" w:type="dxa"/>
          </w:tcPr>
          <w:p w:rsidR="00735F48" w:rsidRPr="0041605B" w:rsidRDefault="00735F48" w:rsidP="00735F48">
            <w:pPr>
              <w:rPr>
                <w:rFonts w:ascii="Arial" w:hAnsi="Arial" w:cs="Arial"/>
                <w:sz w:val="22"/>
                <w:szCs w:val="22"/>
              </w:rPr>
            </w:pPr>
            <w:r w:rsidRPr="0041605B">
              <w:rPr>
                <w:rFonts w:ascii="Arial" w:hAnsi="Arial" w:cs="Arial"/>
                <w:sz w:val="22"/>
                <w:szCs w:val="22"/>
              </w:rPr>
              <w:t>Rapporten</w:t>
            </w:r>
          </w:p>
        </w:tc>
      </w:tr>
      <w:tr w:rsidR="00735F48" w:rsidRPr="0041605B" w:rsidTr="00DF38BE">
        <w:trPr>
          <w:jc w:val="center"/>
        </w:trPr>
        <w:tc>
          <w:tcPr>
            <w:tcW w:w="483" w:type="dxa"/>
          </w:tcPr>
          <w:p w:rsidR="00735F48" w:rsidRPr="0041605B" w:rsidRDefault="00735F48" w:rsidP="00735F48">
            <w:pPr>
              <w:rPr>
                <w:rFonts w:ascii="Arial" w:hAnsi="Arial" w:cs="Arial"/>
                <w:sz w:val="22"/>
                <w:szCs w:val="22"/>
              </w:rPr>
            </w:pPr>
            <w:r w:rsidRPr="0041605B">
              <w:rPr>
                <w:rFonts w:ascii="Arial" w:hAnsi="Arial" w:cs="Arial"/>
                <w:sz w:val="22"/>
                <w:szCs w:val="22"/>
              </w:rPr>
              <w:t>3</w:t>
            </w:r>
          </w:p>
        </w:tc>
        <w:tc>
          <w:tcPr>
            <w:tcW w:w="7365" w:type="dxa"/>
          </w:tcPr>
          <w:p w:rsidR="00735F48" w:rsidRPr="0041605B" w:rsidRDefault="00D41576" w:rsidP="00735F48">
            <w:pPr>
              <w:rPr>
                <w:rFonts w:ascii="Arial" w:hAnsi="Arial" w:cs="Arial"/>
                <w:sz w:val="22"/>
                <w:szCs w:val="22"/>
              </w:rPr>
            </w:pPr>
            <w:r w:rsidRPr="0041605B">
              <w:rPr>
                <w:rFonts w:ascii="Arial" w:hAnsi="Arial" w:cs="Arial"/>
                <w:sz w:val="22"/>
                <w:szCs w:val="22"/>
              </w:rPr>
              <w:t>Groepsoverzichten</w:t>
            </w:r>
          </w:p>
        </w:tc>
      </w:tr>
      <w:tr w:rsidR="00D41576" w:rsidRPr="0041605B" w:rsidTr="00DF38BE">
        <w:trPr>
          <w:jc w:val="center"/>
        </w:trPr>
        <w:tc>
          <w:tcPr>
            <w:tcW w:w="483" w:type="dxa"/>
          </w:tcPr>
          <w:p w:rsidR="00D41576" w:rsidRPr="0041605B" w:rsidRDefault="004806AD" w:rsidP="00735F48">
            <w:pPr>
              <w:rPr>
                <w:rFonts w:ascii="Arial" w:hAnsi="Arial" w:cs="Arial"/>
                <w:sz w:val="22"/>
                <w:szCs w:val="22"/>
              </w:rPr>
            </w:pPr>
            <w:r>
              <w:rPr>
                <w:rFonts w:ascii="Arial" w:hAnsi="Arial" w:cs="Arial"/>
                <w:sz w:val="22"/>
                <w:szCs w:val="22"/>
              </w:rPr>
              <w:t>4</w:t>
            </w:r>
          </w:p>
        </w:tc>
        <w:tc>
          <w:tcPr>
            <w:tcW w:w="7365" w:type="dxa"/>
          </w:tcPr>
          <w:p w:rsidR="00D41576" w:rsidRPr="0041605B" w:rsidRDefault="00592548" w:rsidP="00735F48">
            <w:pPr>
              <w:rPr>
                <w:rFonts w:ascii="Arial" w:hAnsi="Arial" w:cs="Arial"/>
                <w:sz w:val="22"/>
                <w:szCs w:val="22"/>
              </w:rPr>
            </w:pPr>
            <w:r w:rsidRPr="0041605B">
              <w:rPr>
                <w:rFonts w:ascii="Arial" w:hAnsi="Arial" w:cs="Arial"/>
                <w:sz w:val="22"/>
                <w:szCs w:val="22"/>
              </w:rPr>
              <w:t>OPP</w:t>
            </w:r>
          </w:p>
        </w:tc>
      </w:tr>
      <w:tr w:rsidR="00735F48" w:rsidRPr="0041605B" w:rsidTr="00DF38BE">
        <w:trPr>
          <w:jc w:val="center"/>
        </w:trPr>
        <w:tc>
          <w:tcPr>
            <w:tcW w:w="483" w:type="dxa"/>
          </w:tcPr>
          <w:p w:rsidR="00735F48" w:rsidRPr="0041605B" w:rsidRDefault="004806AD" w:rsidP="00735F48">
            <w:pPr>
              <w:rPr>
                <w:rFonts w:ascii="Arial" w:hAnsi="Arial" w:cs="Arial"/>
                <w:sz w:val="22"/>
                <w:szCs w:val="22"/>
              </w:rPr>
            </w:pPr>
            <w:r>
              <w:rPr>
                <w:rFonts w:ascii="Arial" w:hAnsi="Arial" w:cs="Arial"/>
                <w:sz w:val="22"/>
                <w:szCs w:val="22"/>
              </w:rPr>
              <w:t>5</w:t>
            </w:r>
          </w:p>
        </w:tc>
        <w:tc>
          <w:tcPr>
            <w:tcW w:w="7365" w:type="dxa"/>
          </w:tcPr>
          <w:p w:rsidR="00735F48" w:rsidRPr="0041605B" w:rsidRDefault="00735F48" w:rsidP="00735F48">
            <w:pPr>
              <w:rPr>
                <w:rFonts w:ascii="Arial" w:hAnsi="Arial" w:cs="Arial"/>
                <w:sz w:val="22"/>
                <w:szCs w:val="22"/>
              </w:rPr>
            </w:pPr>
            <w:r w:rsidRPr="0041605B">
              <w:rPr>
                <w:rFonts w:ascii="Arial" w:hAnsi="Arial" w:cs="Arial"/>
                <w:sz w:val="22"/>
                <w:szCs w:val="22"/>
              </w:rPr>
              <w:t>Onderzoeksgegevens</w:t>
            </w:r>
          </w:p>
        </w:tc>
      </w:tr>
      <w:tr w:rsidR="00735F48" w:rsidRPr="0041605B" w:rsidTr="00DF38BE">
        <w:trPr>
          <w:jc w:val="center"/>
        </w:trPr>
        <w:tc>
          <w:tcPr>
            <w:tcW w:w="483" w:type="dxa"/>
          </w:tcPr>
          <w:p w:rsidR="00735F48" w:rsidRPr="0041605B" w:rsidRDefault="004806AD" w:rsidP="00735F48">
            <w:pPr>
              <w:rPr>
                <w:rFonts w:ascii="Arial" w:hAnsi="Arial" w:cs="Arial"/>
                <w:sz w:val="22"/>
                <w:szCs w:val="22"/>
              </w:rPr>
            </w:pPr>
            <w:r>
              <w:rPr>
                <w:rFonts w:ascii="Arial" w:hAnsi="Arial" w:cs="Arial"/>
                <w:sz w:val="22"/>
                <w:szCs w:val="22"/>
              </w:rPr>
              <w:t>6</w:t>
            </w:r>
          </w:p>
        </w:tc>
        <w:tc>
          <w:tcPr>
            <w:tcW w:w="7365" w:type="dxa"/>
          </w:tcPr>
          <w:p w:rsidR="00735F48" w:rsidRPr="0041605B" w:rsidRDefault="00735F48" w:rsidP="00735F48">
            <w:pPr>
              <w:rPr>
                <w:rFonts w:ascii="Arial" w:hAnsi="Arial" w:cs="Arial"/>
                <w:sz w:val="22"/>
                <w:szCs w:val="22"/>
              </w:rPr>
            </w:pPr>
            <w:r w:rsidRPr="0041605B">
              <w:rPr>
                <w:rFonts w:ascii="Arial" w:hAnsi="Arial" w:cs="Arial"/>
                <w:sz w:val="22"/>
                <w:szCs w:val="22"/>
              </w:rPr>
              <w:t>Alleen problematische thuissituaties worden vermeld</w:t>
            </w:r>
          </w:p>
        </w:tc>
      </w:tr>
      <w:tr w:rsidR="00735F48" w:rsidRPr="0041605B" w:rsidTr="00DF38BE">
        <w:trPr>
          <w:jc w:val="center"/>
        </w:trPr>
        <w:tc>
          <w:tcPr>
            <w:tcW w:w="483" w:type="dxa"/>
          </w:tcPr>
          <w:p w:rsidR="00735F48" w:rsidRPr="0041605B" w:rsidRDefault="004806AD" w:rsidP="00735F48">
            <w:pPr>
              <w:rPr>
                <w:rFonts w:ascii="Arial" w:hAnsi="Arial" w:cs="Arial"/>
                <w:sz w:val="22"/>
                <w:szCs w:val="22"/>
              </w:rPr>
            </w:pPr>
            <w:r>
              <w:rPr>
                <w:rFonts w:ascii="Arial" w:hAnsi="Arial" w:cs="Arial"/>
                <w:sz w:val="22"/>
                <w:szCs w:val="22"/>
              </w:rPr>
              <w:t>7</w:t>
            </w:r>
          </w:p>
        </w:tc>
        <w:tc>
          <w:tcPr>
            <w:tcW w:w="7365" w:type="dxa"/>
          </w:tcPr>
          <w:p w:rsidR="00735F48" w:rsidRPr="0041605B" w:rsidRDefault="00735F48" w:rsidP="00735F48">
            <w:pPr>
              <w:rPr>
                <w:rFonts w:ascii="Arial" w:hAnsi="Arial" w:cs="Arial"/>
                <w:sz w:val="22"/>
                <w:szCs w:val="22"/>
              </w:rPr>
            </w:pPr>
            <w:r w:rsidRPr="0041605B">
              <w:rPr>
                <w:rFonts w:ascii="Arial" w:hAnsi="Arial" w:cs="Arial"/>
                <w:sz w:val="22"/>
                <w:szCs w:val="22"/>
              </w:rPr>
              <w:t>Relevante oudergesprekken worden vermeld</w:t>
            </w:r>
          </w:p>
        </w:tc>
      </w:tr>
      <w:tr w:rsidR="00735F48" w:rsidRPr="0041605B" w:rsidTr="00DF38BE">
        <w:trPr>
          <w:jc w:val="center"/>
        </w:trPr>
        <w:tc>
          <w:tcPr>
            <w:tcW w:w="483" w:type="dxa"/>
          </w:tcPr>
          <w:p w:rsidR="00735F48" w:rsidRPr="0041605B" w:rsidRDefault="004806AD" w:rsidP="00735F48">
            <w:pPr>
              <w:rPr>
                <w:rFonts w:ascii="Arial" w:hAnsi="Arial" w:cs="Arial"/>
                <w:sz w:val="22"/>
                <w:szCs w:val="22"/>
              </w:rPr>
            </w:pPr>
            <w:r>
              <w:rPr>
                <w:rFonts w:ascii="Arial" w:hAnsi="Arial" w:cs="Arial"/>
                <w:sz w:val="22"/>
                <w:szCs w:val="22"/>
              </w:rPr>
              <w:t>8</w:t>
            </w:r>
          </w:p>
        </w:tc>
        <w:tc>
          <w:tcPr>
            <w:tcW w:w="7365" w:type="dxa"/>
          </w:tcPr>
          <w:p w:rsidR="00735F48" w:rsidRPr="0041605B" w:rsidRDefault="00CB41AC" w:rsidP="00735F48">
            <w:pPr>
              <w:rPr>
                <w:rFonts w:ascii="Arial" w:hAnsi="Arial" w:cs="Arial"/>
                <w:sz w:val="22"/>
                <w:szCs w:val="22"/>
              </w:rPr>
            </w:pPr>
            <w:r w:rsidRPr="0041605B">
              <w:rPr>
                <w:rFonts w:ascii="Arial" w:hAnsi="Arial" w:cs="Arial"/>
                <w:sz w:val="22"/>
                <w:szCs w:val="22"/>
              </w:rPr>
              <w:t xml:space="preserve">Heeft </w:t>
            </w:r>
            <w:r w:rsidR="00735F48" w:rsidRPr="0041605B">
              <w:rPr>
                <w:rFonts w:ascii="Arial" w:hAnsi="Arial" w:cs="Arial"/>
                <w:sz w:val="22"/>
                <w:szCs w:val="22"/>
              </w:rPr>
              <w:t>e</w:t>
            </w:r>
            <w:r w:rsidRPr="0041605B">
              <w:rPr>
                <w:rFonts w:ascii="Arial" w:hAnsi="Arial" w:cs="Arial"/>
                <w:sz w:val="22"/>
                <w:szCs w:val="22"/>
              </w:rPr>
              <w:t>en kind medische problemen?</w:t>
            </w:r>
          </w:p>
        </w:tc>
      </w:tr>
      <w:tr w:rsidR="00735F48" w:rsidRPr="0041605B" w:rsidTr="00DF38BE">
        <w:trPr>
          <w:jc w:val="center"/>
        </w:trPr>
        <w:tc>
          <w:tcPr>
            <w:tcW w:w="483" w:type="dxa"/>
          </w:tcPr>
          <w:p w:rsidR="00735F48" w:rsidRPr="0041605B" w:rsidRDefault="004806AD" w:rsidP="00735F48">
            <w:pPr>
              <w:rPr>
                <w:rFonts w:ascii="Arial" w:hAnsi="Arial" w:cs="Arial"/>
                <w:sz w:val="22"/>
                <w:szCs w:val="22"/>
              </w:rPr>
            </w:pPr>
            <w:r>
              <w:rPr>
                <w:rFonts w:ascii="Arial" w:hAnsi="Arial" w:cs="Arial"/>
                <w:sz w:val="22"/>
                <w:szCs w:val="22"/>
              </w:rPr>
              <w:t>9</w:t>
            </w:r>
          </w:p>
        </w:tc>
        <w:tc>
          <w:tcPr>
            <w:tcW w:w="7365" w:type="dxa"/>
          </w:tcPr>
          <w:p w:rsidR="00735F48" w:rsidRPr="0041605B" w:rsidRDefault="00735F48" w:rsidP="00735F48">
            <w:pPr>
              <w:rPr>
                <w:rFonts w:ascii="Arial" w:hAnsi="Arial" w:cs="Arial"/>
                <w:sz w:val="22"/>
                <w:szCs w:val="22"/>
              </w:rPr>
            </w:pPr>
            <w:r w:rsidRPr="0041605B">
              <w:rPr>
                <w:rFonts w:ascii="Arial" w:hAnsi="Arial" w:cs="Arial"/>
                <w:sz w:val="22"/>
                <w:szCs w:val="22"/>
              </w:rPr>
              <w:t>Alleen van re</w:t>
            </w:r>
            <w:r w:rsidR="00802C10">
              <w:rPr>
                <w:rFonts w:ascii="Arial" w:hAnsi="Arial" w:cs="Arial"/>
                <w:sz w:val="22"/>
                <w:szCs w:val="22"/>
              </w:rPr>
              <w:t>levante leerlingen wordt de sociale</w:t>
            </w:r>
            <w:r w:rsidRPr="0041605B">
              <w:rPr>
                <w:rFonts w:ascii="Arial" w:hAnsi="Arial" w:cs="Arial"/>
                <w:sz w:val="22"/>
                <w:szCs w:val="22"/>
              </w:rPr>
              <w:t xml:space="preserve"> vaardigheid vermeld</w:t>
            </w:r>
          </w:p>
        </w:tc>
      </w:tr>
      <w:tr w:rsidR="00735F48" w:rsidRPr="0041605B" w:rsidTr="00DF38BE">
        <w:trPr>
          <w:jc w:val="center"/>
        </w:trPr>
        <w:tc>
          <w:tcPr>
            <w:tcW w:w="483" w:type="dxa"/>
          </w:tcPr>
          <w:p w:rsidR="00735F48" w:rsidRPr="0041605B" w:rsidRDefault="002A5D9B" w:rsidP="00735F48">
            <w:pPr>
              <w:rPr>
                <w:rFonts w:ascii="Arial" w:hAnsi="Arial" w:cs="Arial"/>
                <w:sz w:val="22"/>
                <w:szCs w:val="22"/>
              </w:rPr>
            </w:pPr>
            <w:r w:rsidRPr="0041605B">
              <w:rPr>
                <w:rFonts w:ascii="Arial" w:hAnsi="Arial" w:cs="Arial"/>
                <w:sz w:val="22"/>
                <w:szCs w:val="22"/>
              </w:rPr>
              <w:t>1</w:t>
            </w:r>
            <w:r w:rsidR="004806AD">
              <w:rPr>
                <w:rFonts w:ascii="Arial" w:hAnsi="Arial" w:cs="Arial"/>
                <w:sz w:val="22"/>
                <w:szCs w:val="22"/>
              </w:rPr>
              <w:t>0</w:t>
            </w:r>
          </w:p>
        </w:tc>
        <w:tc>
          <w:tcPr>
            <w:tcW w:w="7365" w:type="dxa"/>
          </w:tcPr>
          <w:p w:rsidR="00735F48" w:rsidRPr="0041605B" w:rsidRDefault="00735F48" w:rsidP="00735F48">
            <w:pPr>
              <w:rPr>
                <w:rFonts w:ascii="Arial" w:hAnsi="Arial" w:cs="Arial"/>
                <w:sz w:val="22"/>
                <w:szCs w:val="22"/>
              </w:rPr>
            </w:pPr>
            <w:r w:rsidRPr="0041605B">
              <w:rPr>
                <w:rFonts w:ascii="Arial" w:hAnsi="Arial" w:cs="Arial"/>
                <w:sz w:val="22"/>
                <w:szCs w:val="22"/>
              </w:rPr>
              <w:t>Alleen van relevante leerlingen wordt de werkhouding vermeld</w:t>
            </w:r>
          </w:p>
        </w:tc>
      </w:tr>
      <w:tr w:rsidR="00735F48" w:rsidRPr="0041605B" w:rsidTr="00DF38BE">
        <w:trPr>
          <w:jc w:val="center"/>
        </w:trPr>
        <w:tc>
          <w:tcPr>
            <w:tcW w:w="483" w:type="dxa"/>
          </w:tcPr>
          <w:p w:rsidR="00735F48" w:rsidRPr="0041605B" w:rsidRDefault="002A5D9B" w:rsidP="00735F48">
            <w:pPr>
              <w:rPr>
                <w:rFonts w:ascii="Arial" w:hAnsi="Arial" w:cs="Arial"/>
                <w:sz w:val="22"/>
                <w:szCs w:val="22"/>
              </w:rPr>
            </w:pPr>
            <w:r w:rsidRPr="0041605B">
              <w:rPr>
                <w:rFonts w:ascii="Arial" w:hAnsi="Arial" w:cs="Arial"/>
                <w:sz w:val="22"/>
                <w:szCs w:val="22"/>
              </w:rPr>
              <w:t>1</w:t>
            </w:r>
            <w:r w:rsidR="004806AD">
              <w:rPr>
                <w:rFonts w:ascii="Arial" w:hAnsi="Arial" w:cs="Arial"/>
                <w:sz w:val="22"/>
                <w:szCs w:val="22"/>
              </w:rPr>
              <w:t>1</w:t>
            </w:r>
          </w:p>
        </w:tc>
        <w:tc>
          <w:tcPr>
            <w:tcW w:w="7365" w:type="dxa"/>
          </w:tcPr>
          <w:p w:rsidR="00735F48" w:rsidRPr="0041605B" w:rsidRDefault="00735F48" w:rsidP="00D41576">
            <w:pPr>
              <w:rPr>
                <w:rFonts w:ascii="Arial" w:hAnsi="Arial" w:cs="Arial"/>
                <w:sz w:val="22"/>
                <w:szCs w:val="22"/>
              </w:rPr>
            </w:pPr>
            <w:r w:rsidRPr="0041605B">
              <w:rPr>
                <w:rFonts w:ascii="Arial" w:hAnsi="Arial" w:cs="Arial"/>
                <w:sz w:val="22"/>
                <w:szCs w:val="22"/>
              </w:rPr>
              <w:t>In overleg met de andere leerkracht(en) mag je zelf bepalen wanneer je het overdrachtsgesprek houdt.</w:t>
            </w:r>
            <w:r w:rsidR="00D41576" w:rsidRPr="0041605B">
              <w:rPr>
                <w:rFonts w:ascii="Arial" w:hAnsi="Arial" w:cs="Arial"/>
                <w:sz w:val="22"/>
                <w:szCs w:val="22"/>
              </w:rPr>
              <w:t xml:space="preserve"> Of in de laatste weken voor de zomervakantie of in het begin zomervakantie.</w:t>
            </w:r>
          </w:p>
        </w:tc>
      </w:tr>
      <w:tr w:rsidR="00735F48" w:rsidRPr="0041605B" w:rsidTr="00DF38BE">
        <w:trPr>
          <w:jc w:val="center"/>
        </w:trPr>
        <w:tc>
          <w:tcPr>
            <w:tcW w:w="483" w:type="dxa"/>
          </w:tcPr>
          <w:p w:rsidR="00735F48" w:rsidRPr="0041605B" w:rsidRDefault="002A5D9B" w:rsidP="00735F48">
            <w:pPr>
              <w:rPr>
                <w:rFonts w:ascii="Arial" w:hAnsi="Arial" w:cs="Arial"/>
                <w:sz w:val="22"/>
                <w:szCs w:val="22"/>
              </w:rPr>
            </w:pPr>
            <w:r w:rsidRPr="0041605B">
              <w:rPr>
                <w:rFonts w:ascii="Arial" w:hAnsi="Arial" w:cs="Arial"/>
                <w:sz w:val="22"/>
                <w:szCs w:val="22"/>
              </w:rPr>
              <w:t>1</w:t>
            </w:r>
            <w:r w:rsidR="004806AD">
              <w:rPr>
                <w:rFonts w:ascii="Arial" w:hAnsi="Arial" w:cs="Arial"/>
                <w:sz w:val="22"/>
                <w:szCs w:val="22"/>
              </w:rPr>
              <w:t>2</w:t>
            </w:r>
          </w:p>
        </w:tc>
        <w:tc>
          <w:tcPr>
            <w:tcW w:w="7365" w:type="dxa"/>
          </w:tcPr>
          <w:p w:rsidR="00735F48" w:rsidRPr="0041605B" w:rsidRDefault="00735F48" w:rsidP="002A5D9B">
            <w:pPr>
              <w:rPr>
                <w:rFonts w:ascii="Arial" w:hAnsi="Arial" w:cs="Arial"/>
                <w:sz w:val="22"/>
                <w:szCs w:val="22"/>
              </w:rPr>
            </w:pPr>
            <w:r w:rsidRPr="0041605B">
              <w:rPr>
                <w:rFonts w:ascii="Arial" w:hAnsi="Arial" w:cs="Arial"/>
                <w:sz w:val="22"/>
                <w:szCs w:val="22"/>
              </w:rPr>
              <w:t>Bij zorgleerlinge</w:t>
            </w:r>
            <w:r w:rsidR="002A5D9B" w:rsidRPr="0041605B">
              <w:rPr>
                <w:rFonts w:ascii="Arial" w:hAnsi="Arial" w:cs="Arial"/>
                <w:sz w:val="22"/>
                <w:szCs w:val="22"/>
              </w:rPr>
              <w:t xml:space="preserve">n (leerlingen met meerdere problematieken en leerlingen met een OPP) </w:t>
            </w:r>
            <w:r w:rsidRPr="0041605B">
              <w:rPr>
                <w:rFonts w:ascii="Arial" w:hAnsi="Arial" w:cs="Arial"/>
                <w:sz w:val="22"/>
                <w:szCs w:val="22"/>
              </w:rPr>
              <w:t>moet er een extra gesprek komen tussen: ouders, oude leerkracht, nieuwe leerkracht</w:t>
            </w:r>
            <w:r w:rsidR="00D41576" w:rsidRPr="0041605B">
              <w:rPr>
                <w:rFonts w:ascii="Arial" w:hAnsi="Arial" w:cs="Arial"/>
                <w:sz w:val="22"/>
                <w:szCs w:val="22"/>
              </w:rPr>
              <w:t xml:space="preserve"> en IB</w:t>
            </w:r>
            <w:r w:rsidRPr="0041605B">
              <w:rPr>
                <w:rFonts w:ascii="Arial" w:hAnsi="Arial" w:cs="Arial"/>
                <w:sz w:val="22"/>
                <w:szCs w:val="22"/>
              </w:rPr>
              <w:t xml:space="preserve">.    </w:t>
            </w:r>
          </w:p>
        </w:tc>
      </w:tr>
      <w:tr w:rsidR="00D41576" w:rsidRPr="0041605B" w:rsidTr="00DF38BE">
        <w:trPr>
          <w:jc w:val="center"/>
        </w:trPr>
        <w:tc>
          <w:tcPr>
            <w:tcW w:w="483" w:type="dxa"/>
          </w:tcPr>
          <w:p w:rsidR="00D41576" w:rsidRPr="0041605B" w:rsidRDefault="00D41576" w:rsidP="00735F48">
            <w:pPr>
              <w:rPr>
                <w:rFonts w:ascii="Arial" w:hAnsi="Arial" w:cs="Arial"/>
                <w:sz w:val="22"/>
                <w:szCs w:val="22"/>
              </w:rPr>
            </w:pPr>
            <w:r w:rsidRPr="0041605B">
              <w:rPr>
                <w:rFonts w:ascii="Arial" w:hAnsi="Arial" w:cs="Arial"/>
                <w:sz w:val="22"/>
                <w:szCs w:val="22"/>
              </w:rPr>
              <w:t>1</w:t>
            </w:r>
            <w:r w:rsidR="004806AD">
              <w:rPr>
                <w:rFonts w:ascii="Arial" w:hAnsi="Arial" w:cs="Arial"/>
                <w:sz w:val="22"/>
                <w:szCs w:val="22"/>
              </w:rPr>
              <w:t>3</w:t>
            </w:r>
          </w:p>
        </w:tc>
        <w:tc>
          <w:tcPr>
            <w:tcW w:w="7365" w:type="dxa"/>
          </w:tcPr>
          <w:p w:rsidR="00D41576" w:rsidRPr="0041605B" w:rsidRDefault="00D41576" w:rsidP="00D41576">
            <w:pPr>
              <w:rPr>
                <w:rFonts w:ascii="Arial" w:hAnsi="Arial" w:cs="Arial"/>
                <w:sz w:val="22"/>
                <w:szCs w:val="22"/>
              </w:rPr>
            </w:pPr>
            <w:r w:rsidRPr="0041605B">
              <w:rPr>
                <w:rFonts w:ascii="Arial" w:hAnsi="Arial" w:cs="Arial"/>
                <w:sz w:val="22"/>
                <w:szCs w:val="22"/>
              </w:rPr>
              <w:t xml:space="preserve">De oude leerkracht heeft nieuwe groepsoverzichten gemaakt waar de nieuwe leerkracht in het nieuwe schooljaar direct mee van start gaat. Aan de hand van deze overzichten stelt de nieuwe leerkracht groepsplannen op voor de eerste periode van het nieuwe schooljaar. Groep 8 krijgt van de leerkracht van groep 7 een analyse </w:t>
            </w:r>
            <w:r w:rsidR="002A5D9B" w:rsidRPr="0041605B">
              <w:rPr>
                <w:rFonts w:ascii="Arial" w:hAnsi="Arial" w:cs="Arial"/>
                <w:sz w:val="22"/>
                <w:szCs w:val="22"/>
              </w:rPr>
              <w:t xml:space="preserve">en plan van aanpak </w:t>
            </w:r>
            <w:r w:rsidRPr="0041605B">
              <w:rPr>
                <w:rFonts w:ascii="Arial" w:hAnsi="Arial" w:cs="Arial"/>
                <w:sz w:val="22"/>
                <w:szCs w:val="22"/>
              </w:rPr>
              <w:t>van</w:t>
            </w:r>
            <w:r w:rsidR="002A5D9B" w:rsidRPr="0041605B">
              <w:rPr>
                <w:rFonts w:ascii="Arial" w:hAnsi="Arial" w:cs="Arial"/>
                <w:sz w:val="22"/>
                <w:szCs w:val="22"/>
              </w:rPr>
              <w:t>uit</w:t>
            </w:r>
            <w:r w:rsidRPr="0041605B">
              <w:rPr>
                <w:rFonts w:ascii="Arial" w:hAnsi="Arial" w:cs="Arial"/>
                <w:sz w:val="22"/>
                <w:szCs w:val="22"/>
              </w:rPr>
              <w:t xml:space="preserve"> de</w:t>
            </w:r>
            <w:r w:rsidR="002A5D9B" w:rsidRPr="0041605B">
              <w:rPr>
                <w:rFonts w:ascii="Arial" w:hAnsi="Arial" w:cs="Arial"/>
                <w:sz w:val="22"/>
                <w:szCs w:val="22"/>
              </w:rPr>
              <w:t xml:space="preserve"> scores van de</w:t>
            </w:r>
            <w:r w:rsidR="00802C10">
              <w:rPr>
                <w:rFonts w:ascii="Arial" w:hAnsi="Arial" w:cs="Arial"/>
                <w:sz w:val="22"/>
                <w:szCs w:val="22"/>
              </w:rPr>
              <w:t xml:space="preserve"> E</w:t>
            </w:r>
            <w:r w:rsidRPr="0041605B">
              <w:rPr>
                <w:rFonts w:ascii="Arial" w:hAnsi="Arial" w:cs="Arial"/>
                <w:sz w:val="22"/>
                <w:szCs w:val="22"/>
              </w:rPr>
              <w:t>ntreetoets</w:t>
            </w:r>
            <w:r w:rsidR="002A5D9B" w:rsidRPr="0041605B">
              <w:rPr>
                <w:rFonts w:ascii="Arial" w:hAnsi="Arial" w:cs="Arial"/>
                <w:sz w:val="22"/>
                <w:szCs w:val="22"/>
              </w:rPr>
              <w:t>,</w:t>
            </w:r>
            <w:r w:rsidRPr="0041605B">
              <w:rPr>
                <w:rFonts w:ascii="Arial" w:hAnsi="Arial" w:cs="Arial"/>
                <w:sz w:val="22"/>
                <w:szCs w:val="22"/>
              </w:rPr>
              <w:t xml:space="preserve"> zodat de nieuwe leerkracht in het komende schooljaar direct van start kan gaan met de juiste aandachtspunten. </w:t>
            </w:r>
          </w:p>
        </w:tc>
      </w:tr>
    </w:tbl>
    <w:p w:rsidR="00735F48" w:rsidRPr="0041605B" w:rsidRDefault="00735F48" w:rsidP="00735F48">
      <w:pPr>
        <w:pStyle w:val="Voettekst"/>
        <w:jc w:val="center"/>
      </w:pPr>
    </w:p>
    <w:p w:rsidR="00735F48" w:rsidRPr="0041605B" w:rsidRDefault="00735F48" w:rsidP="00735F48">
      <w:pPr>
        <w:rPr>
          <w:rFonts w:ascii="Arial" w:hAnsi="Arial" w:cs="Arial"/>
        </w:rPr>
      </w:pPr>
    </w:p>
    <w:p w:rsidR="00620E9B" w:rsidRPr="0041605B" w:rsidRDefault="00620E9B" w:rsidP="00D137DF">
      <w:pPr>
        <w:rPr>
          <w:rFonts w:ascii="Arial" w:hAnsi="Arial" w:cs="Arial"/>
          <w:sz w:val="22"/>
          <w:szCs w:val="22"/>
        </w:rPr>
      </w:pPr>
    </w:p>
    <w:p w:rsidR="00735F48" w:rsidRPr="0041605B" w:rsidRDefault="00735F48" w:rsidP="00D137DF">
      <w:pPr>
        <w:rPr>
          <w:rFonts w:ascii="Arial" w:hAnsi="Arial" w:cs="Arial"/>
          <w:sz w:val="22"/>
          <w:szCs w:val="22"/>
        </w:rPr>
      </w:pPr>
    </w:p>
    <w:p w:rsidR="00EC1799" w:rsidRPr="0041605B" w:rsidRDefault="00EC1799" w:rsidP="00D137DF">
      <w:pPr>
        <w:rPr>
          <w:rFonts w:ascii="Arial" w:hAnsi="Arial" w:cs="Arial"/>
          <w:sz w:val="22"/>
          <w:szCs w:val="22"/>
        </w:rPr>
      </w:pPr>
    </w:p>
    <w:p w:rsidR="00735F48" w:rsidRPr="0041605B" w:rsidRDefault="00735F48" w:rsidP="00D137DF">
      <w:pPr>
        <w:rPr>
          <w:rFonts w:ascii="Arial" w:hAnsi="Arial" w:cs="Arial"/>
          <w:sz w:val="22"/>
          <w:szCs w:val="22"/>
        </w:rPr>
      </w:pPr>
    </w:p>
    <w:p w:rsidR="00735F48" w:rsidRPr="0041605B" w:rsidRDefault="00735F48" w:rsidP="00D137DF">
      <w:pPr>
        <w:rPr>
          <w:rFonts w:ascii="Arial" w:hAnsi="Arial" w:cs="Arial"/>
          <w:sz w:val="22"/>
          <w:szCs w:val="22"/>
        </w:rPr>
      </w:pPr>
    </w:p>
    <w:p w:rsidR="00735F48" w:rsidRPr="0041605B" w:rsidRDefault="00735F48" w:rsidP="00D137DF">
      <w:pPr>
        <w:rPr>
          <w:rFonts w:ascii="Arial" w:hAnsi="Arial" w:cs="Arial"/>
          <w:sz w:val="22"/>
          <w:szCs w:val="22"/>
        </w:rPr>
      </w:pPr>
    </w:p>
    <w:p w:rsidR="00FF57CC" w:rsidRPr="0041605B" w:rsidRDefault="00FF57CC" w:rsidP="00D137DF">
      <w:pPr>
        <w:rPr>
          <w:rFonts w:ascii="Arial" w:hAnsi="Arial" w:cs="Arial"/>
          <w:sz w:val="22"/>
          <w:szCs w:val="22"/>
        </w:rPr>
      </w:pPr>
    </w:p>
    <w:p w:rsidR="00FF57CC" w:rsidRPr="0041605B" w:rsidRDefault="00FF57CC" w:rsidP="00D137DF">
      <w:pPr>
        <w:rPr>
          <w:rFonts w:ascii="Arial" w:hAnsi="Arial" w:cs="Arial"/>
          <w:sz w:val="22"/>
          <w:szCs w:val="22"/>
        </w:rPr>
      </w:pPr>
    </w:p>
    <w:p w:rsidR="00FF57CC" w:rsidRPr="0041605B" w:rsidRDefault="00FF57CC" w:rsidP="00D137DF">
      <w:pPr>
        <w:rPr>
          <w:rFonts w:ascii="Arial" w:hAnsi="Arial" w:cs="Arial"/>
          <w:sz w:val="22"/>
          <w:szCs w:val="22"/>
        </w:rPr>
      </w:pPr>
    </w:p>
    <w:p w:rsidR="002A5D9B" w:rsidRPr="0041605B" w:rsidRDefault="002A5D9B" w:rsidP="00D137DF">
      <w:pPr>
        <w:rPr>
          <w:rFonts w:ascii="Arial" w:hAnsi="Arial" w:cs="Arial"/>
          <w:sz w:val="22"/>
          <w:szCs w:val="22"/>
        </w:rPr>
      </w:pPr>
    </w:p>
    <w:p w:rsidR="002A5D9B" w:rsidRPr="0041605B" w:rsidRDefault="002A5D9B" w:rsidP="00D137DF">
      <w:pPr>
        <w:rPr>
          <w:rFonts w:ascii="Arial" w:hAnsi="Arial" w:cs="Arial"/>
          <w:sz w:val="22"/>
          <w:szCs w:val="22"/>
        </w:rPr>
      </w:pPr>
    </w:p>
    <w:p w:rsidR="002A5D9B" w:rsidRPr="0041605B" w:rsidRDefault="002A5D9B" w:rsidP="00D137DF">
      <w:pPr>
        <w:rPr>
          <w:rFonts w:ascii="Arial" w:hAnsi="Arial" w:cs="Arial"/>
          <w:sz w:val="22"/>
          <w:szCs w:val="22"/>
        </w:rPr>
      </w:pPr>
    </w:p>
    <w:p w:rsidR="002A5D9B" w:rsidRPr="0041605B" w:rsidRDefault="002A5D9B" w:rsidP="00D137DF">
      <w:pPr>
        <w:rPr>
          <w:rFonts w:ascii="Arial" w:hAnsi="Arial" w:cs="Arial"/>
          <w:sz w:val="22"/>
          <w:szCs w:val="22"/>
        </w:rPr>
      </w:pPr>
    </w:p>
    <w:p w:rsidR="002A5D9B" w:rsidRPr="0041605B" w:rsidRDefault="002A5D9B" w:rsidP="00D137DF">
      <w:pPr>
        <w:rPr>
          <w:rFonts w:ascii="Arial" w:hAnsi="Arial" w:cs="Arial"/>
          <w:sz w:val="22"/>
          <w:szCs w:val="22"/>
        </w:rPr>
      </w:pPr>
    </w:p>
    <w:p w:rsidR="002A5D9B" w:rsidRPr="0041605B" w:rsidRDefault="002A5D9B" w:rsidP="00D137DF">
      <w:pPr>
        <w:rPr>
          <w:rFonts w:ascii="Arial" w:hAnsi="Arial" w:cs="Arial"/>
          <w:sz w:val="22"/>
          <w:szCs w:val="22"/>
        </w:rPr>
      </w:pPr>
    </w:p>
    <w:p w:rsidR="00FF57CC" w:rsidRPr="0041605B" w:rsidRDefault="00FF57CC" w:rsidP="00D137DF">
      <w:pPr>
        <w:rPr>
          <w:rFonts w:ascii="Arial" w:hAnsi="Arial" w:cs="Arial"/>
          <w:sz w:val="22"/>
          <w:szCs w:val="22"/>
        </w:rPr>
      </w:pPr>
    </w:p>
    <w:p w:rsidR="00FF57CC" w:rsidRDefault="00FF57CC" w:rsidP="00AB3E42">
      <w:pPr>
        <w:jc w:val="center"/>
        <w:rPr>
          <w:rFonts w:ascii="Arial" w:hAnsi="Arial" w:cs="Arial"/>
          <w:b/>
          <w:sz w:val="22"/>
          <w:szCs w:val="22"/>
        </w:rPr>
      </w:pPr>
    </w:p>
    <w:p w:rsidR="00EF65CB" w:rsidRDefault="00EF65CB" w:rsidP="00AB3E42">
      <w:pPr>
        <w:jc w:val="center"/>
        <w:rPr>
          <w:rFonts w:ascii="Arial" w:hAnsi="Arial" w:cs="Arial"/>
          <w:b/>
          <w:sz w:val="22"/>
          <w:szCs w:val="22"/>
        </w:rPr>
      </w:pPr>
    </w:p>
    <w:p w:rsidR="00EF65CB" w:rsidRDefault="00EF65CB" w:rsidP="00AB3E42">
      <w:pPr>
        <w:jc w:val="center"/>
        <w:rPr>
          <w:rFonts w:ascii="Arial" w:hAnsi="Arial" w:cs="Arial"/>
          <w:b/>
          <w:sz w:val="22"/>
          <w:szCs w:val="22"/>
        </w:rPr>
      </w:pPr>
    </w:p>
    <w:p w:rsidR="004806AD" w:rsidRDefault="004806AD" w:rsidP="00AB3E42">
      <w:pPr>
        <w:jc w:val="center"/>
        <w:rPr>
          <w:rFonts w:ascii="Arial" w:hAnsi="Arial" w:cs="Arial"/>
          <w:b/>
          <w:sz w:val="22"/>
          <w:szCs w:val="22"/>
        </w:rPr>
      </w:pPr>
    </w:p>
    <w:p w:rsidR="004806AD" w:rsidRDefault="004806AD" w:rsidP="00AB3E42">
      <w:pPr>
        <w:jc w:val="center"/>
        <w:rPr>
          <w:rFonts w:ascii="Arial" w:hAnsi="Arial" w:cs="Arial"/>
          <w:b/>
          <w:sz w:val="22"/>
          <w:szCs w:val="22"/>
        </w:rPr>
      </w:pPr>
    </w:p>
    <w:p w:rsidR="00EF65CB" w:rsidRPr="0041605B" w:rsidRDefault="00EF65CB" w:rsidP="00AB3E42">
      <w:pPr>
        <w:jc w:val="center"/>
        <w:rPr>
          <w:rFonts w:ascii="Arial" w:hAnsi="Arial" w:cs="Arial"/>
          <w:b/>
          <w:sz w:val="22"/>
          <w:szCs w:val="22"/>
        </w:rPr>
      </w:pPr>
    </w:p>
    <w:p w:rsidR="00D137DF" w:rsidRPr="004806AD" w:rsidRDefault="00D137DF" w:rsidP="00D137DF">
      <w:pPr>
        <w:rPr>
          <w:rFonts w:ascii="Arial" w:hAnsi="Arial" w:cs="Arial"/>
          <w:b/>
          <w:sz w:val="32"/>
          <w:szCs w:val="32"/>
        </w:rPr>
      </w:pPr>
      <w:r w:rsidRPr="0041605B">
        <w:rPr>
          <w:rFonts w:ascii="Arial" w:hAnsi="Arial" w:cs="Arial"/>
          <w:b/>
          <w:sz w:val="32"/>
          <w:szCs w:val="32"/>
        </w:rPr>
        <w:lastRenderedPageBreak/>
        <w:t>Hoofd</w:t>
      </w:r>
      <w:r w:rsidR="0032108A" w:rsidRPr="0041605B">
        <w:rPr>
          <w:rFonts w:ascii="Arial" w:hAnsi="Arial" w:cs="Arial"/>
          <w:b/>
          <w:sz w:val="32"/>
          <w:szCs w:val="32"/>
        </w:rPr>
        <w:t>stuk 13</w:t>
      </w:r>
      <w:r w:rsidR="003C1739" w:rsidRPr="0041605B">
        <w:rPr>
          <w:rFonts w:ascii="Arial" w:hAnsi="Arial" w:cs="Arial"/>
          <w:b/>
          <w:sz w:val="32"/>
          <w:szCs w:val="32"/>
        </w:rPr>
        <w:t>:</w:t>
      </w:r>
      <w:r w:rsidRPr="0041605B">
        <w:rPr>
          <w:rFonts w:ascii="Arial" w:hAnsi="Arial" w:cs="Arial"/>
          <w:b/>
          <w:sz w:val="32"/>
          <w:szCs w:val="32"/>
        </w:rPr>
        <w:t xml:space="preserve"> Omgaan met doubleren</w:t>
      </w:r>
    </w:p>
    <w:p w:rsidR="00482862" w:rsidRPr="0041605B" w:rsidRDefault="00D137DF" w:rsidP="00D137DF">
      <w:pPr>
        <w:rPr>
          <w:rFonts w:ascii="Arial" w:hAnsi="Arial" w:cs="Arial"/>
          <w:sz w:val="22"/>
          <w:szCs w:val="22"/>
        </w:rPr>
      </w:pPr>
      <w:r w:rsidRPr="0041605B">
        <w:rPr>
          <w:rFonts w:ascii="Arial" w:hAnsi="Arial" w:cs="Arial"/>
          <w:sz w:val="22"/>
          <w:szCs w:val="22"/>
        </w:rPr>
        <w:t xml:space="preserve">In feite betekent doubleren, dat voorzien wordt dat dit kind de stof van het </w:t>
      </w:r>
      <w:r w:rsidR="00CB41AC" w:rsidRPr="0041605B">
        <w:rPr>
          <w:rFonts w:ascii="Arial" w:hAnsi="Arial" w:cs="Arial"/>
          <w:sz w:val="22"/>
          <w:szCs w:val="22"/>
        </w:rPr>
        <w:t>huidige of volgende leerjaar</w:t>
      </w:r>
      <w:r w:rsidRPr="0041605B">
        <w:rPr>
          <w:rFonts w:ascii="Arial" w:hAnsi="Arial" w:cs="Arial"/>
          <w:sz w:val="22"/>
          <w:szCs w:val="22"/>
        </w:rPr>
        <w:t xml:space="preserve"> niet binnen de reguliere tijd zal kunnen verwerken</w:t>
      </w:r>
      <w:r w:rsidR="00802C10">
        <w:rPr>
          <w:rFonts w:ascii="Arial" w:hAnsi="Arial" w:cs="Arial"/>
          <w:sz w:val="22"/>
          <w:szCs w:val="22"/>
        </w:rPr>
        <w:t xml:space="preserve"> of dat het kind op Sociaal-</w:t>
      </w:r>
      <w:r w:rsidR="00474A1E" w:rsidRPr="0041605B">
        <w:rPr>
          <w:rFonts w:ascii="Arial" w:hAnsi="Arial" w:cs="Arial"/>
          <w:sz w:val="22"/>
          <w:szCs w:val="22"/>
        </w:rPr>
        <w:t xml:space="preserve">emotioneel gebied niet meekan met zijn/haar leeftijdgenoten. </w:t>
      </w:r>
    </w:p>
    <w:p w:rsidR="00D137DF" w:rsidRPr="0041605B" w:rsidRDefault="00D137DF" w:rsidP="00D137DF">
      <w:pPr>
        <w:rPr>
          <w:rFonts w:ascii="Arial" w:hAnsi="Arial" w:cs="Arial"/>
          <w:sz w:val="22"/>
          <w:szCs w:val="22"/>
        </w:rPr>
      </w:pPr>
      <w:r w:rsidRPr="0041605B">
        <w:rPr>
          <w:rFonts w:ascii="Arial" w:hAnsi="Arial" w:cs="Arial"/>
          <w:sz w:val="22"/>
          <w:szCs w:val="22"/>
        </w:rPr>
        <w:t xml:space="preserve">De beslissing of een kind doubleert zal altijd worden genomen in overleg met </w:t>
      </w:r>
      <w:r w:rsidR="00474A1E" w:rsidRPr="0041605B">
        <w:rPr>
          <w:rFonts w:ascii="Arial" w:hAnsi="Arial" w:cs="Arial"/>
          <w:sz w:val="22"/>
          <w:szCs w:val="22"/>
        </w:rPr>
        <w:t xml:space="preserve">ouders </w:t>
      </w:r>
      <w:r w:rsidRPr="0041605B">
        <w:rPr>
          <w:rFonts w:ascii="Arial" w:hAnsi="Arial" w:cs="Arial"/>
          <w:sz w:val="22"/>
          <w:szCs w:val="22"/>
        </w:rPr>
        <w:t xml:space="preserve">en na akkoord </w:t>
      </w:r>
      <w:r w:rsidR="00474A1E" w:rsidRPr="0041605B">
        <w:rPr>
          <w:rFonts w:ascii="Arial" w:hAnsi="Arial" w:cs="Arial"/>
          <w:sz w:val="22"/>
          <w:szCs w:val="22"/>
        </w:rPr>
        <w:t xml:space="preserve">van de </w:t>
      </w:r>
      <w:r w:rsidRPr="0041605B">
        <w:rPr>
          <w:rFonts w:ascii="Arial" w:hAnsi="Arial" w:cs="Arial"/>
          <w:sz w:val="22"/>
          <w:szCs w:val="22"/>
        </w:rPr>
        <w:t>intern begeleider.</w:t>
      </w:r>
    </w:p>
    <w:p w:rsidR="00D137DF" w:rsidRPr="0041605B" w:rsidRDefault="00D137DF" w:rsidP="00D137DF">
      <w:pPr>
        <w:rPr>
          <w:rFonts w:ascii="Arial" w:hAnsi="Arial" w:cs="Arial"/>
          <w:sz w:val="22"/>
          <w:szCs w:val="22"/>
        </w:rPr>
      </w:pPr>
      <w:r w:rsidRPr="0041605B">
        <w:rPr>
          <w:rFonts w:ascii="Arial" w:hAnsi="Arial" w:cs="Arial"/>
          <w:sz w:val="22"/>
          <w:szCs w:val="22"/>
        </w:rPr>
        <w:t>De ouders worden hierover tijdig geïnformeerd en ook hun mening wordt in de besluitvorming meegenomen. Mochten ouders, ondanks het uitdrukkelijke advies van de school, niet instemmen met een doublure, gaat het kind to</w:t>
      </w:r>
      <w:r w:rsidR="00E406C0" w:rsidRPr="0041605B">
        <w:rPr>
          <w:rFonts w:ascii="Arial" w:hAnsi="Arial" w:cs="Arial"/>
          <w:sz w:val="22"/>
          <w:szCs w:val="22"/>
        </w:rPr>
        <w:t>ch naar het volgende schooljaar.</w:t>
      </w:r>
      <w:r w:rsidRPr="0041605B">
        <w:rPr>
          <w:rFonts w:ascii="Arial" w:hAnsi="Arial" w:cs="Arial"/>
          <w:sz w:val="22"/>
          <w:szCs w:val="22"/>
        </w:rPr>
        <w:t xml:space="preserve"> </w:t>
      </w:r>
      <w:r w:rsidR="00E406C0" w:rsidRPr="0041605B">
        <w:rPr>
          <w:rFonts w:ascii="Arial" w:hAnsi="Arial" w:cs="Arial"/>
          <w:sz w:val="22"/>
          <w:szCs w:val="22"/>
        </w:rPr>
        <w:t>O</w:t>
      </w:r>
      <w:r w:rsidRPr="0041605B">
        <w:rPr>
          <w:rFonts w:ascii="Arial" w:hAnsi="Arial" w:cs="Arial"/>
          <w:sz w:val="22"/>
          <w:szCs w:val="22"/>
        </w:rPr>
        <w:t xml:space="preserve">uders </w:t>
      </w:r>
      <w:r w:rsidR="00E406C0" w:rsidRPr="0041605B">
        <w:rPr>
          <w:rFonts w:ascii="Arial" w:hAnsi="Arial" w:cs="Arial"/>
          <w:sz w:val="22"/>
          <w:szCs w:val="22"/>
        </w:rPr>
        <w:t xml:space="preserve">worden </w:t>
      </w:r>
      <w:r w:rsidRPr="0041605B">
        <w:rPr>
          <w:rFonts w:ascii="Arial" w:hAnsi="Arial" w:cs="Arial"/>
          <w:sz w:val="22"/>
          <w:szCs w:val="22"/>
        </w:rPr>
        <w:t>wel uitdrukkelijk en schrifteli</w:t>
      </w:r>
      <w:r w:rsidR="002A5D9B" w:rsidRPr="0041605B">
        <w:rPr>
          <w:rFonts w:ascii="Arial" w:hAnsi="Arial" w:cs="Arial"/>
          <w:sz w:val="22"/>
          <w:szCs w:val="22"/>
        </w:rPr>
        <w:t>jk gewezen op de besluitvorming.</w:t>
      </w:r>
      <w:r w:rsidRPr="0041605B">
        <w:rPr>
          <w:rFonts w:ascii="Arial" w:hAnsi="Arial" w:cs="Arial"/>
          <w:sz w:val="22"/>
          <w:szCs w:val="22"/>
        </w:rPr>
        <w:t xml:space="preserve"> Ouders moeten deze keuze dan </w:t>
      </w:r>
      <w:r w:rsidR="00CB41AC" w:rsidRPr="0041605B">
        <w:rPr>
          <w:rFonts w:ascii="Arial" w:hAnsi="Arial" w:cs="Arial"/>
          <w:sz w:val="22"/>
          <w:szCs w:val="22"/>
        </w:rPr>
        <w:t>accorderen</w:t>
      </w:r>
      <w:r w:rsidRPr="0041605B">
        <w:rPr>
          <w:rFonts w:ascii="Arial" w:hAnsi="Arial" w:cs="Arial"/>
          <w:sz w:val="22"/>
          <w:szCs w:val="22"/>
        </w:rPr>
        <w:t xml:space="preserve"> m</w:t>
      </w:r>
      <w:r w:rsidR="00E406C0" w:rsidRPr="0041605B">
        <w:rPr>
          <w:rFonts w:ascii="Arial" w:hAnsi="Arial" w:cs="Arial"/>
          <w:sz w:val="22"/>
          <w:szCs w:val="22"/>
        </w:rPr>
        <w:t>et een handtekening</w:t>
      </w:r>
      <w:r w:rsidRPr="0041605B">
        <w:rPr>
          <w:rFonts w:ascii="Arial" w:hAnsi="Arial" w:cs="Arial"/>
          <w:sz w:val="22"/>
          <w:szCs w:val="22"/>
        </w:rPr>
        <w:t xml:space="preserve">. </w:t>
      </w:r>
    </w:p>
    <w:p w:rsidR="00474A1E" w:rsidRPr="0041605B" w:rsidRDefault="00474A1E" w:rsidP="00D137DF">
      <w:pPr>
        <w:rPr>
          <w:rFonts w:ascii="Arial" w:hAnsi="Arial" w:cs="Arial"/>
          <w:sz w:val="22"/>
          <w:szCs w:val="22"/>
        </w:rPr>
      </w:pPr>
    </w:p>
    <w:p w:rsidR="00474A1E" w:rsidRPr="0041605B" w:rsidRDefault="00474A1E" w:rsidP="00D137DF">
      <w:pPr>
        <w:rPr>
          <w:rFonts w:ascii="Arial" w:hAnsi="Arial" w:cs="Arial"/>
          <w:b/>
          <w:sz w:val="22"/>
          <w:szCs w:val="22"/>
        </w:rPr>
      </w:pPr>
      <w:r w:rsidRPr="0041605B">
        <w:rPr>
          <w:rFonts w:ascii="Arial" w:hAnsi="Arial" w:cs="Arial"/>
          <w:b/>
          <w:sz w:val="22"/>
          <w:szCs w:val="22"/>
        </w:rPr>
        <w:t>Groep 1/2</w:t>
      </w:r>
    </w:p>
    <w:p w:rsidR="00474A1E" w:rsidRPr="0041605B" w:rsidRDefault="00474A1E" w:rsidP="00D137DF">
      <w:pPr>
        <w:rPr>
          <w:rFonts w:ascii="Arial" w:hAnsi="Arial" w:cs="Arial"/>
          <w:sz w:val="22"/>
          <w:szCs w:val="22"/>
        </w:rPr>
      </w:pPr>
      <w:r w:rsidRPr="0041605B">
        <w:rPr>
          <w:rFonts w:ascii="Arial" w:hAnsi="Arial" w:cs="Arial"/>
          <w:sz w:val="22"/>
          <w:szCs w:val="22"/>
        </w:rPr>
        <w:t xml:space="preserve">Wat zijn belangrijke criteria waarop een keuze genomen kan worden: </w:t>
      </w:r>
    </w:p>
    <w:p w:rsidR="00474A1E" w:rsidRPr="0041605B" w:rsidRDefault="00802C10" w:rsidP="00474A1E">
      <w:pPr>
        <w:numPr>
          <w:ilvl w:val="0"/>
          <w:numId w:val="15"/>
        </w:numPr>
        <w:rPr>
          <w:rFonts w:ascii="Arial" w:hAnsi="Arial" w:cs="Arial"/>
          <w:sz w:val="22"/>
          <w:szCs w:val="22"/>
        </w:rPr>
      </w:pPr>
      <w:r>
        <w:rPr>
          <w:rFonts w:ascii="Arial" w:hAnsi="Arial" w:cs="Arial"/>
          <w:sz w:val="22"/>
          <w:szCs w:val="22"/>
        </w:rPr>
        <w:t>Sociaal-</w:t>
      </w:r>
      <w:r w:rsidR="00474A1E" w:rsidRPr="0041605B">
        <w:rPr>
          <w:rFonts w:ascii="Arial" w:hAnsi="Arial" w:cs="Arial"/>
          <w:sz w:val="22"/>
          <w:szCs w:val="22"/>
        </w:rPr>
        <w:t>emotionele rijping / weerbaarheid</w:t>
      </w:r>
    </w:p>
    <w:p w:rsidR="00474A1E" w:rsidRPr="0041605B" w:rsidRDefault="00474A1E" w:rsidP="00474A1E">
      <w:pPr>
        <w:numPr>
          <w:ilvl w:val="0"/>
          <w:numId w:val="15"/>
        </w:numPr>
        <w:rPr>
          <w:rFonts w:ascii="Arial" w:hAnsi="Arial" w:cs="Arial"/>
          <w:sz w:val="22"/>
          <w:szCs w:val="22"/>
        </w:rPr>
      </w:pPr>
      <w:r w:rsidRPr="0041605B">
        <w:rPr>
          <w:rFonts w:ascii="Arial" w:hAnsi="Arial" w:cs="Arial"/>
          <w:sz w:val="22"/>
          <w:szCs w:val="22"/>
        </w:rPr>
        <w:t>Niet voldoen aan de leervoorwaarden</w:t>
      </w:r>
    </w:p>
    <w:p w:rsidR="00474A1E" w:rsidRPr="0041605B" w:rsidRDefault="00474A1E" w:rsidP="00474A1E">
      <w:pPr>
        <w:numPr>
          <w:ilvl w:val="0"/>
          <w:numId w:val="15"/>
        </w:numPr>
        <w:rPr>
          <w:rFonts w:ascii="Arial" w:hAnsi="Arial" w:cs="Arial"/>
          <w:sz w:val="22"/>
          <w:szCs w:val="22"/>
        </w:rPr>
      </w:pPr>
      <w:r w:rsidRPr="0041605B">
        <w:rPr>
          <w:rFonts w:ascii="Arial" w:hAnsi="Arial" w:cs="Arial"/>
          <w:sz w:val="22"/>
          <w:szCs w:val="22"/>
        </w:rPr>
        <w:t>Grote spraakproblemen</w:t>
      </w:r>
    </w:p>
    <w:p w:rsidR="00474A1E" w:rsidRPr="0041605B" w:rsidRDefault="00474A1E" w:rsidP="00474A1E">
      <w:pPr>
        <w:numPr>
          <w:ilvl w:val="0"/>
          <w:numId w:val="15"/>
        </w:numPr>
        <w:rPr>
          <w:rFonts w:ascii="Arial" w:hAnsi="Arial" w:cs="Arial"/>
          <w:sz w:val="22"/>
          <w:szCs w:val="22"/>
        </w:rPr>
      </w:pPr>
      <w:r w:rsidRPr="0041605B">
        <w:rPr>
          <w:rFonts w:ascii="Arial" w:hAnsi="Arial" w:cs="Arial"/>
          <w:sz w:val="22"/>
          <w:szCs w:val="22"/>
        </w:rPr>
        <w:t>Fijne motoriek</w:t>
      </w:r>
    </w:p>
    <w:p w:rsidR="00474A1E" w:rsidRPr="0041605B" w:rsidRDefault="00474A1E" w:rsidP="00474A1E">
      <w:pPr>
        <w:numPr>
          <w:ilvl w:val="0"/>
          <w:numId w:val="15"/>
        </w:numPr>
        <w:rPr>
          <w:rFonts w:ascii="Arial" w:hAnsi="Arial" w:cs="Arial"/>
          <w:sz w:val="22"/>
          <w:szCs w:val="22"/>
        </w:rPr>
      </w:pPr>
      <w:r w:rsidRPr="0041605B">
        <w:rPr>
          <w:rFonts w:ascii="Arial" w:hAnsi="Arial" w:cs="Arial"/>
          <w:sz w:val="22"/>
          <w:szCs w:val="22"/>
        </w:rPr>
        <w:t>Zelfstandigheid, taakgerichtheid, werkhouding, concentratie, tempo en motivatie.</w:t>
      </w:r>
    </w:p>
    <w:p w:rsidR="00474A1E" w:rsidRPr="0041605B" w:rsidRDefault="00474A1E" w:rsidP="00474A1E">
      <w:pPr>
        <w:rPr>
          <w:rFonts w:ascii="Arial" w:hAnsi="Arial" w:cs="Arial"/>
          <w:sz w:val="22"/>
          <w:szCs w:val="22"/>
        </w:rPr>
      </w:pPr>
      <w:r w:rsidRPr="0041605B">
        <w:rPr>
          <w:rFonts w:ascii="Arial" w:hAnsi="Arial" w:cs="Arial"/>
          <w:sz w:val="22"/>
          <w:szCs w:val="22"/>
        </w:rPr>
        <w:t xml:space="preserve">Er is alleen sprake van kleuterverlenging </w:t>
      </w:r>
      <w:r w:rsidR="000E7377" w:rsidRPr="0041605B">
        <w:rPr>
          <w:rFonts w:ascii="Arial" w:hAnsi="Arial" w:cs="Arial"/>
          <w:sz w:val="22"/>
          <w:szCs w:val="22"/>
        </w:rPr>
        <w:t xml:space="preserve">wanneer </w:t>
      </w:r>
      <w:r w:rsidRPr="0041605B">
        <w:rPr>
          <w:rFonts w:ascii="Arial" w:hAnsi="Arial" w:cs="Arial"/>
          <w:sz w:val="22"/>
          <w:szCs w:val="22"/>
        </w:rPr>
        <w:t>meerdere criteria niet voldoende ontwikkeld zijn.</w:t>
      </w:r>
    </w:p>
    <w:p w:rsidR="00474A1E" w:rsidRPr="0041605B" w:rsidRDefault="00474A1E" w:rsidP="00474A1E">
      <w:pPr>
        <w:rPr>
          <w:rFonts w:ascii="Arial" w:hAnsi="Arial" w:cs="Arial"/>
          <w:sz w:val="22"/>
          <w:szCs w:val="22"/>
        </w:rPr>
      </w:pPr>
    </w:p>
    <w:p w:rsidR="00474A1E" w:rsidRPr="0041605B" w:rsidRDefault="00474A1E" w:rsidP="00474A1E">
      <w:pPr>
        <w:rPr>
          <w:rFonts w:ascii="Arial" w:hAnsi="Arial" w:cs="Arial"/>
          <w:b/>
          <w:sz w:val="22"/>
          <w:szCs w:val="22"/>
        </w:rPr>
      </w:pPr>
      <w:r w:rsidRPr="0041605B">
        <w:rPr>
          <w:rFonts w:ascii="Arial" w:hAnsi="Arial" w:cs="Arial"/>
          <w:b/>
          <w:sz w:val="22"/>
          <w:szCs w:val="22"/>
        </w:rPr>
        <w:t xml:space="preserve">Groep 3/4 </w:t>
      </w:r>
    </w:p>
    <w:p w:rsidR="007979CC" w:rsidRPr="0041605B" w:rsidRDefault="00802C10" w:rsidP="00474A1E">
      <w:pPr>
        <w:numPr>
          <w:ilvl w:val="0"/>
          <w:numId w:val="15"/>
        </w:numPr>
        <w:rPr>
          <w:rFonts w:ascii="Arial" w:hAnsi="Arial" w:cs="Arial"/>
          <w:sz w:val="22"/>
          <w:szCs w:val="22"/>
        </w:rPr>
      </w:pPr>
      <w:r>
        <w:rPr>
          <w:rFonts w:ascii="Arial" w:hAnsi="Arial" w:cs="Arial"/>
          <w:sz w:val="22"/>
          <w:szCs w:val="22"/>
        </w:rPr>
        <w:t>Sociaal-</w:t>
      </w:r>
      <w:r w:rsidR="007979CC" w:rsidRPr="0041605B">
        <w:rPr>
          <w:rFonts w:ascii="Arial" w:hAnsi="Arial" w:cs="Arial"/>
          <w:sz w:val="22"/>
          <w:szCs w:val="22"/>
        </w:rPr>
        <w:t>emotionele rijping / weerbaarheid</w:t>
      </w:r>
    </w:p>
    <w:p w:rsidR="00474A1E" w:rsidRPr="0041605B" w:rsidRDefault="007979CC" w:rsidP="007979CC">
      <w:pPr>
        <w:numPr>
          <w:ilvl w:val="0"/>
          <w:numId w:val="15"/>
        </w:numPr>
        <w:rPr>
          <w:rFonts w:ascii="Arial" w:hAnsi="Arial" w:cs="Arial"/>
          <w:sz w:val="22"/>
          <w:szCs w:val="22"/>
        </w:rPr>
      </w:pPr>
      <w:r w:rsidRPr="0041605B">
        <w:rPr>
          <w:rFonts w:ascii="Arial" w:hAnsi="Arial" w:cs="Arial"/>
          <w:sz w:val="22"/>
          <w:szCs w:val="22"/>
        </w:rPr>
        <w:t>Minimale AVI score voor einde huidige groep gebaseerd op de Cito – eisen.</w:t>
      </w:r>
    </w:p>
    <w:p w:rsidR="007979CC" w:rsidRPr="0041605B" w:rsidRDefault="007979CC" w:rsidP="007979CC">
      <w:pPr>
        <w:numPr>
          <w:ilvl w:val="0"/>
          <w:numId w:val="15"/>
        </w:numPr>
        <w:rPr>
          <w:rFonts w:ascii="Arial" w:hAnsi="Arial" w:cs="Arial"/>
          <w:sz w:val="22"/>
          <w:szCs w:val="22"/>
        </w:rPr>
      </w:pPr>
      <w:r w:rsidRPr="0041605B">
        <w:rPr>
          <w:rFonts w:ascii="Arial" w:hAnsi="Arial" w:cs="Arial"/>
          <w:sz w:val="22"/>
          <w:szCs w:val="22"/>
        </w:rPr>
        <w:t>Minimale basisvaardigheden rekenen, taal en lezen.</w:t>
      </w:r>
    </w:p>
    <w:p w:rsidR="007979CC" w:rsidRPr="0041605B" w:rsidRDefault="007979CC" w:rsidP="007979CC">
      <w:pPr>
        <w:numPr>
          <w:ilvl w:val="0"/>
          <w:numId w:val="15"/>
        </w:numPr>
        <w:rPr>
          <w:rFonts w:ascii="Arial" w:hAnsi="Arial" w:cs="Arial"/>
          <w:sz w:val="22"/>
          <w:szCs w:val="22"/>
        </w:rPr>
      </w:pPr>
      <w:r w:rsidRPr="0041605B">
        <w:rPr>
          <w:rFonts w:ascii="Arial" w:hAnsi="Arial" w:cs="Arial"/>
          <w:sz w:val="22"/>
          <w:szCs w:val="22"/>
        </w:rPr>
        <w:t>Zelfstandigheid, taakgerichtheid, werkhouding, concentratie, tempo en motivatie.</w:t>
      </w:r>
    </w:p>
    <w:p w:rsidR="007979CC" w:rsidRPr="0041605B" w:rsidRDefault="007979CC" w:rsidP="007979CC">
      <w:pPr>
        <w:rPr>
          <w:rFonts w:ascii="Arial" w:hAnsi="Arial" w:cs="Arial"/>
          <w:sz w:val="22"/>
          <w:szCs w:val="22"/>
        </w:rPr>
      </w:pPr>
      <w:r w:rsidRPr="0041605B">
        <w:rPr>
          <w:rFonts w:ascii="Arial" w:hAnsi="Arial" w:cs="Arial"/>
          <w:sz w:val="22"/>
          <w:szCs w:val="22"/>
        </w:rPr>
        <w:t>Er is alleen sprake van doubleren als meerdere criteria niet voldoende ontwikkeld zijn en als verwacht wordt dat een kind door doublure kan groeien.</w:t>
      </w:r>
    </w:p>
    <w:p w:rsidR="007979CC" w:rsidRPr="0041605B" w:rsidRDefault="007979CC" w:rsidP="007979CC">
      <w:pPr>
        <w:rPr>
          <w:rFonts w:ascii="Arial" w:hAnsi="Arial" w:cs="Arial"/>
          <w:sz w:val="22"/>
          <w:szCs w:val="22"/>
        </w:rPr>
      </w:pPr>
    </w:p>
    <w:p w:rsidR="007979CC" w:rsidRPr="0041605B" w:rsidRDefault="007979CC" w:rsidP="007979CC">
      <w:pPr>
        <w:rPr>
          <w:rFonts w:ascii="Arial" w:hAnsi="Arial" w:cs="Arial"/>
          <w:b/>
          <w:sz w:val="22"/>
          <w:szCs w:val="22"/>
        </w:rPr>
      </w:pPr>
      <w:r w:rsidRPr="0041605B">
        <w:rPr>
          <w:rFonts w:ascii="Arial" w:hAnsi="Arial" w:cs="Arial"/>
          <w:b/>
          <w:sz w:val="22"/>
          <w:szCs w:val="22"/>
        </w:rPr>
        <w:t>Groep 5/6</w:t>
      </w:r>
    </w:p>
    <w:p w:rsidR="003E4406" w:rsidRPr="0041605B" w:rsidRDefault="00802C10" w:rsidP="007979CC">
      <w:pPr>
        <w:numPr>
          <w:ilvl w:val="0"/>
          <w:numId w:val="15"/>
        </w:numPr>
        <w:rPr>
          <w:rFonts w:ascii="Arial" w:hAnsi="Arial" w:cs="Arial"/>
          <w:sz w:val="22"/>
          <w:szCs w:val="22"/>
        </w:rPr>
      </w:pPr>
      <w:r>
        <w:rPr>
          <w:rFonts w:ascii="Arial" w:hAnsi="Arial" w:cs="Arial"/>
          <w:sz w:val="22"/>
          <w:szCs w:val="22"/>
        </w:rPr>
        <w:t>Sociaal-</w:t>
      </w:r>
      <w:r w:rsidR="003E4406" w:rsidRPr="0041605B">
        <w:rPr>
          <w:rFonts w:ascii="Arial" w:hAnsi="Arial" w:cs="Arial"/>
          <w:sz w:val="22"/>
          <w:szCs w:val="22"/>
        </w:rPr>
        <w:t>emotionele rijping / weerbaarheid</w:t>
      </w:r>
    </w:p>
    <w:p w:rsidR="007979CC" w:rsidRPr="0041605B" w:rsidRDefault="007979CC" w:rsidP="007979CC">
      <w:pPr>
        <w:numPr>
          <w:ilvl w:val="0"/>
          <w:numId w:val="15"/>
        </w:numPr>
        <w:rPr>
          <w:rFonts w:ascii="Arial" w:hAnsi="Arial" w:cs="Arial"/>
          <w:sz w:val="22"/>
          <w:szCs w:val="22"/>
        </w:rPr>
      </w:pPr>
      <w:r w:rsidRPr="0041605B">
        <w:rPr>
          <w:rFonts w:ascii="Arial" w:hAnsi="Arial" w:cs="Arial"/>
          <w:sz w:val="22"/>
          <w:szCs w:val="22"/>
        </w:rPr>
        <w:t xml:space="preserve">Als niet voldaan wordt aan de geëiste doelen van rekenen, taal, spelling, begrijpend lezen en </w:t>
      </w:r>
      <w:r w:rsidR="003E4406" w:rsidRPr="0041605B">
        <w:rPr>
          <w:rFonts w:ascii="Arial" w:hAnsi="Arial" w:cs="Arial"/>
          <w:sz w:val="22"/>
          <w:szCs w:val="22"/>
        </w:rPr>
        <w:t>technisch lezen.</w:t>
      </w:r>
      <w:r w:rsidRPr="0041605B">
        <w:rPr>
          <w:rFonts w:ascii="Arial" w:hAnsi="Arial" w:cs="Arial"/>
          <w:sz w:val="22"/>
          <w:szCs w:val="22"/>
        </w:rPr>
        <w:t xml:space="preserve"> </w:t>
      </w:r>
    </w:p>
    <w:p w:rsidR="007979CC" w:rsidRPr="0041605B" w:rsidRDefault="007979CC" w:rsidP="007979CC">
      <w:pPr>
        <w:numPr>
          <w:ilvl w:val="0"/>
          <w:numId w:val="15"/>
        </w:numPr>
        <w:rPr>
          <w:rFonts w:ascii="Arial" w:hAnsi="Arial" w:cs="Arial"/>
          <w:sz w:val="22"/>
          <w:szCs w:val="22"/>
        </w:rPr>
      </w:pPr>
      <w:r w:rsidRPr="0041605B">
        <w:rPr>
          <w:rFonts w:ascii="Arial" w:hAnsi="Arial" w:cs="Arial"/>
          <w:sz w:val="22"/>
          <w:szCs w:val="22"/>
        </w:rPr>
        <w:t>Als de begripsvorming van een kind onvoldoende</w:t>
      </w:r>
      <w:r w:rsidR="000E7377" w:rsidRPr="0041605B">
        <w:rPr>
          <w:rFonts w:ascii="Arial" w:hAnsi="Arial" w:cs="Arial"/>
          <w:sz w:val="22"/>
          <w:szCs w:val="22"/>
        </w:rPr>
        <w:t xml:space="preserve"> is</w:t>
      </w:r>
      <w:r w:rsidRPr="0041605B">
        <w:rPr>
          <w:rFonts w:ascii="Arial" w:hAnsi="Arial" w:cs="Arial"/>
          <w:sz w:val="22"/>
          <w:szCs w:val="22"/>
        </w:rPr>
        <w:t>.</w:t>
      </w:r>
    </w:p>
    <w:p w:rsidR="007979CC" w:rsidRPr="0041605B" w:rsidRDefault="003E4406" w:rsidP="007979CC">
      <w:pPr>
        <w:numPr>
          <w:ilvl w:val="0"/>
          <w:numId w:val="15"/>
        </w:numPr>
        <w:rPr>
          <w:rFonts w:ascii="Arial" w:hAnsi="Arial" w:cs="Arial"/>
          <w:sz w:val="22"/>
          <w:szCs w:val="22"/>
        </w:rPr>
      </w:pPr>
      <w:r w:rsidRPr="0041605B">
        <w:rPr>
          <w:rFonts w:ascii="Arial" w:hAnsi="Arial" w:cs="Arial"/>
          <w:sz w:val="22"/>
          <w:szCs w:val="22"/>
        </w:rPr>
        <w:t>Zelfstandigheid, taakgerichtheid, werkhouding, concentratie, tempo en motivatie.</w:t>
      </w:r>
      <w:r w:rsidR="007979CC" w:rsidRPr="0041605B">
        <w:rPr>
          <w:rFonts w:ascii="Arial" w:hAnsi="Arial" w:cs="Arial"/>
          <w:sz w:val="22"/>
          <w:szCs w:val="22"/>
        </w:rPr>
        <w:t xml:space="preserve">  </w:t>
      </w:r>
    </w:p>
    <w:p w:rsidR="003E4406" w:rsidRPr="0041605B" w:rsidRDefault="003E4406" w:rsidP="003E4406">
      <w:pPr>
        <w:rPr>
          <w:rFonts w:ascii="Arial" w:hAnsi="Arial" w:cs="Arial"/>
          <w:sz w:val="22"/>
          <w:szCs w:val="22"/>
        </w:rPr>
      </w:pPr>
      <w:r w:rsidRPr="0041605B">
        <w:rPr>
          <w:rFonts w:ascii="Arial" w:hAnsi="Arial" w:cs="Arial"/>
          <w:sz w:val="22"/>
          <w:szCs w:val="22"/>
        </w:rPr>
        <w:t>Er is alleen sprake van doubleren als meerdere criteria niet voldoende ontwikkeld zijn en als verwacht wordt dat een kind door doublure kan groeien.</w:t>
      </w:r>
    </w:p>
    <w:p w:rsidR="007979CC" w:rsidRPr="0041605B" w:rsidRDefault="007979CC" w:rsidP="007979CC">
      <w:pPr>
        <w:rPr>
          <w:rFonts w:ascii="Arial" w:hAnsi="Arial" w:cs="Arial"/>
          <w:sz w:val="22"/>
          <w:szCs w:val="22"/>
        </w:rPr>
      </w:pPr>
    </w:p>
    <w:p w:rsidR="003E4406" w:rsidRPr="0041605B" w:rsidRDefault="003E4406" w:rsidP="007979CC">
      <w:pPr>
        <w:rPr>
          <w:rFonts w:ascii="Arial" w:hAnsi="Arial" w:cs="Arial"/>
          <w:b/>
          <w:sz w:val="22"/>
          <w:szCs w:val="22"/>
        </w:rPr>
      </w:pPr>
      <w:r w:rsidRPr="0041605B">
        <w:rPr>
          <w:rFonts w:ascii="Arial" w:hAnsi="Arial" w:cs="Arial"/>
          <w:b/>
          <w:sz w:val="22"/>
          <w:szCs w:val="22"/>
        </w:rPr>
        <w:t>Groep 7/8</w:t>
      </w:r>
    </w:p>
    <w:p w:rsidR="003E4406" w:rsidRPr="0041605B" w:rsidRDefault="003E4406" w:rsidP="003E4406">
      <w:pPr>
        <w:numPr>
          <w:ilvl w:val="0"/>
          <w:numId w:val="15"/>
        </w:numPr>
        <w:rPr>
          <w:rFonts w:ascii="Arial" w:hAnsi="Arial" w:cs="Arial"/>
          <w:sz w:val="22"/>
          <w:szCs w:val="22"/>
        </w:rPr>
      </w:pPr>
      <w:r w:rsidRPr="0041605B">
        <w:rPr>
          <w:rFonts w:ascii="Arial" w:hAnsi="Arial" w:cs="Arial"/>
          <w:sz w:val="22"/>
          <w:szCs w:val="22"/>
        </w:rPr>
        <w:t>De drempel voor doublure in groep 7/8 ligt hoog.</w:t>
      </w:r>
    </w:p>
    <w:p w:rsidR="003E4406" w:rsidRPr="0041605B" w:rsidRDefault="003E4406" w:rsidP="003E4406">
      <w:pPr>
        <w:numPr>
          <w:ilvl w:val="0"/>
          <w:numId w:val="15"/>
        </w:numPr>
        <w:rPr>
          <w:rFonts w:ascii="Arial" w:hAnsi="Arial" w:cs="Arial"/>
          <w:sz w:val="22"/>
          <w:szCs w:val="22"/>
        </w:rPr>
      </w:pPr>
      <w:r w:rsidRPr="0041605B">
        <w:rPr>
          <w:rFonts w:ascii="Arial" w:hAnsi="Arial" w:cs="Arial"/>
          <w:sz w:val="22"/>
          <w:szCs w:val="22"/>
        </w:rPr>
        <w:t>Sociaal emotionele rijping / weerbaarheid</w:t>
      </w:r>
    </w:p>
    <w:p w:rsidR="003E4406" w:rsidRPr="0041605B" w:rsidRDefault="003E4406" w:rsidP="003E4406">
      <w:pPr>
        <w:numPr>
          <w:ilvl w:val="0"/>
          <w:numId w:val="15"/>
        </w:numPr>
        <w:rPr>
          <w:rFonts w:ascii="Arial" w:hAnsi="Arial" w:cs="Arial"/>
          <w:sz w:val="22"/>
          <w:szCs w:val="22"/>
        </w:rPr>
      </w:pPr>
      <w:r w:rsidRPr="0041605B">
        <w:rPr>
          <w:rFonts w:ascii="Arial" w:hAnsi="Arial" w:cs="Arial"/>
          <w:sz w:val="22"/>
          <w:szCs w:val="22"/>
        </w:rPr>
        <w:t>Als het kind (in onze optiek) niet klaar is voor het voortgezet onderwijs.</w:t>
      </w:r>
    </w:p>
    <w:p w:rsidR="003E4406" w:rsidRPr="0041605B" w:rsidRDefault="003E4406" w:rsidP="003E4406">
      <w:pPr>
        <w:numPr>
          <w:ilvl w:val="0"/>
          <w:numId w:val="15"/>
        </w:numPr>
        <w:rPr>
          <w:rFonts w:ascii="Arial" w:hAnsi="Arial" w:cs="Arial"/>
          <w:sz w:val="22"/>
          <w:szCs w:val="22"/>
        </w:rPr>
      </w:pPr>
      <w:r w:rsidRPr="0041605B">
        <w:rPr>
          <w:rFonts w:ascii="Arial" w:hAnsi="Arial" w:cs="Arial"/>
          <w:sz w:val="22"/>
          <w:szCs w:val="22"/>
        </w:rPr>
        <w:t xml:space="preserve">Als het kind niet klaar is voor groep 8. </w:t>
      </w:r>
      <w:proofErr w:type="spellStart"/>
      <w:r w:rsidRPr="0041605B">
        <w:rPr>
          <w:rFonts w:ascii="Arial" w:hAnsi="Arial" w:cs="Arial"/>
          <w:sz w:val="22"/>
          <w:szCs w:val="22"/>
        </w:rPr>
        <w:t>W</w:t>
      </w:r>
      <w:r w:rsidR="00CB41AC" w:rsidRPr="0041605B">
        <w:rPr>
          <w:rFonts w:ascii="Arial" w:hAnsi="Arial" w:cs="Arial"/>
          <w:sz w:val="22"/>
          <w:szCs w:val="22"/>
        </w:rPr>
        <w:t>è</w:t>
      </w:r>
      <w:r w:rsidRPr="0041605B">
        <w:rPr>
          <w:rFonts w:ascii="Arial" w:hAnsi="Arial" w:cs="Arial"/>
          <w:sz w:val="22"/>
          <w:szCs w:val="22"/>
        </w:rPr>
        <w:t>l</w:t>
      </w:r>
      <w:proofErr w:type="spellEnd"/>
      <w:r w:rsidRPr="0041605B">
        <w:rPr>
          <w:rFonts w:ascii="Arial" w:hAnsi="Arial" w:cs="Arial"/>
          <w:sz w:val="22"/>
          <w:szCs w:val="22"/>
        </w:rPr>
        <w:t xml:space="preserve"> </w:t>
      </w:r>
      <w:r w:rsidR="00CB41AC" w:rsidRPr="0041605B">
        <w:rPr>
          <w:rFonts w:ascii="Arial" w:hAnsi="Arial" w:cs="Arial"/>
          <w:sz w:val="22"/>
          <w:szCs w:val="22"/>
        </w:rPr>
        <w:t xml:space="preserve">wordt </w:t>
      </w:r>
      <w:r w:rsidRPr="0041605B">
        <w:rPr>
          <w:rFonts w:ascii="Arial" w:hAnsi="Arial" w:cs="Arial"/>
          <w:sz w:val="22"/>
          <w:szCs w:val="22"/>
        </w:rPr>
        <w:t>gelet op leertechnisch aspect.</w:t>
      </w:r>
    </w:p>
    <w:p w:rsidR="003E4406" w:rsidRPr="0041605B" w:rsidRDefault="003E4406" w:rsidP="003E4406">
      <w:pPr>
        <w:numPr>
          <w:ilvl w:val="0"/>
          <w:numId w:val="15"/>
        </w:numPr>
        <w:rPr>
          <w:rFonts w:ascii="Arial" w:hAnsi="Arial" w:cs="Arial"/>
          <w:sz w:val="22"/>
          <w:szCs w:val="22"/>
        </w:rPr>
      </w:pPr>
      <w:r w:rsidRPr="0041605B">
        <w:rPr>
          <w:rFonts w:ascii="Arial" w:hAnsi="Arial" w:cs="Arial"/>
          <w:sz w:val="22"/>
          <w:szCs w:val="22"/>
        </w:rPr>
        <w:t xml:space="preserve">De verwachting dat het kind met doubleren beter zal gaan scoren. </w:t>
      </w:r>
    </w:p>
    <w:p w:rsidR="00AB3E42" w:rsidRPr="0041605B" w:rsidRDefault="003E4406" w:rsidP="00AB3E42">
      <w:pPr>
        <w:numPr>
          <w:ilvl w:val="0"/>
          <w:numId w:val="15"/>
        </w:numPr>
        <w:rPr>
          <w:rFonts w:ascii="Arial" w:hAnsi="Arial" w:cs="Arial"/>
          <w:sz w:val="22"/>
          <w:szCs w:val="22"/>
        </w:rPr>
      </w:pPr>
      <w:r w:rsidRPr="0041605B">
        <w:rPr>
          <w:rFonts w:ascii="Arial" w:hAnsi="Arial" w:cs="Arial"/>
          <w:sz w:val="22"/>
          <w:szCs w:val="22"/>
        </w:rPr>
        <w:t>Als verwacht wordt dat een kind door doublure kan groeien. (Sociaal emotioneel dan/wel didactisch)</w:t>
      </w:r>
    </w:p>
    <w:p w:rsidR="00EC1799" w:rsidRPr="0041605B" w:rsidRDefault="00EC1799" w:rsidP="00EC1799">
      <w:pPr>
        <w:ind w:left="360"/>
        <w:rPr>
          <w:rFonts w:ascii="Arial" w:hAnsi="Arial" w:cs="Arial"/>
          <w:sz w:val="22"/>
          <w:szCs w:val="22"/>
        </w:rPr>
      </w:pPr>
    </w:p>
    <w:p w:rsidR="00AB3E42" w:rsidRDefault="00AB3E42" w:rsidP="00AB3E42">
      <w:pPr>
        <w:jc w:val="center"/>
        <w:rPr>
          <w:rFonts w:ascii="Arial" w:hAnsi="Arial" w:cs="Arial"/>
          <w:b/>
          <w:sz w:val="22"/>
          <w:szCs w:val="22"/>
        </w:rPr>
      </w:pPr>
    </w:p>
    <w:p w:rsidR="00EF65CB" w:rsidRDefault="00EF65CB" w:rsidP="00AB3E42">
      <w:pPr>
        <w:jc w:val="center"/>
        <w:rPr>
          <w:rFonts w:ascii="Arial" w:hAnsi="Arial" w:cs="Arial"/>
          <w:b/>
          <w:sz w:val="22"/>
          <w:szCs w:val="22"/>
        </w:rPr>
      </w:pPr>
    </w:p>
    <w:p w:rsidR="00EF65CB" w:rsidRDefault="00EF65CB" w:rsidP="00AB3E42">
      <w:pPr>
        <w:jc w:val="center"/>
        <w:rPr>
          <w:rFonts w:ascii="Arial" w:hAnsi="Arial" w:cs="Arial"/>
          <w:b/>
          <w:sz w:val="22"/>
          <w:szCs w:val="22"/>
        </w:rPr>
      </w:pPr>
    </w:p>
    <w:p w:rsidR="004806AD" w:rsidRPr="0041605B" w:rsidRDefault="004806AD" w:rsidP="00AB3E42">
      <w:pPr>
        <w:jc w:val="center"/>
        <w:rPr>
          <w:rFonts w:ascii="Arial" w:hAnsi="Arial" w:cs="Arial"/>
          <w:b/>
          <w:sz w:val="22"/>
          <w:szCs w:val="22"/>
        </w:rPr>
      </w:pPr>
    </w:p>
    <w:p w:rsidR="0032108A" w:rsidRPr="0041605B" w:rsidRDefault="0032108A" w:rsidP="00AB3E42">
      <w:pPr>
        <w:jc w:val="center"/>
        <w:rPr>
          <w:rFonts w:ascii="Arial" w:hAnsi="Arial" w:cs="Arial"/>
          <w:b/>
          <w:sz w:val="32"/>
          <w:szCs w:val="32"/>
        </w:rPr>
      </w:pPr>
      <w:r w:rsidRPr="0041605B">
        <w:rPr>
          <w:rFonts w:ascii="Arial" w:hAnsi="Arial" w:cs="Arial"/>
          <w:b/>
          <w:sz w:val="32"/>
          <w:szCs w:val="32"/>
        </w:rPr>
        <w:lastRenderedPageBreak/>
        <w:t>Hoofdstuk 14: Omgaan met versnellen en hoogbegaafdheid</w:t>
      </w:r>
    </w:p>
    <w:p w:rsidR="0032108A" w:rsidRPr="0041605B" w:rsidRDefault="0032108A" w:rsidP="00AB3E42">
      <w:pPr>
        <w:jc w:val="center"/>
        <w:rPr>
          <w:rFonts w:ascii="Arial" w:hAnsi="Arial" w:cs="Arial"/>
          <w:sz w:val="22"/>
          <w:szCs w:val="22"/>
        </w:rPr>
      </w:pPr>
    </w:p>
    <w:p w:rsidR="0087047B" w:rsidRPr="0041605B" w:rsidRDefault="0087047B" w:rsidP="0087047B">
      <w:pPr>
        <w:rPr>
          <w:rFonts w:ascii="Arial" w:hAnsi="Arial" w:cs="Arial"/>
          <w:sz w:val="22"/>
          <w:szCs w:val="22"/>
        </w:rPr>
      </w:pPr>
      <w:r w:rsidRPr="0041605B">
        <w:rPr>
          <w:rFonts w:ascii="Arial" w:hAnsi="Arial" w:cs="Arial"/>
          <w:sz w:val="22"/>
          <w:szCs w:val="22"/>
        </w:rPr>
        <w:t xml:space="preserve">Op basisschool de Bolster zijn er </w:t>
      </w:r>
      <w:r w:rsidR="0056556A">
        <w:rPr>
          <w:rFonts w:ascii="Arial" w:hAnsi="Arial" w:cs="Arial"/>
          <w:sz w:val="22"/>
          <w:szCs w:val="22"/>
        </w:rPr>
        <w:t>6</w:t>
      </w:r>
      <w:r w:rsidRPr="0041605B">
        <w:rPr>
          <w:rFonts w:ascii="Arial" w:hAnsi="Arial" w:cs="Arial"/>
          <w:sz w:val="22"/>
          <w:szCs w:val="22"/>
        </w:rPr>
        <w:t xml:space="preserve"> mogelijkheden die we hebben in het omgaan met leerlingen die meer- of hoogbegaafd zijn. Per leerling wordt bekeken wat het beste bij hem/haar past:</w:t>
      </w:r>
    </w:p>
    <w:p w:rsidR="0087047B" w:rsidRPr="0041605B" w:rsidRDefault="0087047B" w:rsidP="0087047B">
      <w:pPr>
        <w:rPr>
          <w:rFonts w:ascii="Arial" w:hAnsi="Arial" w:cs="Arial"/>
          <w:sz w:val="22"/>
          <w:szCs w:val="22"/>
        </w:rPr>
      </w:pPr>
      <w:r w:rsidRPr="0041605B">
        <w:rPr>
          <w:rFonts w:ascii="Arial" w:hAnsi="Arial" w:cs="Arial"/>
          <w:sz w:val="22"/>
          <w:szCs w:val="22"/>
        </w:rPr>
        <w:t xml:space="preserve">  </w:t>
      </w:r>
    </w:p>
    <w:p w:rsidR="0087047B" w:rsidRPr="0041605B" w:rsidRDefault="0087047B" w:rsidP="0087047B">
      <w:pPr>
        <w:rPr>
          <w:rFonts w:ascii="Arial" w:hAnsi="Arial" w:cs="Arial"/>
          <w:b/>
          <w:sz w:val="22"/>
          <w:szCs w:val="22"/>
        </w:rPr>
      </w:pPr>
      <w:r w:rsidRPr="0041605B">
        <w:rPr>
          <w:rFonts w:ascii="Arial" w:hAnsi="Arial" w:cs="Arial"/>
          <w:b/>
          <w:sz w:val="22"/>
          <w:szCs w:val="22"/>
        </w:rPr>
        <w:t>14.1 Uitdaging in de groep met behulp van contractwerk.</w:t>
      </w:r>
    </w:p>
    <w:p w:rsidR="00EA6AD2" w:rsidRPr="0041605B" w:rsidRDefault="0087047B" w:rsidP="0087047B">
      <w:pPr>
        <w:rPr>
          <w:rFonts w:ascii="Arial" w:hAnsi="Arial" w:cs="Arial"/>
          <w:sz w:val="22"/>
          <w:szCs w:val="22"/>
        </w:rPr>
      </w:pPr>
      <w:r w:rsidRPr="0041605B">
        <w:rPr>
          <w:rFonts w:ascii="Arial" w:hAnsi="Arial" w:cs="Arial"/>
          <w:sz w:val="22"/>
          <w:szCs w:val="22"/>
        </w:rPr>
        <w:t xml:space="preserve">Wanneer een leerling in de klas tijdens het maken van methodetoetsen en </w:t>
      </w:r>
      <w:r w:rsidR="00A56E61">
        <w:rPr>
          <w:rFonts w:ascii="Arial" w:hAnsi="Arial" w:cs="Arial"/>
          <w:sz w:val="22"/>
          <w:szCs w:val="22"/>
        </w:rPr>
        <w:t xml:space="preserve">Citotoetsen extreem hoog scoort, </w:t>
      </w:r>
      <w:r w:rsidR="00A56E61" w:rsidRPr="00D83441">
        <w:rPr>
          <w:rFonts w:ascii="Arial" w:hAnsi="Arial" w:cs="Arial"/>
          <w:sz w:val="22"/>
          <w:szCs w:val="22"/>
        </w:rPr>
        <w:t>i</w:t>
      </w:r>
      <w:r w:rsidRPr="0041605B">
        <w:rPr>
          <w:rFonts w:ascii="Arial" w:hAnsi="Arial" w:cs="Arial"/>
          <w:sz w:val="22"/>
          <w:szCs w:val="22"/>
        </w:rPr>
        <w:t xml:space="preserve">s het zaak deze leerling goed in de gaten te houden. </w:t>
      </w:r>
      <w:r w:rsidR="00B866D1" w:rsidRPr="0041605B">
        <w:rPr>
          <w:rFonts w:ascii="Arial" w:hAnsi="Arial" w:cs="Arial"/>
          <w:sz w:val="22"/>
          <w:szCs w:val="22"/>
        </w:rPr>
        <w:t xml:space="preserve">Vaak scoren deze leerlingen voor </w:t>
      </w:r>
      <w:r w:rsidR="00EA6AD2" w:rsidRPr="0041605B">
        <w:rPr>
          <w:rFonts w:ascii="Arial" w:hAnsi="Arial" w:cs="Arial"/>
          <w:sz w:val="22"/>
          <w:szCs w:val="22"/>
        </w:rPr>
        <w:t xml:space="preserve">alle </w:t>
      </w:r>
      <w:r w:rsidR="00B866D1" w:rsidRPr="0041605B">
        <w:rPr>
          <w:rFonts w:ascii="Arial" w:hAnsi="Arial" w:cs="Arial"/>
          <w:sz w:val="22"/>
          <w:szCs w:val="22"/>
        </w:rPr>
        <w:t xml:space="preserve">methode-toetsen 8,5 of hoger. Bij de Cito ligt hun niveau voor alle vakken op I of I+. </w:t>
      </w:r>
      <w:r w:rsidRPr="0041605B">
        <w:rPr>
          <w:rFonts w:ascii="Arial" w:hAnsi="Arial" w:cs="Arial"/>
          <w:sz w:val="22"/>
          <w:szCs w:val="22"/>
        </w:rPr>
        <w:t>Deze leerlingen worden net zoals de zorgleerlingen gemeld bij de intern begeleider.</w:t>
      </w:r>
      <w:r w:rsidR="00B866D1" w:rsidRPr="0041605B">
        <w:rPr>
          <w:rFonts w:ascii="Arial" w:hAnsi="Arial" w:cs="Arial"/>
          <w:sz w:val="22"/>
          <w:szCs w:val="22"/>
        </w:rPr>
        <w:t xml:space="preserve"> Samen met de leerkracht wordt gekeken hoe de leerkracht deze leerling de uitdaging kan bieden</w:t>
      </w:r>
      <w:r w:rsidR="00EA6AD2" w:rsidRPr="0041605B">
        <w:rPr>
          <w:rFonts w:ascii="Arial" w:hAnsi="Arial" w:cs="Arial"/>
          <w:sz w:val="22"/>
          <w:szCs w:val="22"/>
        </w:rPr>
        <w:t>,</w:t>
      </w:r>
      <w:r w:rsidR="00EA0B5E" w:rsidRPr="0041605B">
        <w:rPr>
          <w:rFonts w:ascii="Arial" w:hAnsi="Arial" w:cs="Arial"/>
          <w:sz w:val="22"/>
          <w:szCs w:val="22"/>
        </w:rPr>
        <w:t xml:space="preserve"> zo</w:t>
      </w:r>
      <w:r w:rsidR="00B866D1" w:rsidRPr="0041605B">
        <w:rPr>
          <w:rFonts w:ascii="Arial" w:hAnsi="Arial" w:cs="Arial"/>
          <w:sz w:val="22"/>
          <w:szCs w:val="22"/>
        </w:rPr>
        <w:t xml:space="preserve">dat </w:t>
      </w:r>
      <w:r w:rsidR="00EA0B5E" w:rsidRPr="0041605B">
        <w:rPr>
          <w:rFonts w:ascii="Arial" w:hAnsi="Arial" w:cs="Arial"/>
          <w:sz w:val="22"/>
          <w:szCs w:val="22"/>
        </w:rPr>
        <w:t>deze leerling toch</w:t>
      </w:r>
      <w:r w:rsidR="00B866D1" w:rsidRPr="0041605B">
        <w:rPr>
          <w:rFonts w:ascii="Arial" w:hAnsi="Arial" w:cs="Arial"/>
          <w:sz w:val="22"/>
          <w:szCs w:val="22"/>
        </w:rPr>
        <w:t xml:space="preserve"> optimaal leert. </w:t>
      </w:r>
    </w:p>
    <w:p w:rsidR="00EA0B5E" w:rsidRPr="0041605B" w:rsidRDefault="00EA0B5E" w:rsidP="0087047B">
      <w:pPr>
        <w:rPr>
          <w:rFonts w:ascii="Arial" w:hAnsi="Arial" w:cs="Arial"/>
          <w:sz w:val="22"/>
          <w:szCs w:val="22"/>
        </w:rPr>
      </w:pPr>
      <w:r w:rsidRPr="0041605B">
        <w:rPr>
          <w:rFonts w:ascii="Arial" w:hAnsi="Arial" w:cs="Arial"/>
          <w:sz w:val="22"/>
          <w:szCs w:val="22"/>
        </w:rPr>
        <w:t>We kiezen ervoor om</w:t>
      </w:r>
      <w:r w:rsidR="00B866D1" w:rsidRPr="0041605B">
        <w:rPr>
          <w:rFonts w:ascii="Arial" w:hAnsi="Arial" w:cs="Arial"/>
          <w:sz w:val="22"/>
          <w:szCs w:val="22"/>
        </w:rPr>
        <w:t xml:space="preserve"> het reguliere werk </w:t>
      </w:r>
      <w:r w:rsidRPr="0041605B">
        <w:rPr>
          <w:rFonts w:ascii="Arial" w:hAnsi="Arial" w:cs="Arial"/>
          <w:sz w:val="22"/>
          <w:szCs w:val="22"/>
        </w:rPr>
        <w:t xml:space="preserve">te </w:t>
      </w:r>
      <w:r w:rsidR="00B866D1" w:rsidRPr="0041605B">
        <w:rPr>
          <w:rFonts w:ascii="Arial" w:hAnsi="Arial" w:cs="Arial"/>
          <w:sz w:val="22"/>
          <w:szCs w:val="22"/>
        </w:rPr>
        <w:t xml:space="preserve">gaan </w:t>
      </w:r>
      <w:proofErr w:type="spellStart"/>
      <w:r w:rsidR="00B866D1" w:rsidRPr="0041605B">
        <w:rPr>
          <w:rFonts w:ascii="Arial" w:hAnsi="Arial" w:cs="Arial"/>
          <w:sz w:val="22"/>
          <w:szCs w:val="22"/>
        </w:rPr>
        <w:t>compacten</w:t>
      </w:r>
      <w:proofErr w:type="spellEnd"/>
      <w:r w:rsidR="00B866D1" w:rsidRPr="0041605B">
        <w:rPr>
          <w:rFonts w:ascii="Arial" w:hAnsi="Arial" w:cs="Arial"/>
          <w:sz w:val="22"/>
          <w:szCs w:val="22"/>
        </w:rPr>
        <w:t xml:space="preserve">. Dit betekent dat deze leerling van de taken die in de groep gedaan worden niet alles hoeft te maken. </w:t>
      </w:r>
      <w:r w:rsidRPr="0041605B">
        <w:rPr>
          <w:rFonts w:ascii="Arial" w:hAnsi="Arial" w:cs="Arial"/>
          <w:sz w:val="22"/>
          <w:szCs w:val="22"/>
        </w:rPr>
        <w:t xml:space="preserve">De leerling </w:t>
      </w:r>
      <w:r w:rsidR="00B866D1" w:rsidRPr="0041605B">
        <w:rPr>
          <w:rFonts w:ascii="Arial" w:hAnsi="Arial" w:cs="Arial"/>
          <w:sz w:val="22"/>
          <w:szCs w:val="22"/>
        </w:rPr>
        <w:t>krijgt een verkorte uitleg en kan aan de slag. Meestal is het voor de leerling na 1 keer oefenen wel duidelijk, waardoor er gezocht moet worden naar verrijkingsmateriaal voor na de verplichte taak. Het werk dat de leerling krijgt</w:t>
      </w:r>
      <w:r w:rsidRPr="0041605B">
        <w:rPr>
          <w:rFonts w:ascii="Arial" w:hAnsi="Arial" w:cs="Arial"/>
          <w:sz w:val="22"/>
          <w:szCs w:val="22"/>
        </w:rPr>
        <w:t>,</w:t>
      </w:r>
      <w:r w:rsidR="00EA6AD2" w:rsidRPr="0041605B">
        <w:rPr>
          <w:rFonts w:ascii="Arial" w:hAnsi="Arial" w:cs="Arial"/>
          <w:sz w:val="22"/>
          <w:szCs w:val="22"/>
        </w:rPr>
        <w:t xml:space="preserve"> wordt aangeboden volgens co</w:t>
      </w:r>
      <w:r w:rsidR="00B866D1" w:rsidRPr="0041605B">
        <w:rPr>
          <w:rFonts w:ascii="Arial" w:hAnsi="Arial" w:cs="Arial"/>
          <w:sz w:val="22"/>
          <w:szCs w:val="22"/>
        </w:rPr>
        <w:t>ntractwerk (zi</w:t>
      </w:r>
      <w:r w:rsidR="00BD12E5" w:rsidRPr="0041605B">
        <w:rPr>
          <w:rFonts w:ascii="Arial" w:hAnsi="Arial" w:cs="Arial"/>
          <w:sz w:val="22"/>
          <w:szCs w:val="22"/>
        </w:rPr>
        <w:t xml:space="preserve">e </w:t>
      </w:r>
      <w:r w:rsidR="002A5D9B" w:rsidRPr="0041605B">
        <w:rPr>
          <w:rFonts w:ascii="Arial" w:hAnsi="Arial" w:cs="Arial"/>
          <w:sz w:val="22"/>
          <w:szCs w:val="22"/>
        </w:rPr>
        <w:t xml:space="preserve">bijlage </w:t>
      </w:r>
      <w:r w:rsidR="008623B3">
        <w:rPr>
          <w:rFonts w:ascii="Arial" w:hAnsi="Arial" w:cs="Arial"/>
          <w:sz w:val="22"/>
          <w:szCs w:val="22"/>
        </w:rPr>
        <w:t>4</w:t>
      </w:r>
      <w:r w:rsidR="00B866D1" w:rsidRPr="0041605B">
        <w:rPr>
          <w:rFonts w:ascii="Arial" w:hAnsi="Arial" w:cs="Arial"/>
          <w:sz w:val="22"/>
          <w:szCs w:val="22"/>
        </w:rPr>
        <w:t>). Hierbij leert de leerling meteen het planmatig werken. Het is belangrijk dat de leerkracht wekelijks het contractwerk met de leerling evalueert. Bij de evaluatie wordt gekeken hoe het gegaan is, wat de leerling lastig vindt en hoe we het werk kunnen verbeteren. Iedere nieuwe week krijgt de leerling een</w:t>
      </w:r>
      <w:r w:rsidR="00EA6AD2" w:rsidRPr="0041605B">
        <w:rPr>
          <w:rFonts w:ascii="Arial" w:hAnsi="Arial" w:cs="Arial"/>
          <w:sz w:val="22"/>
          <w:szCs w:val="22"/>
        </w:rPr>
        <w:t xml:space="preserve"> nieuw contract met daarop een</w:t>
      </w:r>
      <w:r w:rsidR="00B866D1" w:rsidRPr="0041605B">
        <w:rPr>
          <w:rFonts w:ascii="Arial" w:hAnsi="Arial" w:cs="Arial"/>
          <w:sz w:val="22"/>
          <w:szCs w:val="22"/>
        </w:rPr>
        <w:t xml:space="preserve"> leerdoel om aan te werken van de leerkracht en een eigen leerdoel voor die week. </w:t>
      </w:r>
    </w:p>
    <w:p w:rsidR="0087047B" w:rsidRPr="0041605B" w:rsidRDefault="00B866D1" w:rsidP="0087047B">
      <w:pPr>
        <w:rPr>
          <w:rFonts w:ascii="Arial" w:hAnsi="Arial" w:cs="Arial"/>
          <w:b/>
          <w:sz w:val="22"/>
          <w:szCs w:val="22"/>
        </w:rPr>
      </w:pPr>
      <w:r w:rsidRPr="0041605B">
        <w:rPr>
          <w:rFonts w:ascii="Arial" w:hAnsi="Arial" w:cs="Arial"/>
          <w:sz w:val="22"/>
          <w:szCs w:val="22"/>
        </w:rPr>
        <w:t xml:space="preserve">    </w:t>
      </w:r>
      <w:r w:rsidR="0087047B" w:rsidRPr="0041605B">
        <w:rPr>
          <w:rFonts w:ascii="Arial" w:hAnsi="Arial" w:cs="Arial"/>
          <w:sz w:val="22"/>
          <w:szCs w:val="22"/>
        </w:rPr>
        <w:t xml:space="preserve"> </w:t>
      </w:r>
      <w:r w:rsidR="0087047B" w:rsidRPr="0041605B">
        <w:rPr>
          <w:rFonts w:ascii="Arial" w:hAnsi="Arial" w:cs="Arial"/>
          <w:b/>
          <w:sz w:val="22"/>
          <w:szCs w:val="22"/>
        </w:rPr>
        <w:t xml:space="preserve"> </w:t>
      </w:r>
    </w:p>
    <w:p w:rsidR="0087047B" w:rsidRPr="0041605B" w:rsidRDefault="0087047B" w:rsidP="0087047B">
      <w:pPr>
        <w:rPr>
          <w:rFonts w:ascii="Arial" w:hAnsi="Arial" w:cs="Arial"/>
          <w:b/>
          <w:sz w:val="22"/>
          <w:szCs w:val="22"/>
        </w:rPr>
      </w:pPr>
      <w:r w:rsidRPr="0041605B">
        <w:rPr>
          <w:rFonts w:ascii="Arial" w:hAnsi="Arial" w:cs="Arial"/>
          <w:b/>
          <w:sz w:val="22"/>
          <w:szCs w:val="22"/>
        </w:rPr>
        <w:t>14.2 Een groep overslaan.</w:t>
      </w:r>
    </w:p>
    <w:p w:rsidR="00EA0B5E" w:rsidRPr="0041605B" w:rsidRDefault="001F4F89" w:rsidP="0087047B">
      <w:pPr>
        <w:rPr>
          <w:rFonts w:ascii="Arial" w:hAnsi="Arial" w:cs="Arial"/>
          <w:sz w:val="22"/>
          <w:szCs w:val="22"/>
        </w:rPr>
      </w:pPr>
      <w:r w:rsidRPr="0041605B">
        <w:rPr>
          <w:rFonts w:ascii="Arial" w:hAnsi="Arial" w:cs="Arial"/>
          <w:sz w:val="22"/>
          <w:szCs w:val="22"/>
        </w:rPr>
        <w:t>Wanneer een leerling met hoge intellectuele mogelijkheden</w:t>
      </w:r>
      <w:r w:rsidR="00EA6AD2" w:rsidRPr="0041605B">
        <w:rPr>
          <w:rFonts w:ascii="Arial" w:hAnsi="Arial" w:cs="Arial"/>
          <w:sz w:val="22"/>
          <w:szCs w:val="22"/>
        </w:rPr>
        <w:t>,</w:t>
      </w:r>
      <w:r w:rsidRPr="0041605B">
        <w:rPr>
          <w:rFonts w:ascii="Arial" w:hAnsi="Arial" w:cs="Arial"/>
          <w:sz w:val="22"/>
          <w:szCs w:val="22"/>
        </w:rPr>
        <w:t xml:space="preserve"> in de </w:t>
      </w:r>
      <w:r w:rsidR="00EA6AD2" w:rsidRPr="0041605B">
        <w:rPr>
          <w:rFonts w:ascii="Arial" w:hAnsi="Arial" w:cs="Arial"/>
          <w:sz w:val="22"/>
          <w:szCs w:val="22"/>
        </w:rPr>
        <w:t xml:space="preserve">huidige </w:t>
      </w:r>
      <w:r w:rsidRPr="0041605B">
        <w:rPr>
          <w:rFonts w:ascii="Arial" w:hAnsi="Arial" w:cs="Arial"/>
          <w:sz w:val="22"/>
          <w:szCs w:val="22"/>
        </w:rPr>
        <w:t xml:space="preserve">groep </w:t>
      </w:r>
      <w:r w:rsidR="00EA6AD2" w:rsidRPr="0041605B">
        <w:rPr>
          <w:rFonts w:ascii="Arial" w:hAnsi="Arial" w:cs="Arial"/>
          <w:sz w:val="22"/>
          <w:szCs w:val="22"/>
        </w:rPr>
        <w:t>en met het nodige contractwerk,</w:t>
      </w:r>
      <w:r w:rsidRPr="0041605B">
        <w:rPr>
          <w:rFonts w:ascii="Arial" w:hAnsi="Arial" w:cs="Arial"/>
          <w:sz w:val="22"/>
          <w:szCs w:val="22"/>
        </w:rPr>
        <w:t xml:space="preserve"> nog steeds aangeeft dat het te gemakkelijk is kan het overslaan van een groep </w:t>
      </w:r>
      <w:r w:rsidR="00EA6AD2" w:rsidRPr="0041605B">
        <w:rPr>
          <w:rFonts w:ascii="Arial" w:hAnsi="Arial" w:cs="Arial"/>
          <w:sz w:val="22"/>
          <w:szCs w:val="22"/>
        </w:rPr>
        <w:t>tot de mogelijkhe</w:t>
      </w:r>
      <w:r w:rsidRPr="0041605B">
        <w:rPr>
          <w:rFonts w:ascii="Arial" w:hAnsi="Arial" w:cs="Arial"/>
          <w:sz w:val="22"/>
          <w:szCs w:val="22"/>
        </w:rPr>
        <w:t>d</w:t>
      </w:r>
      <w:r w:rsidR="00EA6AD2" w:rsidRPr="0041605B">
        <w:rPr>
          <w:rFonts w:ascii="Arial" w:hAnsi="Arial" w:cs="Arial"/>
          <w:sz w:val="22"/>
          <w:szCs w:val="22"/>
        </w:rPr>
        <w:t>en behoren</w:t>
      </w:r>
      <w:r w:rsidRPr="0041605B">
        <w:rPr>
          <w:rFonts w:ascii="Arial" w:hAnsi="Arial" w:cs="Arial"/>
          <w:sz w:val="22"/>
          <w:szCs w:val="22"/>
        </w:rPr>
        <w:t xml:space="preserve">. Deze stap wordt meestal niet snel </w:t>
      </w:r>
      <w:r w:rsidR="001668EF">
        <w:rPr>
          <w:rFonts w:ascii="Arial" w:hAnsi="Arial" w:cs="Arial"/>
          <w:sz w:val="22"/>
          <w:szCs w:val="22"/>
        </w:rPr>
        <w:t>genomen</w:t>
      </w:r>
      <w:r w:rsidRPr="0041605B">
        <w:rPr>
          <w:rFonts w:ascii="Arial" w:hAnsi="Arial" w:cs="Arial"/>
          <w:sz w:val="22"/>
          <w:szCs w:val="22"/>
        </w:rPr>
        <w:t>, maar kan voor bepaalde leerlingen een uitkomst zijn om beter tot leren te komen. In dit traject is het belangrijk goed uit te zoeken of het overslaan van een groep ook echt meerwaarde heeft voor deze leerling. Wanneer een leerling een groep overslaat en het blijkt niet te werken is het terugplaatsen van deze leerling sociaal emotioneel onacceptabel. Voor ons is het allerbelangrijkste dat zowel school</w:t>
      </w:r>
      <w:r w:rsidR="004A242D" w:rsidRPr="0041605B">
        <w:rPr>
          <w:rFonts w:ascii="Arial" w:hAnsi="Arial" w:cs="Arial"/>
          <w:sz w:val="22"/>
          <w:szCs w:val="22"/>
        </w:rPr>
        <w:t>,</w:t>
      </w:r>
      <w:r w:rsidRPr="0041605B">
        <w:rPr>
          <w:rFonts w:ascii="Arial" w:hAnsi="Arial" w:cs="Arial"/>
          <w:sz w:val="22"/>
          <w:szCs w:val="22"/>
        </w:rPr>
        <w:t xml:space="preserve"> als de leerling</w:t>
      </w:r>
      <w:r w:rsidR="004A242D" w:rsidRPr="0041605B">
        <w:rPr>
          <w:rFonts w:ascii="Arial" w:hAnsi="Arial" w:cs="Arial"/>
          <w:sz w:val="22"/>
          <w:szCs w:val="22"/>
        </w:rPr>
        <w:t>, als de ouders er</w:t>
      </w:r>
      <w:r w:rsidRPr="0041605B">
        <w:rPr>
          <w:rFonts w:ascii="Arial" w:hAnsi="Arial" w:cs="Arial"/>
          <w:sz w:val="22"/>
          <w:szCs w:val="22"/>
        </w:rPr>
        <w:t xml:space="preserve">achter staan om deze stap te zetten. Als school hebben we </w:t>
      </w:r>
      <w:r w:rsidR="00D83441">
        <w:rPr>
          <w:rFonts w:ascii="Arial" w:hAnsi="Arial" w:cs="Arial"/>
          <w:sz w:val="22"/>
          <w:szCs w:val="22"/>
        </w:rPr>
        <w:t>een aantal criteria waara</w:t>
      </w:r>
      <w:r w:rsidR="004A242D" w:rsidRPr="0041605B">
        <w:rPr>
          <w:rFonts w:ascii="Arial" w:hAnsi="Arial" w:cs="Arial"/>
          <w:sz w:val="22"/>
          <w:szCs w:val="22"/>
        </w:rPr>
        <w:t xml:space="preserve">an wij vinden dat een leerling moet voldoen willen we tot een gesprek met leerling en ouders overgaan: </w:t>
      </w:r>
      <w:r w:rsidRPr="0041605B">
        <w:rPr>
          <w:rFonts w:ascii="Arial" w:hAnsi="Arial" w:cs="Arial"/>
          <w:sz w:val="22"/>
          <w:szCs w:val="22"/>
        </w:rPr>
        <w:t xml:space="preserve"> </w:t>
      </w:r>
      <w:r w:rsidR="00EA0B5E" w:rsidRPr="0041605B">
        <w:rPr>
          <w:rFonts w:ascii="Arial" w:hAnsi="Arial" w:cs="Arial"/>
          <w:sz w:val="22"/>
          <w:szCs w:val="22"/>
        </w:rPr>
        <w:t xml:space="preserve"> </w:t>
      </w:r>
    </w:p>
    <w:p w:rsidR="001F4F89" w:rsidRPr="0041605B" w:rsidRDefault="001F4F89" w:rsidP="004A242D">
      <w:pPr>
        <w:pStyle w:val="Lijstalinea"/>
        <w:numPr>
          <w:ilvl w:val="0"/>
          <w:numId w:val="1"/>
        </w:numPr>
        <w:rPr>
          <w:rFonts w:ascii="Arial" w:hAnsi="Arial" w:cs="Arial"/>
          <w:sz w:val="22"/>
          <w:szCs w:val="22"/>
        </w:rPr>
      </w:pPr>
      <w:r w:rsidRPr="0041605B">
        <w:rPr>
          <w:rFonts w:ascii="Arial" w:hAnsi="Arial" w:cs="Arial"/>
          <w:sz w:val="22"/>
          <w:szCs w:val="22"/>
        </w:rPr>
        <w:t>hoge intellectuele capaciteiten</w:t>
      </w:r>
      <w:r w:rsidR="004A242D" w:rsidRPr="0041605B">
        <w:rPr>
          <w:rFonts w:ascii="Arial" w:hAnsi="Arial" w:cs="Arial"/>
          <w:sz w:val="22"/>
          <w:szCs w:val="22"/>
        </w:rPr>
        <w:t>,</w:t>
      </w:r>
    </w:p>
    <w:p w:rsidR="004A242D" w:rsidRPr="0041605B" w:rsidRDefault="004A242D" w:rsidP="004A242D">
      <w:pPr>
        <w:pStyle w:val="Lijstalinea"/>
        <w:numPr>
          <w:ilvl w:val="0"/>
          <w:numId w:val="1"/>
        </w:numPr>
        <w:rPr>
          <w:rFonts w:ascii="Arial" w:hAnsi="Arial" w:cs="Arial"/>
          <w:sz w:val="22"/>
          <w:szCs w:val="22"/>
        </w:rPr>
      </w:pPr>
      <w:r w:rsidRPr="0041605B">
        <w:rPr>
          <w:rFonts w:ascii="Arial" w:hAnsi="Arial" w:cs="Arial"/>
          <w:sz w:val="22"/>
          <w:szCs w:val="22"/>
        </w:rPr>
        <w:t xml:space="preserve">sociaal emotioneel: een kind moet aansluiting vinden bij kinderen die een jaar </w:t>
      </w:r>
    </w:p>
    <w:p w:rsidR="004A242D" w:rsidRPr="0041605B" w:rsidRDefault="004A242D" w:rsidP="004A242D">
      <w:pPr>
        <w:pStyle w:val="Lijstalinea"/>
        <w:numPr>
          <w:ilvl w:val="0"/>
          <w:numId w:val="1"/>
        </w:numPr>
        <w:rPr>
          <w:rFonts w:ascii="Arial" w:hAnsi="Arial" w:cs="Arial"/>
          <w:sz w:val="22"/>
          <w:szCs w:val="22"/>
        </w:rPr>
      </w:pPr>
      <w:r w:rsidRPr="0041605B">
        <w:rPr>
          <w:rFonts w:ascii="Arial" w:hAnsi="Arial" w:cs="Arial"/>
          <w:sz w:val="22"/>
          <w:szCs w:val="22"/>
        </w:rPr>
        <w:t xml:space="preserve">ouder zijn, </w:t>
      </w:r>
    </w:p>
    <w:p w:rsidR="001F4F89" w:rsidRPr="0041605B" w:rsidRDefault="004A242D" w:rsidP="004A242D">
      <w:pPr>
        <w:pStyle w:val="Lijstalinea"/>
        <w:numPr>
          <w:ilvl w:val="0"/>
          <w:numId w:val="1"/>
        </w:numPr>
        <w:rPr>
          <w:rFonts w:ascii="Arial" w:hAnsi="Arial" w:cs="Arial"/>
          <w:sz w:val="22"/>
          <w:szCs w:val="22"/>
        </w:rPr>
      </w:pPr>
      <w:r w:rsidRPr="0041605B">
        <w:rPr>
          <w:rFonts w:ascii="Arial" w:hAnsi="Arial" w:cs="Arial"/>
          <w:sz w:val="22"/>
          <w:szCs w:val="22"/>
        </w:rPr>
        <w:t>didactische voorsprong &gt; 12</w:t>
      </w:r>
      <w:r w:rsidR="001F4F89" w:rsidRPr="0041605B">
        <w:rPr>
          <w:rFonts w:ascii="Arial" w:hAnsi="Arial" w:cs="Arial"/>
          <w:sz w:val="22"/>
          <w:szCs w:val="22"/>
        </w:rPr>
        <w:t xml:space="preserve"> maanden</w:t>
      </w:r>
      <w:r w:rsidRPr="0041605B">
        <w:rPr>
          <w:rFonts w:ascii="Arial" w:hAnsi="Arial" w:cs="Arial"/>
          <w:sz w:val="22"/>
          <w:szCs w:val="22"/>
        </w:rPr>
        <w:t>,</w:t>
      </w:r>
    </w:p>
    <w:p w:rsidR="001F4F89" w:rsidRPr="0041605B" w:rsidRDefault="001F4F89" w:rsidP="004A242D">
      <w:pPr>
        <w:pStyle w:val="Lijstalinea"/>
        <w:numPr>
          <w:ilvl w:val="0"/>
          <w:numId w:val="1"/>
        </w:numPr>
        <w:rPr>
          <w:rFonts w:ascii="Arial" w:hAnsi="Arial" w:cs="Arial"/>
          <w:sz w:val="22"/>
          <w:szCs w:val="22"/>
        </w:rPr>
      </w:pPr>
      <w:r w:rsidRPr="0041605B">
        <w:rPr>
          <w:rFonts w:ascii="Arial" w:hAnsi="Arial" w:cs="Arial"/>
          <w:sz w:val="22"/>
          <w:szCs w:val="22"/>
        </w:rPr>
        <w:t>didactische voorsprong op meerdere leerstofgebieden</w:t>
      </w:r>
      <w:r w:rsidR="004A242D" w:rsidRPr="0041605B">
        <w:rPr>
          <w:rFonts w:ascii="Arial" w:hAnsi="Arial" w:cs="Arial"/>
          <w:sz w:val="22"/>
          <w:szCs w:val="22"/>
        </w:rPr>
        <w:t>,</w:t>
      </w:r>
    </w:p>
    <w:p w:rsidR="001F4F89" w:rsidRPr="0041605B" w:rsidRDefault="001F4F89" w:rsidP="004A242D">
      <w:pPr>
        <w:pStyle w:val="Lijstalinea"/>
        <w:numPr>
          <w:ilvl w:val="0"/>
          <w:numId w:val="1"/>
        </w:numPr>
        <w:rPr>
          <w:rFonts w:ascii="Arial" w:hAnsi="Arial" w:cs="Arial"/>
          <w:sz w:val="22"/>
          <w:szCs w:val="22"/>
        </w:rPr>
      </w:pPr>
      <w:r w:rsidRPr="0041605B">
        <w:rPr>
          <w:rFonts w:ascii="Arial" w:hAnsi="Arial" w:cs="Arial"/>
          <w:sz w:val="22"/>
          <w:szCs w:val="22"/>
        </w:rPr>
        <w:t xml:space="preserve">spanningsboog, de leerling moet zijn aandacht langere tijd op zijn werk kunnen </w:t>
      </w:r>
    </w:p>
    <w:p w:rsidR="001F4F89" w:rsidRPr="0041605B" w:rsidRDefault="001F4F89" w:rsidP="004A242D">
      <w:pPr>
        <w:ind w:firstLine="708"/>
        <w:rPr>
          <w:rFonts w:ascii="Arial" w:hAnsi="Arial" w:cs="Arial"/>
          <w:sz w:val="22"/>
          <w:szCs w:val="22"/>
        </w:rPr>
      </w:pPr>
      <w:r w:rsidRPr="0041605B">
        <w:rPr>
          <w:rFonts w:ascii="Arial" w:hAnsi="Arial" w:cs="Arial"/>
          <w:sz w:val="22"/>
          <w:szCs w:val="22"/>
        </w:rPr>
        <w:t>richten,</w:t>
      </w:r>
    </w:p>
    <w:p w:rsidR="001F4F89" w:rsidRPr="0041605B" w:rsidRDefault="001F4F89" w:rsidP="004A242D">
      <w:pPr>
        <w:pStyle w:val="Lijstalinea"/>
        <w:numPr>
          <w:ilvl w:val="0"/>
          <w:numId w:val="1"/>
        </w:numPr>
        <w:rPr>
          <w:rFonts w:ascii="Arial" w:hAnsi="Arial" w:cs="Arial"/>
          <w:sz w:val="22"/>
          <w:szCs w:val="22"/>
        </w:rPr>
      </w:pPr>
      <w:r w:rsidRPr="0041605B">
        <w:rPr>
          <w:rFonts w:ascii="Arial" w:hAnsi="Arial" w:cs="Arial"/>
          <w:sz w:val="22"/>
          <w:szCs w:val="22"/>
        </w:rPr>
        <w:t xml:space="preserve">werkhouding, de leerling moet over een werkhouding beschikken, die geen </w:t>
      </w:r>
    </w:p>
    <w:p w:rsidR="001F4F89" w:rsidRPr="0041605B" w:rsidRDefault="001F4F89" w:rsidP="00D7172A">
      <w:pPr>
        <w:ind w:left="720"/>
        <w:rPr>
          <w:rFonts w:ascii="Arial" w:hAnsi="Arial" w:cs="Arial"/>
          <w:sz w:val="22"/>
          <w:szCs w:val="22"/>
        </w:rPr>
      </w:pPr>
      <w:r w:rsidRPr="0041605B">
        <w:rPr>
          <w:rFonts w:ascii="Arial" w:hAnsi="Arial" w:cs="Arial"/>
          <w:sz w:val="22"/>
          <w:szCs w:val="22"/>
        </w:rPr>
        <w:t>belemmering vormt voor het meedoen in een hogere groep,</w:t>
      </w:r>
    </w:p>
    <w:p w:rsidR="001F4F89" w:rsidRPr="0041605B" w:rsidRDefault="001F4F89" w:rsidP="004A242D">
      <w:pPr>
        <w:pStyle w:val="Lijstalinea"/>
        <w:numPr>
          <w:ilvl w:val="0"/>
          <w:numId w:val="1"/>
        </w:numPr>
        <w:rPr>
          <w:rFonts w:ascii="Arial" w:hAnsi="Arial" w:cs="Arial"/>
          <w:sz w:val="22"/>
          <w:szCs w:val="22"/>
        </w:rPr>
      </w:pPr>
      <w:r w:rsidRPr="0041605B">
        <w:rPr>
          <w:rFonts w:ascii="Arial" w:hAnsi="Arial" w:cs="Arial"/>
          <w:sz w:val="22"/>
          <w:szCs w:val="22"/>
        </w:rPr>
        <w:t xml:space="preserve">zelfstandigheid: de leerling moet over voldoende zelfstandigheid beschikken om zich </w:t>
      </w:r>
    </w:p>
    <w:p w:rsidR="001F4F89" w:rsidRPr="0041605B" w:rsidRDefault="001F4F89" w:rsidP="004A242D">
      <w:pPr>
        <w:ind w:firstLine="708"/>
        <w:rPr>
          <w:rFonts w:ascii="Arial" w:hAnsi="Arial" w:cs="Arial"/>
          <w:sz w:val="22"/>
          <w:szCs w:val="22"/>
        </w:rPr>
      </w:pPr>
      <w:r w:rsidRPr="0041605B">
        <w:rPr>
          <w:rFonts w:ascii="Arial" w:hAnsi="Arial" w:cs="Arial"/>
          <w:sz w:val="22"/>
          <w:szCs w:val="22"/>
        </w:rPr>
        <w:t>in de volgende groep te handhaven,</w:t>
      </w:r>
    </w:p>
    <w:p w:rsidR="001F4F89" w:rsidRPr="0041605B" w:rsidRDefault="001F4F89" w:rsidP="004A242D">
      <w:pPr>
        <w:pStyle w:val="Lijstalinea"/>
        <w:numPr>
          <w:ilvl w:val="0"/>
          <w:numId w:val="1"/>
        </w:numPr>
        <w:rPr>
          <w:rFonts w:ascii="Arial" w:hAnsi="Arial" w:cs="Arial"/>
          <w:sz w:val="22"/>
          <w:szCs w:val="22"/>
        </w:rPr>
      </w:pPr>
      <w:r w:rsidRPr="0041605B">
        <w:rPr>
          <w:rFonts w:ascii="Arial" w:hAnsi="Arial" w:cs="Arial"/>
          <w:sz w:val="22"/>
          <w:szCs w:val="22"/>
        </w:rPr>
        <w:t>de fysieke gesteldheid: bij kinderen die vaak ziek zijn moet je voorzichtig zijn,</w:t>
      </w:r>
    </w:p>
    <w:p w:rsidR="004A242D" w:rsidRPr="0041605B" w:rsidRDefault="001F4F89" w:rsidP="004A242D">
      <w:pPr>
        <w:pStyle w:val="Lijstalinea"/>
        <w:numPr>
          <w:ilvl w:val="0"/>
          <w:numId w:val="1"/>
        </w:numPr>
        <w:rPr>
          <w:rFonts w:ascii="Arial" w:hAnsi="Arial" w:cs="Arial"/>
          <w:sz w:val="22"/>
          <w:szCs w:val="22"/>
        </w:rPr>
      </w:pPr>
      <w:r w:rsidRPr="0041605B">
        <w:rPr>
          <w:rFonts w:ascii="Arial" w:hAnsi="Arial" w:cs="Arial"/>
          <w:sz w:val="22"/>
          <w:szCs w:val="22"/>
        </w:rPr>
        <w:t>voldoende begeleidingsmogelijkheden in de nieuwe groep. (groepsgrootte, samenstelling, aantal zorgleerlingen)</w:t>
      </w:r>
      <w:r w:rsidR="004A242D" w:rsidRPr="0041605B">
        <w:rPr>
          <w:rFonts w:ascii="Arial" w:hAnsi="Arial" w:cs="Arial"/>
          <w:sz w:val="22"/>
          <w:szCs w:val="22"/>
        </w:rPr>
        <w:t>.</w:t>
      </w:r>
    </w:p>
    <w:p w:rsidR="001F4F89" w:rsidRPr="0041605B" w:rsidRDefault="001F4F89" w:rsidP="001F4F89">
      <w:pPr>
        <w:rPr>
          <w:rFonts w:ascii="Arial" w:hAnsi="Arial" w:cs="Arial"/>
          <w:sz w:val="22"/>
          <w:szCs w:val="22"/>
        </w:rPr>
      </w:pPr>
    </w:p>
    <w:p w:rsidR="001F4F89" w:rsidRDefault="001F4F89" w:rsidP="00D7172A">
      <w:pPr>
        <w:jc w:val="center"/>
        <w:rPr>
          <w:rFonts w:ascii="Arial" w:hAnsi="Arial" w:cs="Arial"/>
          <w:b/>
          <w:sz w:val="22"/>
          <w:szCs w:val="22"/>
        </w:rPr>
      </w:pPr>
    </w:p>
    <w:p w:rsidR="00EF65CB" w:rsidRDefault="00EF65CB" w:rsidP="00D7172A">
      <w:pPr>
        <w:jc w:val="center"/>
        <w:rPr>
          <w:rFonts w:ascii="Arial" w:hAnsi="Arial" w:cs="Arial"/>
          <w:b/>
          <w:sz w:val="22"/>
          <w:szCs w:val="22"/>
        </w:rPr>
      </w:pPr>
    </w:p>
    <w:p w:rsidR="00EF65CB" w:rsidRPr="0041605B" w:rsidRDefault="00EF65CB" w:rsidP="00D7172A">
      <w:pPr>
        <w:jc w:val="center"/>
        <w:rPr>
          <w:rFonts w:ascii="Arial" w:hAnsi="Arial" w:cs="Arial"/>
          <w:b/>
          <w:sz w:val="22"/>
          <w:szCs w:val="22"/>
        </w:rPr>
      </w:pPr>
    </w:p>
    <w:p w:rsidR="001F4F89" w:rsidRPr="0041605B" w:rsidRDefault="001F4F89" w:rsidP="0087047B">
      <w:pPr>
        <w:rPr>
          <w:rFonts w:ascii="Arial" w:hAnsi="Arial" w:cs="Arial"/>
          <w:sz w:val="22"/>
          <w:szCs w:val="22"/>
        </w:rPr>
      </w:pPr>
    </w:p>
    <w:p w:rsidR="0087047B" w:rsidRPr="0041605B" w:rsidRDefault="0087047B" w:rsidP="0087047B">
      <w:pPr>
        <w:rPr>
          <w:rFonts w:ascii="Arial" w:hAnsi="Arial" w:cs="Arial"/>
          <w:b/>
          <w:sz w:val="22"/>
          <w:szCs w:val="22"/>
        </w:rPr>
      </w:pPr>
      <w:r w:rsidRPr="0041605B">
        <w:rPr>
          <w:rFonts w:ascii="Arial" w:hAnsi="Arial" w:cs="Arial"/>
          <w:b/>
          <w:sz w:val="22"/>
          <w:szCs w:val="22"/>
        </w:rPr>
        <w:lastRenderedPageBreak/>
        <w:t xml:space="preserve">14.3 Aanmelden bij de plusklas. </w:t>
      </w:r>
    </w:p>
    <w:p w:rsidR="00EA6AD2" w:rsidRPr="0041605B" w:rsidRDefault="00EA6AD2" w:rsidP="00EA6AD2">
      <w:pPr>
        <w:pStyle w:val="Normaalweb"/>
        <w:spacing w:before="0" w:beforeAutospacing="0" w:after="0" w:afterAutospacing="0"/>
        <w:rPr>
          <w:rFonts w:ascii="Arial" w:hAnsi="Arial" w:cs="Arial"/>
          <w:sz w:val="22"/>
          <w:szCs w:val="22"/>
        </w:rPr>
      </w:pPr>
      <w:r w:rsidRPr="0041605B">
        <w:rPr>
          <w:rFonts w:ascii="Arial" w:hAnsi="Arial" w:cs="Arial"/>
          <w:sz w:val="22"/>
          <w:szCs w:val="22"/>
        </w:rPr>
        <w:t xml:space="preserve">De bovenschoolse plusklas zoals die aangeboden wordt door OPTIMUS primair onderwijs is een initiatief om onderwijsaanbod af te stemmen op de onderwijsbehoeften van hoogbegaafde basisschoolleerlingen. De plusklas vindt plaats in basisschool De Bogaard, gevestigd aan de Stationssingel 10 te Ravenstein of Basisschool </w:t>
      </w:r>
      <w:r w:rsidR="00A56E61">
        <w:rPr>
          <w:rFonts w:ascii="Arial" w:hAnsi="Arial" w:cs="Arial"/>
          <w:sz w:val="22"/>
          <w:szCs w:val="22"/>
        </w:rPr>
        <w:t xml:space="preserve"> </w:t>
      </w:r>
      <w:r w:rsidRPr="0041605B">
        <w:rPr>
          <w:rFonts w:ascii="Arial" w:hAnsi="Arial" w:cs="Arial"/>
          <w:sz w:val="22"/>
          <w:szCs w:val="22"/>
        </w:rPr>
        <w:t xml:space="preserve">De Bakelgeert Stationsweg </w:t>
      </w:r>
      <w:r w:rsidR="002A5D9B" w:rsidRPr="0041605B">
        <w:rPr>
          <w:rFonts w:ascii="Arial" w:hAnsi="Arial" w:cs="Arial"/>
          <w:sz w:val="22"/>
          <w:szCs w:val="22"/>
        </w:rPr>
        <w:t>40 5831 CR Boxmeer. De midden- en bovenbouw</w:t>
      </w:r>
      <w:r w:rsidRPr="0041605B">
        <w:rPr>
          <w:rFonts w:ascii="Arial" w:hAnsi="Arial" w:cs="Arial"/>
          <w:sz w:val="22"/>
          <w:szCs w:val="22"/>
        </w:rPr>
        <w:t>groepen draaien </w:t>
      </w:r>
      <w:r w:rsidR="002A5D9B" w:rsidRPr="0041605B">
        <w:rPr>
          <w:rFonts w:ascii="Arial" w:hAnsi="Arial" w:cs="Arial"/>
          <w:sz w:val="22"/>
          <w:szCs w:val="22"/>
        </w:rPr>
        <w:t>op</w:t>
      </w:r>
      <w:r w:rsidRPr="0041605B">
        <w:rPr>
          <w:rFonts w:ascii="Arial" w:hAnsi="Arial" w:cs="Arial"/>
          <w:sz w:val="22"/>
          <w:szCs w:val="22"/>
        </w:rPr>
        <w:t xml:space="preserve"> vrijdagochtend van 8.30 – 12.00 uur. </w:t>
      </w:r>
    </w:p>
    <w:p w:rsidR="00EA6AD2" w:rsidRPr="0041605B" w:rsidRDefault="00EA6AD2" w:rsidP="00EA6AD2">
      <w:pPr>
        <w:pStyle w:val="Normaalweb"/>
        <w:spacing w:before="0" w:beforeAutospacing="0" w:after="0" w:afterAutospacing="0"/>
        <w:rPr>
          <w:rFonts w:ascii="Arial" w:hAnsi="Arial" w:cs="Arial"/>
          <w:sz w:val="22"/>
          <w:szCs w:val="22"/>
        </w:rPr>
      </w:pPr>
      <w:r w:rsidRPr="0041605B">
        <w:rPr>
          <w:rFonts w:ascii="Arial" w:hAnsi="Arial" w:cs="Arial"/>
          <w:sz w:val="22"/>
          <w:szCs w:val="22"/>
        </w:rPr>
        <w:t>OPTIMUS Primair Onderwijs wil zoveel mogelijk kwaliteiten van leerlingen aanspreken en deze samen met hen tot ontwikkeling brengen. Daarbij staat voorop dat iedere leerling zijn of haar kennis en vaardigheden ten volle ontwikkelt, naar eigen vermogen. Vanuit deze doelstelling draagt de plusklas van OPTIMUS Primair Onderwijs bij aan passend onderwijs voor hoogbegaafde leerlingen. De plusklas geeft tevens de mogelijkheid om kinderen uit hun '</w:t>
      </w:r>
      <w:proofErr w:type="spellStart"/>
      <w:r w:rsidRPr="0041605B">
        <w:rPr>
          <w:rFonts w:ascii="Arial" w:hAnsi="Arial" w:cs="Arial"/>
          <w:sz w:val="22"/>
          <w:szCs w:val="22"/>
        </w:rPr>
        <w:t>peergroup</w:t>
      </w:r>
      <w:proofErr w:type="spellEnd"/>
      <w:r w:rsidRPr="0041605B">
        <w:rPr>
          <w:rFonts w:ascii="Arial" w:hAnsi="Arial" w:cs="Arial"/>
          <w:sz w:val="22"/>
          <w:szCs w:val="22"/>
        </w:rPr>
        <w:t xml:space="preserve">' (ontwikkelingsgelijken) te ontmoeten en met deze kinderen samen te werken. Dit biedt een duidelijk meerwaarde in hun ontwikkeling. </w:t>
      </w:r>
    </w:p>
    <w:p w:rsidR="00EA6AD2" w:rsidRPr="0041605B" w:rsidRDefault="00EA6AD2" w:rsidP="0087047B">
      <w:pPr>
        <w:pStyle w:val="Normaalweb"/>
        <w:spacing w:before="0" w:beforeAutospacing="0" w:after="0" w:afterAutospacing="0"/>
        <w:rPr>
          <w:rFonts w:ascii="Arial" w:hAnsi="Arial" w:cs="Arial"/>
          <w:sz w:val="22"/>
          <w:szCs w:val="22"/>
        </w:rPr>
      </w:pPr>
    </w:p>
    <w:p w:rsidR="004A242D" w:rsidRPr="0041605B" w:rsidRDefault="0032108A" w:rsidP="0087047B">
      <w:pPr>
        <w:pStyle w:val="Normaalweb"/>
        <w:spacing w:before="0" w:beforeAutospacing="0" w:after="0" w:afterAutospacing="0"/>
        <w:rPr>
          <w:rFonts w:ascii="Arial" w:hAnsi="Arial" w:cs="Arial"/>
          <w:sz w:val="22"/>
          <w:szCs w:val="22"/>
        </w:rPr>
      </w:pPr>
      <w:r w:rsidRPr="0041605B">
        <w:rPr>
          <w:rFonts w:ascii="Arial" w:hAnsi="Arial" w:cs="Arial"/>
          <w:sz w:val="22"/>
          <w:szCs w:val="22"/>
        </w:rPr>
        <w:t xml:space="preserve">Een school van OPTIMUS Primair Onderwijs kan een </w:t>
      </w:r>
      <w:r w:rsidR="004A242D" w:rsidRPr="0041605B">
        <w:rPr>
          <w:rFonts w:ascii="Arial" w:hAnsi="Arial" w:cs="Arial"/>
          <w:sz w:val="22"/>
          <w:szCs w:val="22"/>
        </w:rPr>
        <w:t>hoogbegaafde leerling uit groep</w:t>
      </w:r>
      <w:r w:rsidRPr="0041605B">
        <w:rPr>
          <w:rFonts w:ascii="Arial" w:hAnsi="Arial" w:cs="Arial"/>
          <w:sz w:val="22"/>
          <w:szCs w:val="22"/>
        </w:rPr>
        <w:t xml:space="preserve"> 4, 5, 6, 7 of 8 aanmelden voor de plusklas. </w:t>
      </w:r>
      <w:r w:rsidRPr="0041605B">
        <w:rPr>
          <w:rFonts w:ascii="Arial" w:hAnsi="Arial" w:cs="Arial"/>
          <w:sz w:val="22"/>
          <w:szCs w:val="22"/>
        </w:rPr>
        <w:br/>
        <w:t>De aanmelding wordt in overleg met de ouders van de leerling gedaan.</w:t>
      </w:r>
      <w:r w:rsidRPr="0041605B">
        <w:rPr>
          <w:rFonts w:ascii="Arial" w:hAnsi="Arial" w:cs="Arial"/>
          <w:sz w:val="22"/>
          <w:szCs w:val="22"/>
        </w:rPr>
        <w:br/>
      </w:r>
    </w:p>
    <w:p w:rsidR="00EA6AD2" w:rsidRPr="0041605B" w:rsidRDefault="0032108A" w:rsidP="0087047B">
      <w:pPr>
        <w:pStyle w:val="Normaalweb"/>
        <w:spacing w:before="0" w:beforeAutospacing="0" w:after="0" w:afterAutospacing="0"/>
        <w:rPr>
          <w:rFonts w:ascii="Arial" w:hAnsi="Arial" w:cs="Arial"/>
          <w:sz w:val="22"/>
          <w:szCs w:val="22"/>
        </w:rPr>
      </w:pPr>
      <w:r w:rsidRPr="0041605B">
        <w:rPr>
          <w:rFonts w:ascii="Arial" w:hAnsi="Arial" w:cs="Arial"/>
          <w:sz w:val="22"/>
          <w:szCs w:val="22"/>
        </w:rPr>
        <w:t xml:space="preserve">De toelatingscommissie </w:t>
      </w:r>
      <w:r w:rsidR="00EA6AD2" w:rsidRPr="0041605B">
        <w:rPr>
          <w:rFonts w:ascii="Arial" w:hAnsi="Arial" w:cs="Arial"/>
          <w:sz w:val="22"/>
          <w:szCs w:val="22"/>
        </w:rPr>
        <w:t xml:space="preserve">van de plusklassen bestaande </w:t>
      </w:r>
      <w:r w:rsidRPr="0041605B">
        <w:rPr>
          <w:rFonts w:ascii="Arial" w:hAnsi="Arial" w:cs="Arial"/>
          <w:sz w:val="22"/>
          <w:szCs w:val="22"/>
        </w:rPr>
        <w:t xml:space="preserve">uit de orthopedagoge van OPTIMUS, een </w:t>
      </w:r>
      <w:proofErr w:type="spellStart"/>
      <w:r w:rsidR="00340C06">
        <w:rPr>
          <w:rFonts w:ascii="Arial" w:hAnsi="Arial" w:cs="Arial"/>
          <w:sz w:val="22"/>
          <w:szCs w:val="22"/>
        </w:rPr>
        <w:t>IB’er</w:t>
      </w:r>
      <w:proofErr w:type="spellEnd"/>
      <w:r w:rsidR="0056556A">
        <w:rPr>
          <w:rFonts w:ascii="Arial" w:hAnsi="Arial" w:cs="Arial"/>
          <w:sz w:val="22"/>
          <w:szCs w:val="22"/>
        </w:rPr>
        <w:t xml:space="preserve"> </w:t>
      </w:r>
      <w:r w:rsidRPr="0041605B">
        <w:rPr>
          <w:rFonts w:ascii="Arial" w:hAnsi="Arial" w:cs="Arial"/>
          <w:sz w:val="22"/>
          <w:szCs w:val="22"/>
        </w:rPr>
        <w:t>van OPTIMUS en een onafhankelijke deskundige komt bij elkaar en bespreekt de aangeleverde aanvragen en de dossiers van de leerlingen. </w:t>
      </w:r>
    </w:p>
    <w:p w:rsidR="0032108A" w:rsidRPr="0041605B" w:rsidRDefault="00EA6AD2" w:rsidP="0087047B">
      <w:pPr>
        <w:pStyle w:val="Normaalweb"/>
        <w:spacing w:before="0" w:beforeAutospacing="0" w:after="0" w:afterAutospacing="0"/>
        <w:rPr>
          <w:rFonts w:ascii="Arial" w:hAnsi="Arial" w:cs="Arial"/>
          <w:sz w:val="22"/>
          <w:szCs w:val="22"/>
        </w:rPr>
      </w:pPr>
      <w:r w:rsidRPr="0041605B">
        <w:rPr>
          <w:rFonts w:ascii="Arial" w:hAnsi="Arial" w:cs="Arial"/>
          <w:sz w:val="22"/>
          <w:szCs w:val="22"/>
        </w:rPr>
        <w:t xml:space="preserve"> </w:t>
      </w:r>
    </w:p>
    <w:p w:rsidR="0032108A" w:rsidRPr="0041605B" w:rsidRDefault="0032108A" w:rsidP="0087047B">
      <w:pPr>
        <w:pStyle w:val="Normaalweb"/>
        <w:spacing w:before="0" w:beforeAutospacing="0" w:after="0" w:afterAutospacing="0"/>
        <w:rPr>
          <w:rFonts w:ascii="Arial" w:hAnsi="Arial" w:cs="Arial"/>
          <w:sz w:val="22"/>
          <w:szCs w:val="22"/>
        </w:rPr>
      </w:pPr>
      <w:r w:rsidRPr="0041605B">
        <w:rPr>
          <w:rFonts w:ascii="Arial" w:hAnsi="Arial" w:cs="Arial"/>
          <w:sz w:val="22"/>
          <w:szCs w:val="22"/>
        </w:rPr>
        <w:t>Toelatingscriteria:</w:t>
      </w:r>
    </w:p>
    <w:p w:rsidR="0032108A" w:rsidRPr="0041605B" w:rsidRDefault="0032108A" w:rsidP="0087047B">
      <w:pPr>
        <w:pStyle w:val="Normaalweb"/>
        <w:spacing w:before="0" w:beforeAutospacing="0" w:after="0" w:afterAutospacing="0"/>
        <w:rPr>
          <w:rFonts w:ascii="Arial" w:hAnsi="Arial" w:cs="Arial"/>
          <w:sz w:val="22"/>
          <w:szCs w:val="22"/>
        </w:rPr>
      </w:pPr>
      <w:r w:rsidRPr="0041605B">
        <w:rPr>
          <w:rFonts w:ascii="Arial" w:hAnsi="Arial" w:cs="Arial"/>
          <w:b/>
          <w:sz w:val="22"/>
          <w:szCs w:val="22"/>
        </w:rPr>
        <w:t>1.</w:t>
      </w:r>
      <w:r w:rsidRPr="0041605B">
        <w:rPr>
          <w:rFonts w:ascii="Arial" w:hAnsi="Arial" w:cs="Arial"/>
          <w:sz w:val="22"/>
          <w:szCs w:val="22"/>
        </w:rPr>
        <w:t>  Het kind heeft een intelligentie horende bij hoogbegaafdheid (TIQ ≥ 130) </w:t>
      </w:r>
    </w:p>
    <w:p w:rsidR="0032108A" w:rsidRPr="0041605B" w:rsidRDefault="0032108A" w:rsidP="0087047B">
      <w:pPr>
        <w:pStyle w:val="Normaalweb"/>
        <w:spacing w:before="0" w:beforeAutospacing="0" w:after="0" w:afterAutospacing="0"/>
        <w:rPr>
          <w:rFonts w:ascii="Arial" w:hAnsi="Arial" w:cs="Arial"/>
          <w:sz w:val="22"/>
          <w:szCs w:val="22"/>
        </w:rPr>
      </w:pPr>
      <w:r w:rsidRPr="0041605B">
        <w:rPr>
          <w:rFonts w:ascii="Arial" w:hAnsi="Arial" w:cs="Arial"/>
          <w:b/>
          <w:bCs/>
          <w:sz w:val="22"/>
          <w:szCs w:val="22"/>
        </w:rPr>
        <w:t>2.  </w:t>
      </w:r>
      <w:r w:rsidRPr="0041605B">
        <w:rPr>
          <w:rFonts w:ascii="Arial" w:hAnsi="Arial" w:cs="Arial"/>
          <w:sz w:val="22"/>
          <w:szCs w:val="22"/>
        </w:rPr>
        <w:t>Het kind heeft geen belemmerende factoren waardoor het kind mogelijk niet optimaal kan profiteren van het aanbod in de plusklas (bijv. sociaal-emotionele problematiek, leerstoornissen, aandachts- of gedragsproblemen).</w:t>
      </w:r>
    </w:p>
    <w:p w:rsidR="0032108A" w:rsidRPr="0041605B" w:rsidRDefault="0032108A" w:rsidP="0087047B">
      <w:pPr>
        <w:pStyle w:val="Normaalweb"/>
        <w:spacing w:before="0" w:beforeAutospacing="0" w:after="0" w:afterAutospacing="0"/>
        <w:rPr>
          <w:rFonts w:ascii="Arial" w:hAnsi="Arial" w:cs="Arial"/>
          <w:sz w:val="22"/>
          <w:szCs w:val="22"/>
        </w:rPr>
      </w:pPr>
      <w:r w:rsidRPr="0041605B">
        <w:rPr>
          <w:rFonts w:ascii="Arial" w:hAnsi="Arial" w:cs="Arial"/>
          <w:b/>
          <w:bCs/>
          <w:sz w:val="22"/>
          <w:szCs w:val="22"/>
        </w:rPr>
        <w:t>3.  </w:t>
      </w:r>
      <w:r w:rsidRPr="0041605B">
        <w:rPr>
          <w:rFonts w:ascii="Arial" w:hAnsi="Arial" w:cs="Arial"/>
          <w:sz w:val="22"/>
          <w:szCs w:val="22"/>
        </w:rPr>
        <w:t>Het kind heeft geen beperkingen waardoor het onderwijs aan de medeleerlingen van de plusklas in het geding komt.</w:t>
      </w:r>
    </w:p>
    <w:p w:rsidR="0032108A" w:rsidRPr="0041605B" w:rsidRDefault="0032108A" w:rsidP="0087047B">
      <w:pPr>
        <w:pStyle w:val="Normaalweb"/>
        <w:spacing w:before="0" w:beforeAutospacing="0" w:after="0" w:afterAutospacing="0"/>
        <w:rPr>
          <w:rFonts w:ascii="Arial" w:hAnsi="Arial" w:cs="Arial"/>
          <w:sz w:val="22"/>
          <w:szCs w:val="22"/>
        </w:rPr>
      </w:pPr>
      <w:r w:rsidRPr="0041605B">
        <w:rPr>
          <w:rFonts w:ascii="Arial" w:hAnsi="Arial" w:cs="Arial"/>
          <w:b/>
          <w:bCs/>
          <w:sz w:val="22"/>
          <w:szCs w:val="22"/>
        </w:rPr>
        <w:t>4.  </w:t>
      </w:r>
      <w:r w:rsidRPr="0041605B">
        <w:rPr>
          <w:rFonts w:ascii="Arial" w:hAnsi="Arial" w:cs="Arial"/>
          <w:sz w:val="22"/>
          <w:szCs w:val="22"/>
        </w:rPr>
        <w:t>Als het kind een niet-OPTIMUS school bezoekt moet er een plaats over zijn om tot plaatsing over te kunnen gaan.</w:t>
      </w:r>
    </w:p>
    <w:p w:rsidR="0032108A" w:rsidRPr="0041605B" w:rsidRDefault="0032108A" w:rsidP="0087047B">
      <w:pPr>
        <w:pStyle w:val="Normaalweb"/>
        <w:spacing w:before="0" w:beforeAutospacing="0" w:after="0" w:afterAutospacing="0"/>
        <w:rPr>
          <w:rFonts w:ascii="Arial" w:hAnsi="Arial" w:cs="Arial"/>
          <w:sz w:val="22"/>
          <w:szCs w:val="22"/>
        </w:rPr>
      </w:pPr>
      <w:r w:rsidRPr="0041605B">
        <w:rPr>
          <w:rFonts w:ascii="Arial" w:hAnsi="Arial" w:cs="Arial"/>
          <w:sz w:val="22"/>
          <w:szCs w:val="22"/>
        </w:rPr>
        <w:t> </w:t>
      </w:r>
    </w:p>
    <w:p w:rsidR="0032108A" w:rsidRPr="0041605B" w:rsidRDefault="0032108A" w:rsidP="0087047B">
      <w:pPr>
        <w:pStyle w:val="Normaalweb"/>
        <w:spacing w:before="0" w:beforeAutospacing="0" w:after="0" w:afterAutospacing="0"/>
        <w:rPr>
          <w:rFonts w:ascii="Arial" w:hAnsi="Arial" w:cs="Arial"/>
          <w:sz w:val="22"/>
          <w:szCs w:val="22"/>
        </w:rPr>
      </w:pPr>
      <w:r w:rsidRPr="0041605B">
        <w:rPr>
          <w:rFonts w:ascii="Arial" w:hAnsi="Arial" w:cs="Arial"/>
          <w:sz w:val="22"/>
          <w:szCs w:val="22"/>
        </w:rPr>
        <w:t>De toelatingscommissie meldt het besluit aan school. </w:t>
      </w:r>
      <w:r w:rsidRPr="0041605B">
        <w:rPr>
          <w:rFonts w:ascii="Arial" w:hAnsi="Arial" w:cs="Arial"/>
          <w:sz w:val="22"/>
          <w:szCs w:val="22"/>
        </w:rPr>
        <w:br/>
        <w:t>De school neemt contact op met de ouders en geeft door of het kind wel/niet</w:t>
      </w:r>
      <w:r w:rsidRPr="0041605B">
        <w:rPr>
          <w:rFonts w:ascii="Arial" w:hAnsi="Arial" w:cs="Arial"/>
          <w:sz w:val="22"/>
          <w:szCs w:val="22"/>
        </w:rPr>
        <w:br/>
        <w:t>geplaatst wordt en voor welke periode. </w:t>
      </w:r>
      <w:r w:rsidRPr="0041605B">
        <w:rPr>
          <w:rFonts w:ascii="Arial" w:hAnsi="Arial" w:cs="Arial"/>
          <w:sz w:val="22"/>
          <w:szCs w:val="22"/>
        </w:rPr>
        <w:br/>
      </w:r>
    </w:p>
    <w:p w:rsidR="002A5D9B" w:rsidRPr="0041605B" w:rsidRDefault="0032108A" w:rsidP="0087047B">
      <w:pPr>
        <w:pStyle w:val="Normaalweb"/>
        <w:spacing w:before="0" w:beforeAutospacing="0" w:after="0" w:afterAutospacing="0"/>
        <w:rPr>
          <w:rFonts w:ascii="Arial" w:hAnsi="Arial" w:cs="Arial"/>
          <w:sz w:val="22"/>
          <w:szCs w:val="22"/>
        </w:rPr>
      </w:pPr>
      <w:r w:rsidRPr="0041605B">
        <w:rPr>
          <w:rFonts w:ascii="Arial" w:hAnsi="Arial" w:cs="Arial"/>
          <w:sz w:val="22"/>
          <w:szCs w:val="22"/>
        </w:rPr>
        <w:t>De toelating is in principe voor één half jaar. Na afloop van dat halfjaar wordt voor elk kind afzonderlijk bekeken of voortzetting van de plaatsing wenselijk is. En als een kind voorwaardelijk is toegelaten, volgt er al na 6 weken een tussenevaluatie of de plaatsing voortgezet gaat worden.</w:t>
      </w:r>
    </w:p>
    <w:p w:rsidR="002A5D9B" w:rsidRPr="0041605B" w:rsidRDefault="002A5D9B" w:rsidP="0087047B">
      <w:pPr>
        <w:pStyle w:val="Normaalweb"/>
        <w:spacing w:before="0" w:beforeAutospacing="0" w:after="0" w:afterAutospacing="0"/>
        <w:rPr>
          <w:rFonts w:ascii="Arial" w:hAnsi="Arial" w:cs="Arial"/>
          <w:sz w:val="22"/>
          <w:szCs w:val="22"/>
        </w:rPr>
      </w:pPr>
    </w:p>
    <w:p w:rsidR="00BD12E5" w:rsidRPr="0041605B" w:rsidRDefault="00BD12E5" w:rsidP="002A5D9B">
      <w:pPr>
        <w:pStyle w:val="Normaalweb"/>
        <w:spacing w:before="0" w:beforeAutospacing="0" w:after="0" w:afterAutospacing="0"/>
        <w:rPr>
          <w:rFonts w:ascii="Arial" w:hAnsi="Arial" w:cs="Arial"/>
          <w:b/>
          <w:sz w:val="22"/>
          <w:szCs w:val="22"/>
        </w:rPr>
      </w:pPr>
      <w:r w:rsidRPr="0041605B">
        <w:rPr>
          <w:rFonts w:ascii="Arial" w:hAnsi="Arial" w:cs="Arial"/>
          <w:b/>
          <w:sz w:val="22"/>
          <w:szCs w:val="22"/>
        </w:rPr>
        <w:t>14.4 Papillon</w:t>
      </w:r>
    </w:p>
    <w:p w:rsidR="00BD12E5" w:rsidRPr="0041605B" w:rsidRDefault="00BD12E5" w:rsidP="00BD12E5">
      <w:pPr>
        <w:pStyle w:val="Normaalweb"/>
        <w:shd w:val="clear" w:color="auto" w:fill="FFFFFF"/>
        <w:spacing w:before="0" w:beforeAutospacing="0" w:after="0" w:afterAutospacing="0" w:line="270" w:lineRule="atLeast"/>
        <w:rPr>
          <w:rFonts w:ascii="Arial" w:hAnsi="Arial" w:cs="Arial"/>
          <w:sz w:val="22"/>
          <w:szCs w:val="22"/>
        </w:rPr>
      </w:pPr>
      <w:r w:rsidRPr="0041605B">
        <w:rPr>
          <w:rFonts w:ascii="Arial" w:hAnsi="Arial" w:cs="Arial"/>
          <w:sz w:val="22"/>
          <w:szCs w:val="22"/>
        </w:rPr>
        <w:t xml:space="preserve">VKPS kent een speciaal project voor </w:t>
      </w:r>
      <w:proofErr w:type="spellStart"/>
      <w:r w:rsidRPr="0041605B">
        <w:rPr>
          <w:rFonts w:ascii="Arial" w:hAnsi="Arial" w:cs="Arial"/>
          <w:sz w:val="22"/>
          <w:szCs w:val="22"/>
        </w:rPr>
        <w:t>hoogintelligente</w:t>
      </w:r>
      <w:proofErr w:type="spellEnd"/>
      <w:r w:rsidRPr="0041605B">
        <w:rPr>
          <w:rFonts w:ascii="Arial" w:hAnsi="Arial" w:cs="Arial"/>
          <w:sz w:val="22"/>
          <w:szCs w:val="22"/>
        </w:rPr>
        <w:t xml:space="preserve"> leerlingen uit groep 7 en 8. Dit project geeft leerlingen één ochtend per week die extra uitdaging die ze nodig hebben, in onderwerpen als filosofie, creatief schrijven, wiskunde, Russisch en Frans.</w:t>
      </w:r>
    </w:p>
    <w:p w:rsidR="00BD12E5" w:rsidRPr="0041605B" w:rsidRDefault="00BD12E5" w:rsidP="00BD12E5">
      <w:pPr>
        <w:shd w:val="clear" w:color="auto" w:fill="FFFFFF"/>
        <w:spacing w:line="270" w:lineRule="atLeast"/>
        <w:rPr>
          <w:rFonts w:ascii="Arial" w:hAnsi="Arial" w:cs="Arial"/>
          <w:sz w:val="22"/>
          <w:szCs w:val="22"/>
        </w:rPr>
      </w:pPr>
      <w:r w:rsidRPr="0041605B">
        <w:rPr>
          <w:rFonts w:ascii="Arial" w:hAnsi="Arial" w:cs="Arial"/>
          <w:sz w:val="22"/>
          <w:szCs w:val="22"/>
        </w:rPr>
        <w:t xml:space="preserve">VKPS werkt voor hoogbegaafde kinderen samen met meerdere basisscholen en scholen voor voortgezet onderwijs. In Boxmeer loopt het Papillonproject, waarbij het </w:t>
      </w:r>
      <w:proofErr w:type="spellStart"/>
      <w:r w:rsidRPr="0041605B">
        <w:rPr>
          <w:rFonts w:ascii="Arial" w:hAnsi="Arial" w:cs="Arial"/>
          <w:sz w:val="22"/>
          <w:szCs w:val="22"/>
        </w:rPr>
        <w:t>Elzendaalcollege</w:t>
      </w:r>
      <w:proofErr w:type="spellEnd"/>
      <w:r w:rsidRPr="0041605B">
        <w:rPr>
          <w:rFonts w:ascii="Arial" w:hAnsi="Arial" w:cs="Arial"/>
          <w:sz w:val="22"/>
          <w:szCs w:val="22"/>
        </w:rPr>
        <w:t xml:space="preserve"> is betrokken. Basisschool de Bolster heeft in eerste instantie de samenwerking met de plusklas en bekostigt deze voor leerlingen. Wanneer leerlingen mee willen doen aan het Papillon-project zijn ouders hier zelf verantwoordelijk voor. </w:t>
      </w:r>
    </w:p>
    <w:p w:rsidR="00BD12E5" w:rsidRDefault="00BD12E5" w:rsidP="00BD12E5">
      <w:pPr>
        <w:pStyle w:val="Normaalweb"/>
        <w:spacing w:before="0" w:beforeAutospacing="0" w:after="0" w:afterAutospacing="0"/>
        <w:jc w:val="center"/>
        <w:rPr>
          <w:rFonts w:ascii="Arial" w:hAnsi="Arial" w:cs="Arial"/>
          <w:b/>
        </w:rPr>
      </w:pPr>
    </w:p>
    <w:p w:rsidR="00EF65CB" w:rsidRDefault="00EF65CB" w:rsidP="00BD12E5">
      <w:pPr>
        <w:pStyle w:val="Normaalweb"/>
        <w:spacing w:before="0" w:beforeAutospacing="0" w:after="0" w:afterAutospacing="0"/>
        <w:jc w:val="center"/>
        <w:rPr>
          <w:rFonts w:ascii="Arial" w:hAnsi="Arial" w:cs="Arial"/>
          <w:b/>
        </w:rPr>
      </w:pPr>
    </w:p>
    <w:p w:rsidR="00EF65CB" w:rsidRPr="0041605B" w:rsidRDefault="00EF65CB" w:rsidP="00BD12E5">
      <w:pPr>
        <w:pStyle w:val="Normaalweb"/>
        <w:spacing w:before="0" w:beforeAutospacing="0" w:after="0" w:afterAutospacing="0"/>
        <w:jc w:val="center"/>
        <w:rPr>
          <w:rFonts w:ascii="Arial" w:hAnsi="Arial" w:cs="Arial"/>
          <w:sz w:val="22"/>
          <w:szCs w:val="22"/>
        </w:rPr>
      </w:pPr>
    </w:p>
    <w:p w:rsidR="0032108A" w:rsidRPr="0041605B" w:rsidRDefault="00BD12E5" w:rsidP="002A5D9B">
      <w:pPr>
        <w:pStyle w:val="Normaalweb"/>
        <w:spacing w:before="0" w:beforeAutospacing="0" w:after="0" w:afterAutospacing="0"/>
        <w:rPr>
          <w:rFonts w:ascii="Arial" w:hAnsi="Arial" w:cs="Arial"/>
          <w:b/>
          <w:sz w:val="22"/>
          <w:szCs w:val="22"/>
        </w:rPr>
      </w:pPr>
      <w:r w:rsidRPr="0041605B">
        <w:rPr>
          <w:rFonts w:ascii="Arial" w:hAnsi="Arial" w:cs="Arial"/>
          <w:b/>
          <w:sz w:val="22"/>
          <w:szCs w:val="22"/>
        </w:rPr>
        <w:lastRenderedPageBreak/>
        <w:t>14.5</w:t>
      </w:r>
      <w:r w:rsidR="001668EF">
        <w:rPr>
          <w:rFonts w:ascii="Arial" w:hAnsi="Arial" w:cs="Arial"/>
          <w:b/>
          <w:sz w:val="22"/>
          <w:szCs w:val="22"/>
        </w:rPr>
        <w:t xml:space="preserve"> Digitale L</w:t>
      </w:r>
      <w:r w:rsidR="002A5D9B" w:rsidRPr="0041605B">
        <w:rPr>
          <w:rFonts w:ascii="Arial" w:hAnsi="Arial" w:cs="Arial"/>
          <w:b/>
          <w:sz w:val="22"/>
          <w:szCs w:val="22"/>
        </w:rPr>
        <w:t>eerschool</w:t>
      </w:r>
    </w:p>
    <w:p w:rsidR="002A5D9B" w:rsidRPr="0041605B" w:rsidRDefault="002A5D9B" w:rsidP="002A5D9B">
      <w:pPr>
        <w:pStyle w:val="Normaalweb"/>
        <w:spacing w:before="0" w:beforeAutospacing="0" w:after="0" w:afterAutospacing="0"/>
        <w:rPr>
          <w:rFonts w:ascii="Arial" w:hAnsi="Arial" w:cs="Arial"/>
          <w:sz w:val="22"/>
          <w:szCs w:val="22"/>
          <w:shd w:val="clear" w:color="auto" w:fill="FFFFFF"/>
        </w:rPr>
      </w:pPr>
      <w:r w:rsidRPr="0041605B">
        <w:rPr>
          <w:rFonts w:ascii="Arial" w:hAnsi="Arial" w:cs="Arial"/>
          <w:sz w:val="22"/>
          <w:szCs w:val="22"/>
          <w:shd w:val="clear" w:color="auto" w:fill="FFFFFF"/>
        </w:rPr>
        <w:t>De Digitale Leerschool biedt interactief en animerend leermateriaal ter verrijking van de reguliere lessen. Hiermee voorziet de Digitale Leerschool in de kennisbehoefte van de meer talentvolle leerlingen. Doordat het leermateriaal online wordt aangeboden, kan er overal en wanneer je maar wilt mee gewerkt worden. In de klas, in de plusklas of thuis. De online coach van de Digitale Leerschool houdt het leerproces in de gaten en stuurt bij waar nodig.</w:t>
      </w:r>
    </w:p>
    <w:p w:rsidR="0056556A" w:rsidRDefault="00BD12E5" w:rsidP="00BD12E5">
      <w:pPr>
        <w:pStyle w:val="Normaalweb"/>
        <w:spacing w:before="0" w:beforeAutospacing="0" w:after="0" w:afterAutospacing="0"/>
        <w:rPr>
          <w:rFonts w:ascii="Arial" w:hAnsi="Arial" w:cs="Arial"/>
          <w:sz w:val="22"/>
          <w:szCs w:val="22"/>
          <w:shd w:val="clear" w:color="auto" w:fill="FFFFFF"/>
        </w:rPr>
      </w:pPr>
      <w:r w:rsidRPr="0041605B">
        <w:rPr>
          <w:rFonts w:ascii="Arial" w:hAnsi="Arial" w:cs="Arial"/>
          <w:sz w:val="22"/>
          <w:szCs w:val="22"/>
          <w:shd w:val="clear" w:color="auto" w:fill="FFFFFF"/>
        </w:rPr>
        <w:t xml:space="preserve">Wij van basisschool de Bolster melden kinderen aan voor de digitale leerschool wanneer wij denken dat kinderen gebaad zijn bij extra uitdaging op school. Het is daarbij niet belangrijk of de leerlingen bijvoorbeeld een IQ boven de 130 hebben. Leerkracht, </w:t>
      </w:r>
      <w:proofErr w:type="spellStart"/>
      <w:r w:rsidR="00340C06">
        <w:rPr>
          <w:rFonts w:ascii="Arial" w:hAnsi="Arial" w:cs="Arial"/>
          <w:sz w:val="22"/>
          <w:szCs w:val="22"/>
          <w:shd w:val="clear" w:color="auto" w:fill="FFFFFF"/>
        </w:rPr>
        <w:t>IB’er</w:t>
      </w:r>
      <w:r w:rsidRPr="0041605B">
        <w:rPr>
          <w:rFonts w:ascii="Arial" w:hAnsi="Arial" w:cs="Arial"/>
          <w:sz w:val="22"/>
          <w:szCs w:val="22"/>
          <w:shd w:val="clear" w:color="auto" w:fill="FFFFFF"/>
        </w:rPr>
        <w:t>en</w:t>
      </w:r>
      <w:proofErr w:type="spellEnd"/>
      <w:r w:rsidRPr="0041605B">
        <w:rPr>
          <w:rFonts w:ascii="Arial" w:hAnsi="Arial" w:cs="Arial"/>
          <w:sz w:val="22"/>
          <w:szCs w:val="22"/>
          <w:shd w:val="clear" w:color="auto" w:fill="FFFFFF"/>
        </w:rPr>
        <w:t xml:space="preserve"> ouders gaan hierover samen in overleg. </w:t>
      </w:r>
    </w:p>
    <w:p w:rsidR="0056556A" w:rsidRDefault="0056556A" w:rsidP="00BD12E5">
      <w:pPr>
        <w:pStyle w:val="Normaalweb"/>
        <w:spacing w:before="0" w:beforeAutospacing="0" w:after="0" w:afterAutospacing="0"/>
        <w:rPr>
          <w:rFonts w:ascii="Arial" w:hAnsi="Arial" w:cs="Arial"/>
          <w:sz w:val="22"/>
          <w:szCs w:val="22"/>
          <w:shd w:val="clear" w:color="auto" w:fill="FFFFFF"/>
        </w:rPr>
      </w:pPr>
    </w:p>
    <w:p w:rsidR="0056556A" w:rsidRPr="0041605B" w:rsidRDefault="0056556A" w:rsidP="0056556A">
      <w:pPr>
        <w:pStyle w:val="Normaalweb"/>
        <w:spacing w:before="0" w:beforeAutospacing="0" w:after="0" w:afterAutospacing="0"/>
        <w:rPr>
          <w:rFonts w:ascii="Arial" w:hAnsi="Arial" w:cs="Arial"/>
          <w:b/>
          <w:sz w:val="22"/>
          <w:szCs w:val="22"/>
        </w:rPr>
      </w:pPr>
      <w:r w:rsidRPr="0041605B">
        <w:rPr>
          <w:rFonts w:ascii="Arial" w:hAnsi="Arial" w:cs="Arial"/>
          <w:b/>
          <w:sz w:val="22"/>
          <w:szCs w:val="22"/>
        </w:rPr>
        <w:t>14.</w:t>
      </w:r>
      <w:r>
        <w:rPr>
          <w:rFonts w:ascii="Arial" w:hAnsi="Arial" w:cs="Arial"/>
          <w:b/>
          <w:sz w:val="22"/>
          <w:szCs w:val="22"/>
        </w:rPr>
        <w:t>6 Plusgroep op school</w:t>
      </w:r>
    </w:p>
    <w:p w:rsidR="0032108A" w:rsidRPr="0041605B" w:rsidRDefault="0056556A" w:rsidP="0056556A">
      <w:pPr>
        <w:pStyle w:val="Normaalweb"/>
        <w:spacing w:before="0" w:beforeAutospacing="0" w:after="0" w:afterAutospacing="0"/>
        <w:rPr>
          <w:rFonts w:ascii="Arial" w:hAnsi="Arial" w:cs="Arial"/>
          <w:sz w:val="22"/>
          <w:szCs w:val="22"/>
        </w:rPr>
      </w:pPr>
      <w:r>
        <w:rPr>
          <w:rFonts w:ascii="Arial" w:hAnsi="Arial" w:cs="Arial"/>
          <w:sz w:val="22"/>
          <w:szCs w:val="22"/>
          <w:shd w:val="clear" w:color="auto" w:fill="FFFFFF"/>
        </w:rPr>
        <w:t xml:space="preserve">Voor kinderen op school die meer aan kunnen hebben we een plusgroep ontwikkeld. Zij gaan één keer in de week </w:t>
      </w:r>
      <w:proofErr w:type="spellStart"/>
      <w:r>
        <w:rPr>
          <w:rFonts w:ascii="Arial" w:hAnsi="Arial" w:cs="Arial"/>
          <w:sz w:val="22"/>
          <w:szCs w:val="22"/>
          <w:shd w:val="clear" w:color="auto" w:fill="FFFFFF"/>
        </w:rPr>
        <w:t>groepsdoorbrekend</w:t>
      </w:r>
      <w:proofErr w:type="spellEnd"/>
      <w:r>
        <w:rPr>
          <w:rFonts w:ascii="Arial" w:hAnsi="Arial" w:cs="Arial"/>
          <w:sz w:val="22"/>
          <w:szCs w:val="22"/>
          <w:shd w:val="clear" w:color="auto" w:fill="FFFFFF"/>
        </w:rPr>
        <w:t xml:space="preserve"> aan de slag met ingewikkelde vraagstukken en uitdagende oefeningen. Dit doen zij samen met onze onderwijsassistente. In deze uurtjes maken wij gebruik van </w:t>
      </w:r>
      <w:proofErr w:type="spellStart"/>
      <w:r>
        <w:rPr>
          <w:rFonts w:ascii="Arial" w:hAnsi="Arial" w:cs="Arial"/>
          <w:sz w:val="22"/>
          <w:szCs w:val="22"/>
          <w:shd w:val="clear" w:color="auto" w:fill="FFFFFF"/>
        </w:rPr>
        <w:t>webquesties</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Accadin</w:t>
      </w:r>
      <w:proofErr w:type="spellEnd"/>
      <w:r>
        <w:rPr>
          <w:rFonts w:ascii="Arial" w:hAnsi="Arial" w:cs="Arial"/>
          <w:sz w:val="22"/>
          <w:szCs w:val="22"/>
          <w:shd w:val="clear" w:color="auto" w:fill="FFFFFF"/>
        </w:rPr>
        <w:t>, …………………………………</w:t>
      </w:r>
      <w:r w:rsidR="00BD12E5" w:rsidRPr="0041605B">
        <w:rPr>
          <w:rFonts w:ascii="Arial" w:hAnsi="Arial" w:cs="Arial"/>
          <w:sz w:val="22"/>
          <w:szCs w:val="22"/>
          <w:shd w:val="clear" w:color="auto" w:fill="FFFFFF"/>
        </w:rPr>
        <w:tab/>
      </w:r>
      <w:r w:rsidR="00BD12E5" w:rsidRPr="0041605B">
        <w:rPr>
          <w:rFonts w:ascii="Arial" w:hAnsi="Arial" w:cs="Arial"/>
          <w:sz w:val="22"/>
          <w:szCs w:val="22"/>
          <w:shd w:val="clear" w:color="auto" w:fill="FFFFFF"/>
        </w:rPr>
        <w:tab/>
      </w:r>
      <w:r w:rsidR="00BD12E5" w:rsidRPr="0041605B">
        <w:rPr>
          <w:rFonts w:ascii="Arial" w:hAnsi="Arial" w:cs="Arial"/>
          <w:sz w:val="22"/>
          <w:szCs w:val="22"/>
          <w:shd w:val="clear" w:color="auto" w:fill="FFFFFF"/>
        </w:rPr>
        <w:tab/>
      </w: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BD12E5" w:rsidRPr="0041605B" w:rsidRDefault="00BD12E5" w:rsidP="00AB3E42">
      <w:pPr>
        <w:jc w:val="center"/>
        <w:rPr>
          <w:rFonts w:ascii="Arial" w:hAnsi="Arial" w:cs="Arial"/>
          <w:b/>
          <w:sz w:val="32"/>
          <w:szCs w:val="32"/>
        </w:rPr>
      </w:pPr>
    </w:p>
    <w:p w:rsidR="00EF65CB" w:rsidRDefault="00EF65CB" w:rsidP="0056556A">
      <w:pPr>
        <w:rPr>
          <w:rFonts w:ascii="Arial" w:hAnsi="Arial" w:cs="Arial"/>
          <w:b/>
          <w:sz w:val="32"/>
          <w:szCs w:val="32"/>
        </w:rPr>
      </w:pPr>
    </w:p>
    <w:p w:rsidR="0056556A" w:rsidRDefault="0056556A" w:rsidP="0056556A">
      <w:pPr>
        <w:rPr>
          <w:rFonts w:ascii="Arial" w:hAnsi="Arial" w:cs="Arial"/>
          <w:b/>
          <w:sz w:val="32"/>
          <w:szCs w:val="32"/>
        </w:rPr>
      </w:pPr>
    </w:p>
    <w:p w:rsidR="00296835" w:rsidRPr="0041605B" w:rsidRDefault="0032108A" w:rsidP="00AB3E42">
      <w:pPr>
        <w:jc w:val="center"/>
        <w:rPr>
          <w:rFonts w:ascii="Arial" w:hAnsi="Arial" w:cs="Arial"/>
          <w:b/>
          <w:sz w:val="22"/>
          <w:szCs w:val="22"/>
        </w:rPr>
      </w:pPr>
      <w:r w:rsidRPr="0041605B">
        <w:rPr>
          <w:rFonts w:ascii="Arial" w:hAnsi="Arial" w:cs="Arial"/>
          <w:b/>
          <w:sz w:val="32"/>
          <w:szCs w:val="32"/>
        </w:rPr>
        <w:lastRenderedPageBreak/>
        <w:t>Hoofdstuk 15</w:t>
      </w:r>
      <w:r w:rsidR="00296835" w:rsidRPr="0041605B">
        <w:rPr>
          <w:rFonts w:ascii="Arial" w:hAnsi="Arial" w:cs="Arial"/>
          <w:b/>
          <w:sz w:val="32"/>
          <w:szCs w:val="32"/>
        </w:rPr>
        <w:t>: Sociaal emotioneel volgsysteem/begeleiding</w:t>
      </w:r>
    </w:p>
    <w:p w:rsidR="00FA4524" w:rsidRPr="0041605B" w:rsidRDefault="00FA4524" w:rsidP="00FA4524">
      <w:pPr>
        <w:rPr>
          <w:rFonts w:ascii="Arial" w:hAnsi="Arial" w:cs="Arial"/>
        </w:rPr>
      </w:pPr>
    </w:p>
    <w:p w:rsidR="00296835" w:rsidRPr="0041605B" w:rsidRDefault="00296835" w:rsidP="00FA4524">
      <w:pPr>
        <w:rPr>
          <w:rFonts w:ascii="Arial" w:hAnsi="Arial" w:cs="Arial"/>
          <w:sz w:val="22"/>
          <w:szCs w:val="22"/>
        </w:rPr>
      </w:pPr>
      <w:r w:rsidRPr="0041605B">
        <w:rPr>
          <w:rFonts w:ascii="Arial" w:hAnsi="Arial" w:cs="Arial"/>
          <w:sz w:val="22"/>
          <w:szCs w:val="22"/>
        </w:rPr>
        <w:t xml:space="preserve">Voor de sociaal emotionele vorming hebben wij op de Bolster </w:t>
      </w:r>
      <w:r w:rsidR="00E406C0" w:rsidRPr="0041605B">
        <w:rPr>
          <w:rFonts w:ascii="Arial" w:hAnsi="Arial" w:cs="Arial"/>
          <w:sz w:val="22"/>
          <w:szCs w:val="22"/>
        </w:rPr>
        <w:t xml:space="preserve">een combinatie van </w:t>
      </w:r>
      <w:r w:rsidR="00CB41AC" w:rsidRPr="0041605B">
        <w:rPr>
          <w:rFonts w:ascii="Arial" w:hAnsi="Arial" w:cs="Arial"/>
          <w:sz w:val="22"/>
          <w:szCs w:val="22"/>
        </w:rPr>
        <w:t>de</w:t>
      </w:r>
      <w:r w:rsidRPr="0041605B">
        <w:rPr>
          <w:rFonts w:ascii="Arial" w:hAnsi="Arial" w:cs="Arial"/>
          <w:sz w:val="22"/>
          <w:szCs w:val="22"/>
        </w:rPr>
        <w:t xml:space="preserve"> methode</w:t>
      </w:r>
      <w:r w:rsidR="00E406C0" w:rsidRPr="0041605B">
        <w:rPr>
          <w:rFonts w:ascii="Arial" w:hAnsi="Arial" w:cs="Arial"/>
          <w:sz w:val="22"/>
          <w:szCs w:val="22"/>
        </w:rPr>
        <w:t>s</w:t>
      </w:r>
      <w:r w:rsidRPr="0041605B">
        <w:rPr>
          <w:rFonts w:ascii="Arial" w:hAnsi="Arial" w:cs="Arial"/>
          <w:sz w:val="22"/>
          <w:szCs w:val="22"/>
        </w:rPr>
        <w:t>:</w:t>
      </w:r>
      <w:r w:rsidR="00E406C0" w:rsidRPr="0041605B">
        <w:rPr>
          <w:rFonts w:ascii="Arial" w:hAnsi="Arial" w:cs="Arial"/>
          <w:sz w:val="22"/>
          <w:szCs w:val="22"/>
        </w:rPr>
        <w:t xml:space="preserve"> </w:t>
      </w:r>
      <w:r w:rsidR="00CB41AC" w:rsidRPr="0041605B">
        <w:rPr>
          <w:rFonts w:ascii="Arial" w:hAnsi="Arial" w:cs="Arial"/>
          <w:sz w:val="22"/>
          <w:szCs w:val="22"/>
        </w:rPr>
        <w:t>“</w:t>
      </w:r>
      <w:r w:rsidRPr="0041605B">
        <w:rPr>
          <w:rFonts w:ascii="Arial" w:hAnsi="Arial" w:cs="Arial"/>
          <w:sz w:val="22"/>
          <w:szCs w:val="22"/>
        </w:rPr>
        <w:t>Kinderen en hun sociale talenten</w:t>
      </w:r>
      <w:r w:rsidR="00CB41AC" w:rsidRPr="0041605B">
        <w:rPr>
          <w:rFonts w:ascii="Arial" w:hAnsi="Arial" w:cs="Arial"/>
          <w:sz w:val="22"/>
          <w:szCs w:val="22"/>
        </w:rPr>
        <w:t>”</w:t>
      </w:r>
      <w:r w:rsidR="00E406C0" w:rsidRPr="0041605B">
        <w:rPr>
          <w:rFonts w:ascii="Arial" w:hAnsi="Arial" w:cs="Arial"/>
          <w:sz w:val="22"/>
          <w:szCs w:val="22"/>
        </w:rPr>
        <w:t xml:space="preserve"> en “Fides”</w:t>
      </w:r>
      <w:r w:rsidRPr="0041605B">
        <w:rPr>
          <w:rFonts w:ascii="Arial" w:hAnsi="Arial" w:cs="Arial"/>
          <w:sz w:val="22"/>
          <w:szCs w:val="22"/>
        </w:rPr>
        <w:t xml:space="preserve">. </w:t>
      </w:r>
      <w:r w:rsidR="00E406C0" w:rsidRPr="0041605B">
        <w:rPr>
          <w:rFonts w:ascii="Arial" w:hAnsi="Arial" w:cs="Arial"/>
          <w:sz w:val="22"/>
          <w:szCs w:val="22"/>
        </w:rPr>
        <w:t xml:space="preserve">Iedere maand bepaald de school aan de hand van de Fides thema’s een thema. Dit thema wordt zichtbaar in de school op sokkels uitgebeeld zodat leerkrachten, kinderen en ouders weten met welk thema de school die periode bezig is. </w:t>
      </w:r>
      <w:r w:rsidR="001A4137" w:rsidRPr="0041605B">
        <w:rPr>
          <w:rFonts w:ascii="Arial" w:hAnsi="Arial" w:cs="Arial"/>
          <w:sz w:val="22"/>
          <w:szCs w:val="22"/>
        </w:rPr>
        <w:t>Aan de hand van dat thema worden een maand lang lessen aangeboden</w:t>
      </w:r>
      <w:r w:rsidR="00E406C0" w:rsidRPr="0041605B">
        <w:rPr>
          <w:rFonts w:ascii="Arial" w:hAnsi="Arial" w:cs="Arial"/>
          <w:sz w:val="22"/>
          <w:szCs w:val="22"/>
        </w:rPr>
        <w:t xml:space="preserve">. De lessen komen uit “Kinderen en hun sociale talenten” en “Fides”. </w:t>
      </w:r>
      <w:r w:rsidR="00306422" w:rsidRPr="0041605B">
        <w:rPr>
          <w:rFonts w:ascii="Arial" w:hAnsi="Arial" w:cs="Arial"/>
          <w:sz w:val="22"/>
          <w:szCs w:val="22"/>
        </w:rPr>
        <w:t>Iedere week geeft de leerkracht een les. Wanneer er in groepen sociaal emotionele problemen voordoen zal er vaker stilgestaan worden bij de sociaal emotionele ontwikkeling van de kinderen</w:t>
      </w:r>
      <w:r w:rsidRPr="0041605B">
        <w:rPr>
          <w:rFonts w:ascii="Arial" w:hAnsi="Arial" w:cs="Arial"/>
          <w:sz w:val="22"/>
          <w:szCs w:val="22"/>
        </w:rPr>
        <w:t xml:space="preserve"> </w:t>
      </w:r>
    </w:p>
    <w:p w:rsidR="00296835" w:rsidRPr="0041605B" w:rsidRDefault="00296835" w:rsidP="00FA4524">
      <w:pPr>
        <w:rPr>
          <w:rFonts w:ascii="Arial" w:hAnsi="Arial" w:cs="Arial"/>
          <w:sz w:val="22"/>
          <w:szCs w:val="22"/>
        </w:rPr>
      </w:pPr>
      <w:r w:rsidRPr="0041605B">
        <w:rPr>
          <w:rFonts w:ascii="Arial" w:hAnsi="Arial" w:cs="Arial"/>
          <w:sz w:val="22"/>
          <w:szCs w:val="22"/>
        </w:rPr>
        <w:t xml:space="preserve">Vanuit </w:t>
      </w:r>
      <w:r w:rsidR="00306422" w:rsidRPr="0041605B">
        <w:rPr>
          <w:rFonts w:ascii="Arial" w:hAnsi="Arial" w:cs="Arial"/>
          <w:sz w:val="22"/>
          <w:szCs w:val="22"/>
        </w:rPr>
        <w:t xml:space="preserve">“Kinderen en hun </w:t>
      </w:r>
      <w:r w:rsidRPr="0041605B">
        <w:rPr>
          <w:rFonts w:ascii="Arial" w:hAnsi="Arial" w:cs="Arial"/>
          <w:sz w:val="22"/>
          <w:szCs w:val="22"/>
        </w:rPr>
        <w:t>sociale talenten</w:t>
      </w:r>
      <w:r w:rsidR="00306422" w:rsidRPr="0041605B">
        <w:rPr>
          <w:rFonts w:ascii="Arial" w:hAnsi="Arial" w:cs="Arial"/>
          <w:sz w:val="22"/>
          <w:szCs w:val="22"/>
        </w:rPr>
        <w:t>”</w:t>
      </w:r>
      <w:r w:rsidRPr="0041605B">
        <w:rPr>
          <w:rFonts w:ascii="Arial" w:hAnsi="Arial" w:cs="Arial"/>
          <w:sz w:val="22"/>
          <w:szCs w:val="22"/>
        </w:rPr>
        <w:t xml:space="preserve"> bestaat er een sociale vragenlijst genaa</w:t>
      </w:r>
      <w:r w:rsidR="00CB41AC" w:rsidRPr="0041605B">
        <w:rPr>
          <w:rFonts w:ascii="Arial" w:hAnsi="Arial" w:cs="Arial"/>
          <w:sz w:val="22"/>
          <w:szCs w:val="22"/>
        </w:rPr>
        <w:t xml:space="preserve">md: SCOL. Deze wordt </w:t>
      </w:r>
      <w:r w:rsidR="00306422" w:rsidRPr="0041605B">
        <w:rPr>
          <w:rFonts w:ascii="Arial" w:hAnsi="Arial" w:cs="Arial"/>
          <w:sz w:val="22"/>
          <w:szCs w:val="22"/>
        </w:rPr>
        <w:t>twee keer in het schooljaar</w:t>
      </w:r>
      <w:r w:rsidRPr="0041605B">
        <w:rPr>
          <w:rFonts w:ascii="Arial" w:hAnsi="Arial" w:cs="Arial"/>
          <w:sz w:val="22"/>
          <w:szCs w:val="22"/>
        </w:rPr>
        <w:t xml:space="preserve"> door de leerkracht ingevuld. </w:t>
      </w:r>
      <w:r w:rsidR="00306422" w:rsidRPr="0041605B">
        <w:rPr>
          <w:rFonts w:ascii="Arial" w:hAnsi="Arial" w:cs="Arial"/>
          <w:sz w:val="22"/>
          <w:szCs w:val="22"/>
        </w:rPr>
        <w:t>De kinderen uit groep 6, 7, en 8 vullen deze vragenlijs</w:t>
      </w:r>
      <w:r w:rsidR="001668EF">
        <w:rPr>
          <w:rFonts w:ascii="Arial" w:hAnsi="Arial" w:cs="Arial"/>
          <w:sz w:val="22"/>
          <w:szCs w:val="22"/>
        </w:rPr>
        <w:t>t ook zelf in. De ingevulde SCOL-</w:t>
      </w:r>
      <w:r w:rsidR="00306422" w:rsidRPr="0041605B">
        <w:rPr>
          <w:rFonts w:ascii="Arial" w:hAnsi="Arial" w:cs="Arial"/>
          <w:sz w:val="22"/>
          <w:szCs w:val="22"/>
        </w:rPr>
        <w:t xml:space="preserve">lijst wordt meegenomen in de besprekingen met de ouders. </w:t>
      </w:r>
    </w:p>
    <w:p w:rsidR="007E05E6" w:rsidRPr="0041605B" w:rsidRDefault="007E05E6" w:rsidP="007E05E6">
      <w:pPr>
        <w:rPr>
          <w:rFonts w:ascii="Arial" w:hAnsi="Arial" w:cs="Arial"/>
          <w:sz w:val="22"/>
          <w:szCs w:val="22"/>
        </w:rPr>
      </w:pPr>
    </w:p>
    <w:p w:rsidR="00004158" w:rsidRPr="0041605B" w:rsidRDefault="0032108A" w:rsidP="00004158">
      <w:pPr>
        <w:rPr>
          <w:rFonts w:ascii="Arial" w:hAnsi="Arial" w:cs="Arial"/>
          <w:b/>
          <w:sz w:val="22"/>
          <w:szCs w:val="22"/>
        </w:rPr>
      </w:pPr>
      <w:r w:rsidRPr="0041605B">
        <w:rPr>
          <w:rFonts w:ascii="Arial" w:hAnsi="Arial" w:cs="Arial"/>
          <w:b/>
          <w:sz w:val="22"/>
          <w:szCs w:val="22"/>
        </w:rPr>
        <w:t>15</w:t>
      </w:r>
      <w:r w:rsidR="00004158" w:rsidRPr="0041605B">
        <w:rPr>
          <w:rFonts w:ascii="Arial" w:hAnsi="Arial" w:cs="Arial"/>
          <w:b/>
          <w:sz w:val="22"/>
          <w:szCs w:val="22"/>
        </w:rPr>
        <w:t>.1 Basisrecht</w:t>
      </w:r>
    </w:p>
    <w:p w:rsidR="00004158" w:rsidRPr="0041605B" w:rsidRDefault="00004158" w:rsidP="00004158">
      <w:pPr>
        <w:rPr>
          <w:rFonts w:ascii="Arial" w:hAnsi="Arial" w:cs="Arial"/>
          <w:sz w:val="22"/>
          <w:szCs w:val="22"/>
        </w:rPr>
      </w:pPr>
      <w:r w:rsidRPr="0041605B">
        <w:rPr>
          <w:rFonts w:ascii="Arial" w:hAnsi="Arial" w:cs="Arial"/>
          <w:sz w:val="22"/>
          <w:szCs w:val="22"/>
        </w:rPr>
        <w:t>Naast aandacht voor de sociaal emotionele ontwikkeling van het individuele kind</w:t>
      </w:r>
    </w:p>
    <w:p w:rsidR="00004158" w:rsidRPr="0041605B" w:rsidRDefault="00004158" w:rsidP="00004158">
      <w:pPr>
        <w:rPr>
          <w:rFonts w:ascii="Arial" w:hAnsi="Arial" w:cs="Arial"/>
          <w:sz w:val="22"/>
          <w:szCs w:val="22"/>
        </w:rPr>
      </w:pPr>
      <w:r w:rsidRPr="0041605B">
        <w:rPr>
          <w:rFonts w:ascii="Arial" w:hAnsi="Arial" w:cs="Arial"/>
          <w:sz w:val="22"/>
          <w:szCs w:val="22"/>
        </w:rPr>
        <w:t>hebben we ook aandacht voor het groepsproces.</w:t>
      </w:r>
    </w:p>
    <w:p w:rsidR="00004158" w:rsidRPr="002A01AB" w:rsidRDefault="001A4137" w:rsidP="00004158">
      <w:pPr>
        <w:rPr>
          <w:rFonts w:ascii="Arial" w:hAnsi="Arial" w:cs="Arial"/>
          <w:sz w:val="22"/>
          <w:szCs w:val="22"/>
        </w:rPr>
      </w:pPr>
      <w:r w:rsidRPr="0041605B">
        <w:rPr>
          <w:rFonts w:ascii="Arial" w:hAnsi="Arial" w:cs="Arial"/>
          <w:sz w:val="22"/>
          <w:szCs w:val="22"/>
        </w:rPr>
        <w:t xml:space="preserve">Het is een basisrecht </w:t>
      </w:r>
      <w:r w:rsidR="00004158" w:rsidRPr="0041605B">
        <w:rPr>
          <w:rFonts w:ascii="Arial" w:hAnsi="Arial" w:cs="Arial"/>
          <w:sz w:val="22"/>
          <w:szCs w:val="22"/>
        </w:rPr>
        <w:t>dat elk ki</w:t>
      </w:r>
      <w:r w:rsidRPr="0041605B">
        <w:rPr>
          <w:rFonts w:ascii="Arial" w:hAnsi="Arial" w:cs="Arial"/>
          <w:sz w:val="22"/>
          <w:szCs w:val="22"/>
        </w:rPr>
        <w:t xml:space="preserve">nd zich op school veilig voelt en </w:t>
      </w:r>
      <w:r w:rsidR="00004158" w:rsidRPr="0041605B">
        <w:rPr>
          <w:rFonts w:ascii="Arial" w:hAnsi="Arial" w:cs="Arial"/>
          <w:sz w:val="22"/>
          <w:szCs w:val="22"/>
        </w:rPr>
        <w:t xml:space="preserve">gewaardeerd voelt. </w:t>
      </w:r>
      <w:r w:rsidR="00A56E61" w:rsidRPr="002A01AB">
        <w:rPr>
          <w:rFonts w:ascii="Arial" w:hAnsi="Arial" w:cs="Arial"/>
          <w:sz w:val="22"/>
          <w:szCs w:val="22"/>
        </w:rPr>
        <w:t>Elk jaar vullen de leerlingen van groep 5 t/m 8 de sociale veiligheid vragenlijst in. Deze wordt door de directeur geanalyseerd en met de leerkrachten besproken. Als er punten uitkomen waardoor de leerlingen zich niet veilig voelen, dan wordt er een plan opgezet om dit aan te pakken.</w:t>
      </w:r>
    </w:p>
    <w:p w:rsidR="00004158" w:rsidRPr="0041605B" w:rsidRDefault="00004158" w:rsidP="00004158">
      <w:pPr>
        <w:rPr>
          <w:rFonts w:ascii="Arial" w:hAnsi="Arial" w:cs="Arial"/>
          <w:sz w:val="22"/>
          <w:szCs w:val="22"/>
        </w:rPr>
      </w:pPr>
    </w:p>
    <w:p w:rsidR="007E05E6" w:rsidRPr="0041605B" w:rsidRDefault="0032108A" w:rsidP="007E05E6">
      <w:pPr>
        <w:rPr>
          <w:rFonts w:ascii="Arial" w:hAnsi="Arial" w:cs="Arial"/>
          <w:sz w:val="22"/>
          <w:szCs w:val="22"/>
        </w:rPr>
      </w:pPr>
      <w:r w:rsidRPr="0041605B">
        <w:rPr>
          <w:rFonts w:ascii="Arial" w:hAnsi="Arial" w:cs="Arial"/>
          <w:b/>
          <w:sz w:val="22"/>
          <w:szCs w:val="22"/>
        </w:rPr>
        <w:t>15</w:t>
      </w:r>
      <w:r w:rsidR="00004158" w:rsidRPr="0041605B">
        <w:rPr>
          <w:rFonts w:ascii="Arial" w:hAnsi="Arial" w:cs="Arial"/>
          <w:b/>
          <w:sz w:val="22"/>
          <w:szCs w:val="22"/>
        </w:rPr>
        <w:t xml:space="preserve">.2 </w:t>
      </w:r>
      <w:r w:rsidR="007E05E6" w:rsidRPr="0041605B">
        <w:rPr>
          <w:rFonts w:ascii="Arial" w:hAnsi="Arial" w:cs="Arial"/>
          <w:b/>
          <w:sz w:val="22"/>
          <w:szCs w:val="22"/>
        </w:rPr>
        <w:t>Observatie en aanpak</w:t>
      </w:r>
    </w:p>
    <w:p w:rsidR="007E05E6" w:rsidRPr="0041605B" w:rsidRDefault="007E05E6" w:rsidP="007E05E6">
      <w:pPr>
        <w:rPr>
          <w:rFonts w:ascii="Arial" w:hAnsi="Arial" w:cs="Arial"/>
          <w:sz w:val="22"/>
          <w:szCs w:val="22"/>
        </w:rPr>
      </w:pPr>
      <w:r w:rsidRPr="0041605B">
        <w:rPr>
          <w:rFonts w:ascii="Arial" w:hAnsi="Arial" w:cs="Arial"/>
          <w:sz w:val="22"/>
          <w:szCs w:val="22"/>
        </w:rPr>
        <w:t xml:space="preserve">Om hier goed zicht op te hebben is het nodig dat de leerkracht het groepsproces observeert. Hetzij in de klas, in de gymzaal, op het schoolplein, in de </w:t>
      </w:r>
      <w:r w:rsidR="00CB41AC" w:rsidRPr="0041605B">
        <w:rPr>
          <w:rFonts w:ascii="Arial" w:hAnsi="Arial" w:cs="Arial"/>
          <w:sz w:val="22"/>
          <w:szCs w:val="22"/>
        </w:rPr>
        <w:t>school</w:t>
      </w:r>
      <w:r w:rsidRPr="0041605B">
        <w:rPr>
          <w:rFonts w:ascii="Arial" w:hAnsi="Arial" w:cs="Arial"/>
          <w:sz w:val="22"/>
          <w:szCs w:val="22"/>
        </w:rPr>
        <w:t xml:space="preserve">. Buiten het klaslokaal geldt een gezamenlijke verantwoordelijkheid </w:t>
      </w:r>
      <w:r w:rsidR="00CB41AC" w:rsidRPr="0041605B">
        <w:rPr>
          <w:rFonts w:ascii="Arial" w:hAnsi="Arial" w:cs="Arial"/>
          <w:sz w:val="22"/>
          <w:szCs w:val="22"/>
        </w:rPr>
        <w:t>voor</w:t>
      </w:r>
      <w:r w:rsidRPr="0041605B">
        <w:rPr>
          <w:rFonts w:ascii="Arial" w:hAnsi="Arial" w:cs="Arial"/>
          <w:sz w:val="22"/>
          <w:szCs w:val="22"/>
        </w:rPr>
        <w:t xml:space="preserve"> het team.</w:t>
      </w:r>
      <w:r w:rsidR="00EC1799" w:rsidRPr="0041605B">
        <w:rPr>
          <w:rFonts w:ascii="Arial" w:hAnsi="Arial" w:cs="Arial"/>
          <w:sz w:val="22"/>
          <w:szCs w:val="22"/>
        </w:rPr>
        <w:t xml:space="preserve"> Op school wordt filmen ook geregeld ingezet als observatiemiddel.</w:t>
      </w:r>
    </w:p>
    <w:p w:rsidR="007E05E6" w:rsidRPr="0041605B" w:rsidRDefault="007E05E6" w:rsidP="007E05E6">
      <w:pPr>
        <w:rPr>
          <w:rFonts w:ascii="Arial" w:hAnsi="Arial" w:cs="Arial"/>
          <w:sz w:val="22"/>
          <w:szCs w:val="22"/>
        </w:rPr>
      </w:pPr>
      <w:r w:rsidRPr="0041605B">
        <w:rPr>
          <w:rFonts w:ascii="Arial" w:hAnsi="Arial" w:cs="Arial"/>
          <w:sz w:val="22"/>
          <w:szCs w:val="22"/>
        </w:rPr>
        <w:t>Zo zijn er op het schoolplein afspraken hoe kinderen met elkaar dienen om te gaan.</w:t>
      </w:r>
    </w:p>
    <w:p w:rsidR="007E05E6" w:rsidRPr="0041605B" w:rsidRDefault="007E05E6" w:rsidP="007E05E6">
      <w:pPr>
        <w:rPr>
          <w:rFonts w:ascii="Arial" w:hAnsi="Arial" w:cs="Arial"/>
          <w:sz w:val="22"/>
          <w:szCs w:val="22"/>
        </w:rPr>
      </w:pPr>
      <w:r w:rsidRPr="0041605B">
        <w:rPr>
          <w:rFonts w:ascii="Arial" w:hAnsi="Arial" w:cs="Arial"/>
          <w:sz w:val="22"/>
          <w:szCs w:val="22"/>
        </w:rPr>
        <w:t>Ook wordt al vanaf groep 1 de kinderen geleerd hoe om te gaan met plagen of onenigheid.</w:t>
      </w:r>
    </w:p>
    <w:p w:rsidR="007E05E6" w:rsidRPr="0041605B" w:rsidRDefault="007E05E6" w:rsidP="007E05E6">
      <w:pPr>
        <w:rPr>
          <w:rFonts w:ascii="Arial" w:hAnsi="Arial" w:cs="Arial"/>
          <w:sz w:val="22"/>
          <w:szCs w:val="22"/>
        </w:rPr>
      </w:pPr>
      <w:r w:rsidRPr="0041605B">
        <w:rPr>
          <w:rFonts w:ascii="Arial" w:hAnsi="Arial" w:cs="Arial"/>
          <w:sz w:val="22"/>
          <w:szCs w:val="22"/>
        </w:rPr>
        <w:t>We besteden veel aandacht in elke groep aan hoe kinderen zelf onderlinge problemen constructief kunnen oplossen.</w:t>
      </w:r>
      <w:r w:rsidR="008441CF" w:rsidRPr="0041605B">
        <w:rPr>
          <w:rFonts w:ascii="Arial" w:hAnsi="Arial" w:cs="Arial"/>
          <w:sz w:val="22"/>
          <w:szCs w:val="22"/>
        </w:rPr>
        <w:t xml:space="preserve"> </w:t>
      </w:r>
    </w:p>
    <w:p w:rsidR="007E05E6" w:rsidRPr="0041605B" w:rsidRDefault="007E05E6" w:rsidP="007E05E6">
      <w:pPr>
        <w:rPr>
          <w:rFonts w:ascii="Arial" w:hAnsi="Arial" w:cs="Arial"/>
          <w:sz w:val="22"/>
          <w:szCs w:val="22"/>
        </w:rPr>
      </w:pPr>
    </w:p>
    <w:p w:rsidR="007E05E6" w:rsidRPr="0041605B" w:rsidRDefault="0032108A" w:rsidP="007E05E6">
      <w:pPr>
        <w:rPr>
          <w:rFonts w:ascii="Arial" w:hAnsi="Arial" w:cs="Arial"/>
          <w:b/>
          <w:sz w:val="22"/>
          <w:szCs w:val="22"/>
        </w:rPr>
      </w:pPr>
      <w:r w:rsidRPr="0041605B">
        <w:rPr>
          <w:rFonts w:ascii="Arial" w:hAnsi="Arial" w:cs="Arial"/>
          <w:b/>
          <w:sz w:val="22"/>
          <w:szCs w:val="22"/>
        </w:rPr>
        <w:t>15</w:t>
      </w:r>
      <w:r w:rsidR="00306422" w:rsidRPr="0041605B">
        <w:rPr>
          <w:rFonts w:ascii="Arial" w:hAnsi="Arial" w:cs="Arial"/>
          <w:b/>
          <w:sz w:val="22"/>
          <w:szCs w:val="22"/>
        </w:rPr>
        <w:t>.3</w:t>
      </w:r>
      <w:r w:rsidR="00004158" w:rsidRPr="0041605B">
        <w:rPr>
          <w:rFonts w:ascii="Arial" w:hAnsi="Arial" w:cs="Arial"/>
          <w:b/>
          <w:sz w:val="22"/>
          <w:szCs w:val="22"/>
        </w:rPr>
        <w:t xml:space="preserve"> </w:t>
      </w:r>
      <w:r w:rsidR="007E05E6" w:rsidRPr="0041605B">
        <w:rPr>
          <w:rFonts w:ascii="Arial" w:hAnsi="Arial" w:cs="Arial"/>
          <w:b/>
          <w:sz w:val="22"/>
          <w:szCs w:val="22"/>
        </w:rPr>
        <w:t>Aanpak bij plagen of pesten</w:t>
      </w:r>
    </w:p>
    <w:p w:rsidR="007E05E6" w:rsidRPr="0041605B" w:rsidRDefault="007E05E6" w:rsidP="007E05E6">
      <w:pPr>
        <w:rPr>
          <w:rFonts w:ascii="Arial" w:hAnsi="Arial" w:cs="Arial"/>
          <w:sz w:val="22"/>
          <w:szCs w:val="22"/>
        </w:rPr>
      </w:pPr>
      <w:r w:rsidRPr="0041605B">
        <w:rPr>
          <w:rFonts w:ascii="Arial" w:hAnsi="Arial" w:cs="Arial"/>
          <w:sz w:val="22"/>
          <w:szCs w:val="22"/>
        </w:rPr>
        <w:t>Van belan</w:t>
      </w:r>
      <w:r w:rsidR="00EC1799" w:rsidRPr="0041605B">
        <w:rPr>
          <w:rFonts w:ascii="Arial" w:hAnsi="Arial" w:cs="Arial"/>
          <w:sz w:val="22"/>
          <w:szCs w:val="22"/>
        </w:rPr>
        <w:t>g is</w:t>
      </w:r>
      <w:r w:rsidRPr="0041605B">
        <w:rPr>
          <w:rFonts w:ascii="Arial" w:hAnsi="Arial" w:cs="Arial"/>
          <w:sz w:val="22"/>
          <w:szCs w:val="22"/>
        </w:rPr>
        <w:t xml:space="preserve"> om signalen van kinderen en ouders serieus te nemen: niet altijd is voor de leerkracht zichtbaar wat er gebeurt op b</w:t>
      </w:r>
      <w:r w:rsidR="001668EF">
        <w:rPr>
          <w:rFonts w:ascii="Arial" w:hAnsi="Arial" w:cs="Arial"/>
          <w:sz w:val="22"/>
          <w:szCs w:val="22"/>
        </w:rPr>
        <w:t>ij</w:t>
      </w:r>
      <w:r w:rsidRPr="0041605B">
        <w:rPr>
          <w:rFonts w:ascii="Arial" w:hAnsi="Arial" w:cs="Arial"/>
          <w:sz w:val="22"/>
          <w:szCs w:val="22"/>
        </w:rPr>
        <w:t>v. het schoolplein.</w:t>
      </w:r>
    </w:p>
    <w:p w:rsidR="007E05E6" w:rsidRPr="0041605B" w:rsidRDefault="009E16B1" w:rsidP="007E05E6">
      <w:pPr>
        <w:rPr>
          <w:rFonts w:ascii="Arial" w:hAnsi="Arial" w:cs="Arial"/>
          <w:sz w:val="22"/>
          <w:szCs w:val="22"/>
        </w:rPr>
      </w:pPr>
      <w:r w:rsidRPr="0041605B">
        <w:rPr>
          <w:rFonts w:ascii="Arial" w:hAnsi="Arial" w:cs="Arial"/>
          <w:sz w:val="22"/>
          <w:szCs w:val="22"/>
        </w:rPr>
        <w:t>Te allen tijde</w:t>
      </w:r>
      <w:r w:rsidR="007E05E6" w:rsidRPr="0041605B">
        <w:rPr>
          <w:rFonts w:ascii="Arial" w:hAnsi="Arial" w:cs="Arial"/>
          <w:sz w:val="22"/>
          <w:szCs w:val="22"/>
        </w:rPr>
        <w:t xml:space="preserve"> dient pesten voorkomen te worden of, indien het zich voordoet, zo snel mogelijk te worden aangepakt. Hiervoor </w:t>
      </w:r>
      <w:r w:rsidR="00306422" w:rsidRPr="0041605B">
        <w:rPr>
          <w:rFonts w:ascii="Arial" w:hAnsi="Arial" w:cs="Arial"/>
          <w:sz w:val="22"/>
          <w:szCs w:val="22"/>
        </w:rPr>
        <w:t>hebben we op school een pestprotocol ontwikkeld</w:t>
      </w:r>
      <w:r w:rsidR="007E05E6" w:rsidRPr="0041605B">
        <w:rPr>
          <w:rFonts w:ascii="Arial" w:hAnsi="Arial" w:cs="Arial"/>
          <w:sz w:val="22"/>
          <w:szCs w:val="22"/>
        </w:rPr>
        <w:t xml:space="preserve">. </w:t>
      </w:r>
      <w:r w:rsidR="00306422" w:rsidRPr="0041605B">
        <w:rPr>
          <w:rFonts w:ascii="Arial" w:hAnsi="Arial" w:cs="Arial"/>
          <w:sz w:val="22"/>
          <w:szCs w:val="22"/>
        </w:rPr>
        <w:t xml:space="preserve">Op school </w:t>
      </w:r>
      <w:r w:rsidR="00383428" w:rsidRPr="0041605B">
        <w:rPr>
          <w:rFonts w:ascii="Arial" w:hAnsi="Arial" w:cs="Arial"/>
          <w:sz w:val="22"/>
          <w:szCs w:val="22"/>
        </w:rPr>
        <w:t xml:space="preserve">houden </w:t>
      </w:r>
      <w:r w:rsidR="00306422" w:rsidRPr="0041605B">
        <w:rPr>
          <w:rFonts w:ascii="Arial" w:hAnsi="Arial" w:cs="Arial"/>
          <w:sz w:val="22"/>
          <w:szCs w:val="22"/>
        </w:rPr>
        <w:t xml:space="preserve">wij </w:t>
      </w:r>
      <w:r w:rsidR="00383428" w:rsidRPr="0041605B">
        <w:rPr>
          <w:rFonts w:ascii="Arial" w:hAnsi="Arial" w:cs="Arial"/>
          <w:sz w:val="22"/>
          <w:szCs w:val="22"/>
        </w:rPr>
        <w:t xml:space="preserve">ons aan </w:t>
      </w:r>
      <w:r w:rsidR="00306422" w:rsidRPr="0041605B">
        <w:rPr>
          <w:rFonts w:ascii="Arial" w:hAnsi="Arial" w:cs="Arial"/>
          <w:sz w:val="22"/>
          <w:szCs w:val="22"/>
        </w:rPr>
        <w:t>dit pestprotocol</w:t>
      </w:r>
      <w:r w:rsidR="00383428" w:rsidRPr="0041605B">
        <w:rPr>
          <w:rFonts w:ascii="Arial" w:hAnsi="Arial" w:cs="Arial"/>
          <w:sz w:val="22"/>
          <w:szCs w:val="22"/>
        </w:rPr>
        <w:t xml:space="preserve">. </w:t>
      </w:r>
    </w:p>
    <w:p w:rsidR="007E05E6" w:rsidRPr="0041605B" w:rsidRDefault="007E05E6" w:rsidP="007E05E6">
      <w:pPr>
        <w:rPr>
          <w:rFonts w:ascii="Arial" w:hAnsi="Arial" w:cs="Arial"/>
          <w:sz w:val="22"/>
          <w:szCs w:val="22"/>
        </w:rPr>
      </w:pPr>
    </w:p>
    <w:p w:rsidR="00BB0FF0" w:rsidRPr="0041605B" w:rsidRDefault="0032108A" w:rsidP="00BB0FF0">
      <w:pPr>
        <w:rPr>
          <w:rFonts w:ascii="Arial" w:hAnsi="Arial" w:cs="Arial"/>
          <w:b/>
          <w:sz w:val="22"/>
          <w:szCs w:val="22"/>
        </w:rPr>
      </w:pPr>
      <w:r w:rsidRPr="0041605B">
        <w:rPr>
          <w:rFonts w:ascii="Arial" w:hAnsi="Arial" w:cs="Arial"/>
          <w:b/>
          <w:sz w:val="22"/>
          <w:szCs w:val="22"/>
        </w:rPr>
        <w:t>15</w:t>
      </w:r>
      <w:r w:rsidR="007C2310" w:rsidRPr="0041605B">
        <w:rPr>
          <w:rFonts w:ascii="Arial" w:hAnsi="Arial" w:cs="Arial"/>
          <w:b/>
          <w:sz w:val="22"/>
          <w:szCs w:val="22"/>
        </w:rPr>
        <w:t>.4</w:t>
      </w:r>
      <w:r w:rsidR="00BB0FF0" w:rsidRPr="0041605B">
        <w:rPr>
          <w:rFonts w:ascii="Arial" w:hAnsi="Arial" w:cs="Arial"/>
          <w:b/>
          <w:sz w:val="22"/>
          <w:szCs w:val="22"/>
        </w:rPr>
        <w:t xml:space="preserve"> Gedragsregels en gedragsproblemen</w:t>
      </w:r>
    </w:p>
    <w:p w:rsidR="00BB0FF0" w:rsidRPr="0041605B" w:rsidRDefault="007C2310" w:rsidP="007E05E6">
      <w:pPr>
        <w:rPr>
          <w:rFonts w:ascii="Arial" w:hAnsi="Arial" w:cs="Arial"/>
          <w:sz w:val="22"/>
          <w:szCs w:val="22"/>
        </w:rPr>
      </w:pPr>
      <w:r w:rsidRPr="0041605B">
        <w:rPr>
          <w:rFonts w:ascii="Arial" w:hAnsi="Arial" w:cs="Arial"/>
          <w:sz w:val="22"/>
          <w:szCs w:val="22"/>
        </w:rPr>
        <w:t xml:space="preserve">Op de Bolster hebben wij naast een pestprotocol ook een protocol gedragsregels en </w:t>
      </w:r>
      <w:r w:rsidR="00EC1799" w:rsidRPr="0041605B">
        <w:rPr>
          <w:rFonts w:ascii="Arial" w:hAnsi="Arial" w:cs="Arial"/>
          <w:sz w:val="22"/>
          <w:szCs w:val="22"/>
        </w:rPr>
        <w:t>gedragsproblemen</w:t>
      </w:r>
      <w:r w:rsidRPr="0041605B">
        <w:rPr>
          <w:rFonts w:ascii="Arial" w:hAnsi="Arial" w:cs="Arial"/>
          <w:sz w:val="22"/>
          <w:szCs w:val="22"/>
        </w:rPr>
        <w:t>. Dit protocol geeft ons houvast en</w:t>
      </w:r>
      <w:r w:rsidR="001A4137" w:rsidRPr="0041605B">
        <w:rPr>
          <w:rFonts w:ascii="Arial" w:hAnsi="Arial" w:cs="Arial"/>
          <w:sz w:val="22"/>
          <w:szCs w:val="22"/>
        </w:rPr>
        <w:t xml:space="preserve"> geeft aan welk gedrag wij bij ons op school goedkeuren</w:t>
      </w:r>
      <w:r w:rsidRPr="0041605B">
        <w:rPr>
          <w:rFonts w:ascii="Arial" w:hAnsi="Arial" w:cs="Arial"/>
          <w:sz w:val="22"/>
          <w:szCs w:val="22"/>
        </w:rPr>
        <w:t xml:space="preserve">. Ook wordt er in aangegeven welke stappen wij zetten wanneer het gedrag niet voldoet aan ons protocol.   </w:t>
      </w:r>
    </w:p>
    <w:p w:rsidR="007C2310" w:rsidRPr="0041605B" w:rsidRDefault="007C2310" w:rsidP="007E05E6">
      <w:pPr>
        <w:rPr>
          <w:rFonts w:ascii="Arial" w:hAnsi="Arial" w:cs="Arial"/>
          <w:sz w:val="22"/>
          <w:szCs w:val="22"/>
        </w:rPr>
      </w:pPr>
    </w:p>
    <w:p w:rsidR="007C2310" w:rsidRPr="0041605B" w:rsidRDefault="007C2310" w:rsidP="007E05E6">
      <w:pPr>
        <w:rPr>
          <w:rFonts w:ascii="Arial" w:hAnsi="Arial" w:cs="Arial"/>
          <w:b/>
          <w:sz w:val="22"/>
          <w:szCs w:val="22"/>
        </w:rPr>
      </w:pPr>
    </w:p>
    <w:p w:rsidR="007C2310" w:rsidRPr="0041605B" w:rsidRDefault="007C2310" w:rsidP="007E05E6">
      <w:pPr>
        <w:rPr>
          <w:rFonts w:ascii="Arial" w:hAnsi="Arial" w:cs="Arial"/>
          <w:b/>
          <w:sz w:val="22"/>
          <w:szCs w:val="22"/>
        </w:rPr>
      </w:pPr>
    </w:p>
    <w:p w:rsidR="001A4137" w:rsidRPr="0041605B" w:rsidRDefault="001A4137" w:rsidP="007E05E6">
      <w:pPr>
        <w:rPr>
          <w:rFonts w:ascii="Arial" w:hAnsi="Arial" w:cs="Arial"/>
          <w:b/>
          <w:sz w:val="22"/>
          <w:szCs w:val="22"/>
        </w:rPr>
      </w:pPr>
    </w:p>
    <w:p w:rsidR="001A4137" w:rsidRPr="0041605B" w:rsidRDefault="001A4137" w:rsidP="007E05E6">
      <w:pPr>
        <w:rPr>
          <w:rFonts w:ascii="Arial" w:hAnsi="Arial" w:cs="Arial"/>
          <w:b/>
          <w:sz w:val="22"/>
          <w:szCs w:val="22"/>
        </w:rPr>
      </w:pPr>
    </w:p>
    <w:p w:rsidR="001A4137" w:rsidRPr="0041605B" w:rsidRDefault="001A4137" w:rsidP="007E05E6">
      <w:pPr>
        <w:rPr>
          <w:rFonts w:ascii="Arial" w:hAnsi="Arial" w:cs="Arial"/>
          <w:b/>
          <w:sz w:val="22"/>
          <w:szCs w:val="22"/>
        </w:rPr>
      </w:pPr>
    </w:p>
    <w:p w:rsidR="001A4137" w:rsidRPr="0041605B" w:rsidRDefault="001A4137" w:rsidP="007E05E6">
      <w:pPr>
        <w:rPr>
          <w:rFonts w:ascii="Arial" w:hAnsi="Arial" w:cs="Arial"/>
          <w:b/>
          <w:sz w:val="22"/>
          <w:szCs w:val="22"/>
        </w:rPr>
      </w:pPr>
    </w:p>
    <w:p w:rsidR="00EF65CB" w:rsidRPr="0041605B" w:rsidRDefault="00EF65CB" w:rsidP="009B57DC">
      <w:pPr>
        <w:rPr>
          <w:rFonts w:ascii="Arial" w:hAnsi="Arial" w:cs="Arial"/>
          <w:b/>
          <w:sz w:val="22"/>
          <w:szCs w:val="22"/>
        </w:rPr>
      </w:pPr>
    </w:p>
    <w:p w:rsidR="007E05E6" w:rsidRPr="0041605B" w:rsidRDefault="0032108A" w:rsidP="007E05E6">
      <w:pPr>
        <w:rPr>
          <w:rFonts w:ascii="Arial" w:hAnsi="Arial" w:cs="Arial"/>
          <w:b/>
          <w:sz w:val="22"/>
          <w:szCs w:val="22"/>
        </w:rPr>
      </w:pPr>
      <w:r w:rsidRPr="0041605B">
        <w:rPr>
          <w:rFonts w:ascii="Arial" w:hAnsi="Arial" w:cs="Arial"/>
          <w:b/>
          <w:sz w:val="22"/>
          <w:szCs w:val="22"/>
        </w:rPr>
        <w:lastRenderedPageBreak/>
        <w:t>15</w:t>
      </w:r>
      <w:r w:rsidR="007C2310" w:rsidRPr="0041605B">
        <w:rPr>
          <w:rFonts w:ascii="Arial" w:hAnsi="Arial" w:cs="Arial"/>
          <w:b/>
          <w:sz w:val="22"/>
          <w:szCs w:val="22"/>
        </w:rPr>
        <w:t>.5</w:t>
      </w:r>
      <w:r w:rsidR="00004158" w:rsidRPr="0041605B">
        <w:rPr>
          <w:rFonts w:ascii="Arial" w:hAnsi="Arial" w:cs="Arial"/>
          <w:b/>
          <w:sz w:val="22"/>
          <w:szCs w:val="22"/>
        </w:rPr>
        <w:t xml:space="preserve"> </w:t>
      </w:r>
      <w:r w:rsidR="007E05E6" w:rsidRPr="0041605B">
        <w:rPr>
          <w:rFonts w:ascii="Arial" w:hAnsi="Arial" w:cs="Arial"/>
          <w:b/>
          <w:sz w:val="22"/>
          <w:szCs w:val="22"/>
        </w:rPr>
        <w:t>Positief versterken van het groepsgevoel</w:t>
      </w:r>
    </w:p>
    <w:p w:rsidR="00AB3E42" w:rsidRPr="0041605B" w:rsidRDefault="007E05E6" w:rsidP="007E05E6">
      <w:pPr>
        <w:rPr>
          <w:rFonts w:ascii="Arial" w:hAnsi="Arial" w:cs="Arial"/>
          <w:sz w:val="22"/>
          <w:szCs w:val="22"/>
        </w:rPr>
      </w:pPr>
      <w:r w:rsidRPr="0041605B">
        <w:rPr>
          <w:rFonts w:ascii="Arial" w:hAnsi="Arial" w:cs="Arial"/>
          <w:sz w:val="22"/>
          <w:szCs w:val="22"/>
        </w:rPr>
        <w:t>Om het groepsgevoel positief te verster</w:t>
      </w:r>
      <w:r w:rsidR="00383428" w:rsidRPr="0041605B">
        <w:rPr>
          <w:rFonts w:ascii="Arial" w:hAnsi="Arial" w:cs="Arial"/>
          <w:sz w:val="22"/>
          <w:szCs w:val="22"/>
        </w:rPr>
        <w:t xml:space="preserve">ken biedt het document van “Fides” </w:t>
      </w:r>
      <w:r w:rsidRPr="0041605B">
        <w:rPr>
          <w:rFonts w:ascii="Arial" w:hAnsi="Arial" w:cs="Arial"/>
          <w:sz w:val="22"/>
          <w:szCs w:val="22"/>
        </w:rPr>
        <w:t>veel leuke en gevarieerde activiteiten.</w:t>
      </w:r>
      <w:r w:rsidR="00383428" w:rsidRPr="0041605B">
        <w:rPr>
          <w:rFonts w:ascii="Arial" w:hAnsi="Arial" w:cs="Arial"/>
          <w:sz w:val="22"/>
          <w:szCs w:val="22"/>
        </w:rPr>
        <w:t xml:space="preserve"> Leerlingen leren inzicht te krijgen in elkaar, zodat hier in een groep niet vreemd over gedaan hoeft te worden. Ook “Kinderen en hun sociale talenten” werkt positief op het groepsgevoel. </w:t>
      </w:r>
      <w:r w:rsidRPr="0041605B">
        <w:rPr>
          <w:rFonts w:ascii="Arial" w:hAnsi="Arial" w:cs="Arial"/>
          <w:sz w:val="22"/>
          <w:szCs w:val="22"/>
        </w:rPr>
        <w:t xml:space="preserve"> </w:t>
      </w:r>
    </w:p>
    <w:p w:rsidR="007E05E6" w:rsidRPr="0041605B" w:rsidRDefault="00383428" w:rsidP="007E05E6">
      <w:pPr>
        <w:rPr>
          <w:rFonts w:ascii="Arial" w:hAnsi="Arial" w:cs="Arial"/>
          <w:sz w:val="22"/>
          <w:szCs w:val="22"/>
        </w:rPr>
      </w:pPr>
      <w:r w:rsidRPr="0041605B">
        <w:rPr>
          <w:rFonts w:ascii="Arial" w:hAnsi="Arial" w:cs="Arial"/>
          <w:sz w:val="22"/>
          <w:szCs w:val="22"/>
        </w:rPr>
        <w:t>Naast deze methodes kan d</w:t>
      </w:r>
      <w:r w:rsidR="00004158" w:rsidRPr="0041605B">
        <w:rPr>
          <w:rFonts w:ascii="Arial" w:hAnsi="Arial" w:cs="Arial"/>
          <w:sz w:val="22"/>
          <w:szCs w:val="22"/>
        </w:rPr>
        <w:t xml:space="preserve">e methode </w:t>
      </w:r>
      <w:r w:rsidR="00CB41AC" w:rsidRPr="0041605B">
        <w:rPr>
          <w:rFonts w:ascii="Arial" w:hAnsi="Arial" w:cs="Arial"/>
          <w:sz w:val="22"/>
          <w:szCs w:val="22"/>
        </w:rPr>
        <w:t>“</w:t>
      </w:r>
      <w:r w:rsidR="00004158" w:rsidRPr="0041605B">
        <w:rPr>
          <w:rFonts w:ascii="Arial" w:hAnsi="Arial" w:cs="Arial"/>
          <w:sz w:val="22"/>
          <w:szCs w:val="22"/>
        </w:rPr>
        <w:t>Klets</w:t>
      </w:r>
      <w:r w:rsidR="00CB41AC" w:rsidRPr="0041605B">
        <w:rPr>
          <w:rFonts w:ascii="Arial" w:hAnsi="Arial" w:cs="Arial"/>
          <w:sz w:val="22"/>
          <w:szCs w:val="22"/>
        </w:rPr>
        <w:t>”</w:t>
      </w:r>
      <w:r w:rsidR="00004158" w:rsidRPr="0041605B">
        <w:rPr>
          <w:rFonts w:ascii="Arial" w:hAnsi="Arial" w:cs="Arial"/>
          <w:sz w:val="22"/>
          <w:szCs w:val="22"/>
        </w:rPr>
        <w:t xml:space="preserve"> eveneens gebruikt worden als aanvulling.</w:t>
      </w:r>
    </w:p>
    <w:p w:rsidR="007E05E6" w:rsidRPr="0041605B" w:rsidRDefault="007E05E6" w:rsidP="007E05E6">
      <w:pPr>
        <w:rPr>
          <w:rFonts w:ascii="Arial" w:hAnsi="Arial" w:cs="Arial"/>
          <w:sz w:val="22"/>
          <w:szCs w:val="22"/>
        </w:rPr>
      </w:pPr>
      <w:r w:rsidRPr="0041605B">
        <w:rPr>
          <w:rFonts w:ascii="Arial" w:hAnsi="Arial" w:cs="Arial"/>
          <w:sz w:val="22"/>
          <w:szCs w:val="22"/>
        </w:rPr>
        <w:t>Ook zonder dat er sprake is van pesten kan een groep toch een negatieve dynamiek hebben.</w:t>
      </w:r>
      <w:r w:rsidR="00383428" w:rsidRPr="0041605B">
        <w:rPr>
          <w:rFonts w:ascii="Arial" w:hAnsi="Arial" w:cs="Arial"/>
          <w:sz w:val="22"/>
          <w:szCs w:val="22"/>
        </w:rPr>
        <w:t xml:space="preserve"> Deze negatieve dynamiek dienen we te doorbreken. </w:t>
      </w:r>
      <w:r w:rsidRPr="0041605B">
        <w:rPr>
          <w:rFonts w:ascii="Arial" w:hAnsi="Arial" w:cs="Arial"/>
          <w:sz w:val="22"/>
          <w:szCs w:val="22"/>
        </w:rPr>
        <w:t xml:space="preserve"> </w:t>
      </w:r>
    </w:p>
    <w:p w:rsidR="00383428" w:rsidRPr="0041605B" w:rsidRDefault="00383428" w:rsidP="007E05E6">
      <w:pPr>
        <w:rPr>
          <w:rFonts w:ascii="Arial" w:hAnsi="Arial" w:cs="Arial"/>
          <w:b/>
          <w:sz w:val="22"/>
          <w:szCs w:val="22"/>
        </w:rPr>
      </w:pPr>
    </w:p>
    <w:p w:rsidR="007E05E6" w:rsidRPr="0041605B" w:rsidRDefault="0032108A" w:rsidP="007E05E6">
      <w:pPr>
        <w:rPr>
          <w:rFonts w:ascii="Arial" w:hAnsi="Arial" w:cs="Arial"/>
          <w:b/>
          <w:sz w:val="22"/>
          <w:szCs w:val="22"/>
          <w:u w:val="single"/>
        </w:rPr>
      </w:pPr>
      <w:r w:rsidRPr="0041605B">
        <w:rPr>
          <w:rFonts w:ascii="Arial" w:hAnsi="Arial" w:cs="Arial"/>
          <w:b/>
          <w:sz w:val="22"/>
          <w:szCs w:val="22"/>
        </w:rPr>
        <w:t>15</w:t>
      </w:r>
      <w:r w:rsidR="007C2310" w:rsidRPr="0041605B">
        <w:rPr>
          <w:rFonts w:ascii="Arial" w:hAnsi="Arial" w:cs="Arial"/>
          <w:b/>
          <w:sz w:val="22"/>
          <w:szCs w:val="22"/>
        </w:rPr>
        <w:t>.6</w:t>
      </w:r>
      <w:r w:rsidR="00004158" w:rsidRPr="0041605B">
        <w:rPr>
          <w:rFonts w:ascii="Arial" w:hAnsi="Arial" w:cs="Arial"/>
          <w:b/>
          <w:sz w:val="22"/>
          <w:szCs w:val="22"/>
        </w:rPr>
        <w:t xml:space="preserve"> </w:t>
      </w:r>
      <w:r w:rsidR="007E05E6" w:rsidRPr="0041605B">
        <w:rPr>
          <w:rFonts w:ascii="Arial" w:hAnsi="Arial" w:cs="Arial"/>
          <w:b/>
          <w:sz w:val="22"/>
          <w:szCs w:val="22"/>
        </w:rPr>
        <w:t>Verantwoordelijkheid</w:t>
      </w:r>
    </w:p>
    <w:p w:rsidR="007E05E6" w:rsidRPr="0041605B" w:rsidRDefault="007E05E6" w:rsidP="007E05E6">
      <w:pPr>
        <w:rPr>
          <w:rFonts w:ascii="Arial" w:hAnsi="Arial" w:cs="Arial"/>
          <w:sz w:val="22"/>
          <w:szCs w:val="22"/>
        </w:rPr>
      </w:pPr>
      <w:r w:rsidRPr="0041605B">
        <w:rPr>
          <w:rFonts w:ascii="Arial" w:hAnsi="Arial" w:cs="Arial"/>
          <w:sz w:val="22"/>
          <w:szCs w:val="22"/>
        </w:rPr>
        <w:t xml:space="preserve">Het omgaan – met - elkaar op de Bolster is een gezamenlijke verantwoordelijkheid van kinderen, team en ouders. </w:t>
      </w:r>
    </w:p>
    <w:p w:rsidR="007E05E6" w:rsidRPr="0041605B" w:rsidRDefault="007E05E6" w:rsidP="007E05E6">
      <w:pPr>
        <w:rPr>
          <w:rFonts w:ascii="Arial" w:hAnsi="Arial" w:cs="Arial"/>
          <w:sz w:val="22"/>
          <w:szCs w:val="22"/>
        </w:rPr>
      </w:pPr>
      <w:r w:rsidRPr="0041605B">
        <w:rPr>
          <w:rFonts w:ascii="Arial" w:hAnsi="Arial" w:cs="Arial"/>
          <w:sz w:val="22"/>
          <w:szCs w:val="22"/>
        </w:rPr>
        <w:t>Wanneer zich</w:t>
      </w:r>
      <w:r w:rsidR="001668EF">
        <w:rPr>
          <w:rFonts w:ascii="Arial" w:hAnsi="Arial" w:cs="Arial"/>
          <w:sz w:val="22"/>
          <w:szCs w:val="22"/>
        </w:rPr>
        <w:t xml:space="preserve"> problemen voordoen op Sociaal-</w:t>
      </w:r>
      <w:r w:rsidRPr="0041605B">
        <w:rPr>
          <w:rFonts w:ascii="Arial" w:hAnsi="Arial" w:cs="Arial"/>
          <w:sz w:val="22"/>
          <w:szCs w:val="22"/>
        </w:rPr>
        <w:t xml:space="preserve">emotioneel gebied is het van belang in samenspraak met de ouders het kind zo goed mogelijk te begeleiden. </w:t>
      </w:r>
    </w:p>
    <w:p w:rsidR="007E05E6" w:rsidRPr="0041605B" w:rsidRDefault="007E05E6" w:rsidP="007E05E6">
      <w:pPr>
        <w:rPr>
          <w:rFonts w:ascii="Arial" w:hAnsi="Arial" w:cs="Arial"/>
          <w:sz w:val="22"/>
          <w:szCs w:val="22"/>
        </w:rPr>
      </w:pPr>
      <w:r w:rsidRPr="0041605B">
        <w:rPr>
          <w:rFonts w:ascii="Arial" w:hAnsi="Arial" w:cs="Arial"/>
          <w:sz w:val="22"/>
          <w:szCs w:val="22"/>
        </w:rPr>
        <w:t xml:space="preserve">Het is van belang ook collega’s hiervan op de hoogte te houden.  </w:t>
      </w:r>
    </w:p>
    <w:p w:rsidR="007E05E6" w:rsidRPr="0041605B" w:rsidRDefault="007E05E6" w:rsidP="007E05E6">
      <w:pPr>
        <w:rPr>
          <w:rFonts w:ascii="Arial" w:hAnsi="Arial" w:cs="Arial"/>
          <w:sz w:val="22"/>
          <w:szCs w:val="22"/>
        </w:rPr>
      </w:pPr>
      <w:r w:rsidRPr="0041605B">
        <w:rPr>
          <w:rFonts w:ascii="Arial" w:hAnsi="Arial" w:cs="Arial"/>
          <w:sz w:val="22"/>
          <w:szCs w:val="22"/>
        </w:rPr>
        <w:t xml:space="preserve">In de </w:t>
      </w:r>
      <w:r w:rsidR="00CB41AC" w:rsidRPr="0041605B">
        <w:rPr>
          <w:rFonts w:ascii="Arial" w:hAnsi="Arial" w:cs="Arial"/>
          <w:sz w:val="22"/>
          <w:szCs w:val="22"/>
        </w:rPr>
        <w:t>school</w:t>
      </w:r>
      <w:r w:rsidRPr="0041605B">
        <w:rPr>
          <w:rFonts w:ascii="Arial" w:hAnsi="Arial" w:cs="Arial"/>
          <w:sz w:val="22"/>
          <w:szCs w:val="22"/>
        </w:rPr>
        <w:t xml:space="preserve"> en op het schoolplein kunnen collega’s ondersteunend werken. Hetzij door observaties, hetzij door interventies, een grapje of een complimentje.</w:t>
      </w:r>
    </w:p>
    <w:p w:rsidR="007E05E6" w:rsidRPr="0041605B" w:rsidRDefault="007E05E6" w:rsidP="007E05E6">
      <w:pPr>
        <w:rPr>
          <w:rFonts w:ascii="Arial" w:hAnsi="Arial" w:cs="Arial"/>
          <w:sz w:val="22"/>
          <w:szCs w:val="22"/>
        </w:rPr>
      </w:pPr>
      <w:r w:rsidRPr="0041605B">
        <w:rPr>
          <w:rFonts w:ascii="Arial" w:hAnsi="Arial" w:cs="Arial"/>
          <w:sz w:val="22"/>
          <w:szCs w:val="22"/>
        </w:rPr>
        <w:t xml:space="preserve">Het is van belang dat een leerkracht zijn zorgen over individuele kinderen of over de groep kan delen met collega’s. Niet alleen ten behoeve van het kind of de groep maar ook ten behoeve van de leerkracht.  </w:t>
      </w:r>
    </w:p>
    <w:p w:rsidR="007E05E6" w:rsidRPr="0041605B" w:rsidRDefault="007E05E6" w:rsidP="007E05E6">
      <w:pPr>
        <w:rPr>
          <w:rFonts w:ascii="Arial" w:hAnsi="Arial" w:cs="Arial"/>
          <w:sz w:val="22"/>
          <w:szCs w:val="22"/>
        </w:rPr>
      </w:pPr>
    </w:p>
    <w:p w:rsidR="007E05E6" w:rsidRPr="0041605B" w:rsidRDefault="0032108A" w:rsidP="007E05E6">
      <w:pPr>
        <w:rPr>
          <w:rFonts w:ascii="Arial" w:hAnsi="Arial" w:cs="Arial"/>
          <w:b/>
          <w:sz w:val="22"/>
          <w:szCs w:val="22"/>
        </w:rPr>
      </w:pPr>
      <w:r w:rsidRPr="0041605B">
        <w:rPr>
          <w:rFonts w:ascii="Arial" w:hAnsi="Arial" w:cs="Arial"/>
          <w:b/>
          <w:sz w:val="22"/>
          <w:szCs w:val="22"/>
        </w:rPr>
        <w:t>15</w:t>
      </w:r>
      <w:r w:rsidR="00004158" w:rsidRPr="0041605B">
        <w:rPr>
          <w:rFonts w:ascii="Arial" w:hAnsi="Arial" w:cs="Arial"/>
          <w:b/>
          <w:sz w:val="22"/>
          <w:szCs w:val="22"/>
        </w:rPr>
        <w:t xml:space="preserve">.7 </w:t>
      </w:r>
      <w:r w:rsidR="007E05E6" w:rsidRPr="0041605B">
        <w:rPr>
          <w:rFonts w:ascii="Arial" w:hAnsi="Arial" w:cs="Arial"/>
          <w:b/>
          <w:sz w:val="22"/>
          <w:szCs w:val="22"/>
        </w:rPr>
        <w:t>Zorg intern / extern</w:t>
      </w:r>
    </w:p>
    <w:p w:rsidR="007E05E6" w:rsidRPr="0041605B" w:rsidRDefault="007E05E6" w:rsidP="007E05E6">
      <w:pPr>
        <w:rPr>
          <w:rFonts w:ascii="Arial" w:hAnsi="Arial" w:cs="Arial"/>
          <w:sz w:val="22"/>
          <w:szCs w:val="22"/>
        </w:rPr>
      </w:pPr>
      <w:r w:rsidRPr="0041605B">
        <w:rPr>
          <w:rFonts w:ascii="Arial" w:hAnsi="Arial" w:cs="Arial"/>
          <w:sz w:val="22"/>
          <w:szCs w:val="22"/>
        </w:rPr>
        <w:t xml:space="preserve">Naast het raadplegen van collega’s en / of </w:t>
      </w:r>
      <w:r w:rsidRPr="002A01AB">
        <w:rPr>
          <w:rFonts w:ascii="Arial" w:hAnsi="Arial" w:cs="Arial"/>
          <w:sz w:val="22"/>
          <w:szCs w:val="22"/>
        </w:rPr>
        <w:t xml:space="preserve">specifiek </w:t>
      </w:r>
      <w:proofErr w:type="spellStart"/>
      <w:r w:rsidR="00340C06">
        <w:rPr>
          <w:rFonts w:ascii="Arial" w:hAnsi="Arial" w:cs="Arial"/>
          <w:sz w:val="22"/>
          <w:szCs w:val="22"/>
        </w:rPr>
        <w:t>IB’er</w:t>
      </w:r>
      <w:r w:rsidRPr="0041605B">
        <w:rPr>
          <w:rFonts w:ascii="Arial" w:hAnsi="Arial" w:cs="Arial"/>
          <w:sz w:val="22"/>
          <w:szCs w:val="22"/>
        </w:rPr>
        <w:t>is</w:t>
      </w:r>
      <w:proofErr w:type="spellEnd"/>
      <w:r w:rsidRPr="0041605B">
        <w:rPr>
          <w:rFonts w:ascii="Arial" w:hAnsi="Arial" w:cs="Arial"/>
          <w:sz w:val="22"/>
          <w:szCs w:val="22"/>
        </w:rPr>
        <w:t xml:space="preserve"> er ook de mogelijkheid van ob</w:t>
      </w:r>
      <w:r w:rsidR="00894EEB" w:rsidRPr="0041605B">
        <w:rPr>
          <w:rFonts w:ascii="Arial" w:hAnsi="Arial" w:cs="Arial"/>
          <w:sz w:val="22"/>
          <w:szCs w:val="22"/>
        </w:rPr>
        <w:t>s</w:t>
      </w:r>
      <w:r w:rsidRPr="0041605B">
        <w:rPr>
          <w:rFonts w:ascii="Arial" w:hAnsi="Arial" w:cs="Arial"/>
          <w:sz w:val="22"/>
          <w:szCs w:val="22"/>
        </w:rPr>
        <w:t>ervaties. De I.B.er of een collega observeert het kind, of de groep.</w:t>
      </w:r>
    </w:p>
    <w:p w:rsidR="007E05E6" w:rsidRPr="0041605B" w:rsidRDefault="007E05E6" w:rsidP="007E05E6">
      <w:pPr>
        <w:rPr>
          <w:rFonts w:ascii="Arial" w:hAnsi="Arial" w:cs="Arial"/>
          <w:sz w:val="22"/>
          <w:szCs w:val="22"/>
        </w:rPr>
      </w:pPr>
      <w:r w:rsidRPr="0041605B">
        <w:rPr>
          <w:rFonts w:ascii="Arial" w:hAnsi="Arial" w:cs="Arial"/>
          <w:sz w:val="22"/>
          <w:szCs w:val="22"/>
        </w:rPr>
        <w:t>De I.B.er denkt mee over een plan van aan</w:t>
      </w:r>
      <w:r w:rsidR="00383428" w:rsidRPr="0041605B">
        <w:rPr>
          <w:rFonts w:ascii="Arial" w:hAnsi="Arial" w:cs="Arial"/>
          <w:sz w:val="22"/>
          <w:szCs w:val="22"/>
        </w:rPr>
        <w:t xml:space="preserve">pak. </w:t>
      </w:r>
      <w:r w:rsidRPr="0041605B">
        <w:rPr>
          <w:rFonts w:ascii="Arial" w:hAnsi="Arial" w:cs="Arial"/>
          <w:sz w:val="22"/>
          <w:szCs w:val="22"/>
        </w:rPr>
        <w:t>Er wordt een (korte) termijn afgesproken om met dit plan te werken. Wanneer dit gezamenlijk wordt geëvalueerd en er geen of onvoldoende groei blijkt te zijn dient ofwel het plan te worden bijgesteld ofwel deskundigheid van buiten te worden ingeroepen.</w:t>
      </w:r>
    </w:p>
    <w:p w:rsidR="007E05E6" w:rsidRPr="0041605B" w:rsidRDefault="007E05E6" w:rsidP="007E05E6">
      <w:pPr>
        <w:rPr>
          <w:rFonts w:ascii="Arial" w:hAnsi="Arial" w:cs="Arial"/>
          <w:sz w:val="22"/>
          <w:szCs w:val="22"/>
        </w:rPr>
      </w:pPr>
      <w:r w:rsidRPr="0041605B">
        <w:rPr>
          <w:rFonts w:ascii="Arial" w:hAnsi="Arial" w:cs="Arial"/>
          <w:sz w:val="22"/>
          <w:szCs w:val="22"/>
        </w:rPr>
        <w:t>Het kan zijn dat de ouders wordt gevraagd contact op te nemen via huisarts / schoolarts met G.G.Z. voor een psychologisch onderzoek  of b</w:t>
      </w:r>
      <w:r w:rsidR="00894EEB" w:rsidRPr="0041605B">
        <w:rPr>
          <w:rFonts w:ascii="Arial" w:hAnsi="Arial" w:cs="Arial"/>
          <w:sz w:val="22"/>
          <w:szCs w:val="22"/>
        </w:rPr>
        <w:t>ij</w:t>
      </w:r>
      <w:r w:rsidRPr="0041605B">
        <w:rPr>
          <w:rFonts w:ascii="Arial" w:hAnsi="Arial" w:cs="Arial"/>
          <w:sz w:val="22"/>
          <w:szCs w:val="22"/>
        </w:rPr>
        <w:t>v.</w:t>
      </w:r>
      <w:r w:rsidR="00894EEB" w:rsidRPr="0041605B">
        <w:rPr>
          <w:rFonts w:ascii="Arial" w:hAnsi="Arial" w:cs="Arial"/>
          <w:sz w:val="22"/>
          <w:szCs w:val="22"/>
        </w:rPr>
        <w:t xml:space="preserve"> </w:t>
      </w:r>
      <w:r w:rsidRPr="0041605B">
        <w:rPr>
          <w:rFonts w:ascii="Arial" w:hAnsi="Arial" w:cs="Arial"/>
          <w:sz w:val="22"/>
          <w:szCs w:val="22"/>
        </w:rPr>
        <w:t>verwijzing voor een sociale vaardigheidstraining.</w:t>
      </w:r>
    </w:p>
    <w:p w:rsidR="007E05E6" w:rsidRPr="0041605B" w:rsidRDefault="007E05E6" w:rsidP="007E05E6">
      <w:pPr>
        <w:rPr>
          <w:rFonts w:ascii="Arial" w:hAnsi="Arial" w:cs="Arial"/>
          <w:sz w:val="22"/>
          <w:szCs w:val="22"/>
        </w:rPr>
      </w:pPr>
    </w:p>
    <w:p w:rsidR="007E05E6" w:rsidRPr="0041605B" w:rsidRDefault="0032108A" w:rsidP="007E05E6">
      <w:pPr>
        <w:rPr>
          <w:rFonts w:ascii="Arial" w:hAnsi="Arial" w:cs="Arial"/>
          <w:b/>
          <w:sz w:val="22"/>
          <w:szCs w:val="22"/>
        </w:rPr>
      </w:pPr>
      <w:r w:rsidRPr="0041605B">
        <w:rPr>
          <w:rFonts w:ascii="Arial" w:hAnsi="Arial" w:cs="Arial"/>
          <w:b/>
          <w:sz w:val="22"/>
          <w:szCs w:val="22"/>
        </w:rPr>
        <w:t>15</w:t>
      </w:r>
      <w:r w:rsidR="00004158" w:rsidRPr="0041605B">
        <w:rPr>
          <w:rFonts w:ascii="Arial" w:hAnsi="Arial" w:cs="Arial"/>
          <w:b/>
          <w:sz w:val="22"/>
          <w:szCs w:val="22"/>
        </w:rPr>
        <w:t xml:space="preserve">.8 </w:t>
      </w:r>
      <w:r w:rsidR="007E05E6" w:rsidRPr="0041605B">
        <w:rPr>
          <w:rFonts w:ascii="Arial" w:hAnsi="Arial" w:cs="Arial"/>
          <w:b/>
          <w:sz w:val="22"/>
          <w:szCs w:val="22"/>
        </w:rPr>
        <w:t>Samenwerking school – ouders</w:t>
      </w:r>
    </w:p>
    <w:p w:rsidR="007E05E6" w:rsidRPr="0041605B" w:rsidRDefault="007E05E6" w:rsidP="007E05E6">
      <w:pPr>
        <w:rPr>
          <w:rFonts w:ascii="Arial" w:hAnsi="Arial" w:cs="Arial"/>
          <w:sz w:val="22"/>
          <w:szCs w:val="22"/>
        </w:rPr>
      </w:pPr>
      <w:r w:rsidRPr="0041605B">
        <w:rPr>
          <w:rFonts w:ascii="Arial" w:hAnsi="Arial" w:cs="Arial"/>
          <w:sz w:val="22"/>
          <w:szCs w:val="22"/>
        </w:rPr>
        <w:t>Vanzelfsprekend dienen school en ouders elkaar over en weer op de hoogte te houden. Daarvoor kan een frequent contact nodig zijn. Een gezamenlijke aanpak, op school en thuis biedt het kind duidelijkheid en kansen op groei.</w:t>
      </w:r>
    </w:p>
    <w:p w:rsidR="007E05E6" w:rsidRPr="0041605B" w:rsidRDefault="007E05E6" w:rsidP="007E05E6">
      <w:pPr>
        <w:rPr>
          <w:rFonts w:ascii="Arial" w:hAnsi="Arial" w:cs="Arial"/>
          <w:sz w:val="22"/>
          <w:szCs w:val="22"/>
        </w:rPr>
      </w:pPr>
    </w:p>
    <w:p w:rsidR="007E05E6" w:rsidRPr="0041605B" w:rsidRDefault="007E05E6" w:rsidP="007E05E6">
      <w:pPr>
        <w:rPr>
          <w:rFonts w:ascii="Arial" w:hAnsi="Arial" w:cs="Arial"/>
          <w:sz w:val="22"/>
          <w:szCs w:val="22"/>
        </w:rPr>
      </w:pPr>
    </w:p>
    <w:p w:rsidR="00296835" w:rsidRPr="0041605B" w:rsidRDefault="00296835" w:rsidP="00FA4524">
      <w:pPr>
        <w:rPr>
          <w:rFonts w:ascii="Arial" w:hAnsi="Arial" w:cs="Arial"/>
          <w:b/>
        </w:rPr>
      </w:pPr>
    </w:p>
    <w:p w:rsidR="00296835" w:rsidRPr="0041605B" w:rsidRDefault="00296835" w:rsidP="00FA4524">
      <w:pPr>
        <w:rPr>
          <w:rFonts w:ascii="Arial" w:hAnsi="Arial" w:cs="Arial"/>
          <w:b/>
        </w:rPr>
      </w:pPr>
    </w:p>
    <w:p w:rsidR="00296835" w:rsidRPr="0041605B" w:rsidRDefault="00296835" w:rsidP="00FA4524">
      <w:pPr>
        <w:rPr>
          <w:rFonts w:ascii="Arial" w:hAnsi="Arial" w:cs="Arial"/>
          <w:b/>
        </w:rPr>
      </w:pPr>
    </w:p>
    <w:p w:rsidR="00D7172A" w:rsidRPr="0041605B" w:rsidRDefault="00D7172A" w:rsidP="0032108A">
      <w:pPr>
        <w:jc w:val="center"/>
        <w:rPr>
          <w:rFonts w:ascii="Arial" w:hAnsi="Arial" w:cs="Arial"/>
          <w:b/>
        </w:rPr>
      </w:pPr>
    </w:p>
    <w:p w:rsidR="00D7172A" w:rsidRPr="0041605B" w:rsidRDefault="00D7172A" w:rsidP="0032108A">
      <w:pPr>
        <w:jc w:val="center"/>
        <w:rPr>
          <w:rFonts w:ascii="Arial" w:hAnsi="Arial" w:cs="Arial"/>
          <w:b/>
        </w:rPr>
      </w:pPr>
    </w:p>
    <w:p w:rsidR="00D7172A" w:rsidRPr="0041605B" w:rsidRDefault="00D7172A" w:rsidP="0032108A">
      <w:pPr>
        <w:jc w:val="center"/>
        <w:rPr>
          <w:rFonts w:ascii="Arial" w:hAnsi="Arial" w:cs="Arial"/>
          <w:b/>
        </w:rPr>
      </w:pPr>
    </w:p>
    <w:p w:rsidR="00D7172A" w:rsidRPr="0041605B" w:rsidRDefault="00D7172A" w:rsidP="0032108A">
      <w:pPr>
        <w:jc w:val="center"/>
        <w:rPr>
          <w:rFonts w:ascii="Arial" w:hAnsi="Arial" w:cs="Arial"/>
          <w:b/>
        </w:rPr>
      </w:pPr>
    </w:p>
    <w:p w:rsidR="00D7172A" w:rsidRPr="0041605B" w:rsidRDefault="00D7172A" w:rsidP="0032108A">
      <w:pPr>
        <w:jc w:val="center"/>
        <w:rPr>
          <w:rFonts w:ascii="Arial" w:hAnsi="Arial" w:cs="Arial"/>
          <w:b/>
        </w:rPr>
      </w:pPr>
    </w:p>
    <w:p w:rsidR="00D7172A" w:rsidRPr="0041605B" w:rsidRDefault="00D7172A" w:rsidP="0032108A">
      <w:pPr>
        <w:jc w:val="center"/>
        <w:rPr>
          <w:rFonts w:ascii="Arial" w:hAnsi="Arial" w:cs="Arial"/>
          <w:b/>
        </w:rPr>
      </w:pPr>
    </w:p>
    <w:p w:rsidR="00D7172A" w:rsidRPr="0041605B" w:rsidRDefault="00D7172A" w:rsidP="0032108A">
      <w:pPr>
        <w:jc w:val="center"/>
        <w:rPr>
          <w:rFonts w:ascii="Arial" w:hAnsi="Arial" w:cs="Arial"/>
          <w:b/>
        </w:rPr>
      </w:pPr>
    </w:p>
    <w:p w:rsidR="001A4137" w:rsidRPr="0041605B" w:rsidRDefault="001A4137" w:rsidP="0032108A">
      <w:pPr>
        <w:jc w:val="center"/>
        <w:rPr>
          <w:rFonts w:ascii="Arial" w:hAnsi="Arial" w:cs="Arial"/>
          <w:b/>
        </w:rPr>
      </w:pPr>
    </w:p>
    <w:p w:rsidR="00EF65CB" w:rsidRPr="0041605B" w:rsidRDefault="00EF65CB" w:rsidP="002A01AB">
      <w:pPr>
        <w:rPr>
          <w:rFonts w:ascii="Arial" w:hAnsi="Arial" w:cs="Arial"/>
          <w:b/>
        </w:rPr>
      </w:pPr>
    </w:p>
    <w:p w:rsidR="009B57DC" w:rsidRDefault="009B57DC" w:rsidP="006513E0">
      <w:pPr>
        <w:rPr>
          <w:rFonts w:ascii="Arial" w:hAnsi="Arial" w:cs="Arial"/>
          <w:b/>
          <w:sz w:val="32"/>
          <w:szCs w:val="32"/>
        </w:rPr>
      </w:pPr>
    </w:p>
    <w:p w:rsidR="009B57DC" w:rsidRDefault="009B57DC" w:rsidP="006513E0">
      <w:pPr>
        <w:rPr>
          <w:rFonts w:ascii="Arial" w:hAnsi="Arial" w:cs="Arial"/>
          <w:b/>
          <w:sz w:val="32"/>
          <w:szCs w:val="32"/>
        </w:rPr>
      </w:pPr>
    </w:p>
    <w:p w:rsidR="00FB7E58" w:rsidRPr="0041605B" w:rsidRDefault="0032108A" w:rsidP="006513E0">
      <w:pPr>
        <w:rPr>
          <w:rFonts w:ascii="Arial" w:hAnsi="Arial" w:cs="Arial"/>
          <w:b/>
          <w:sz w:val="22"/>
          <w:szCs w:val="22"/>
        </w:rPr>
      </w:pPr>
      <w:r w:rsidRPr="0041605B">
        <w:rPr>
          <w:rFonts w:ascii="Arial" w:hAnsi="Arial" w:cs="Arial"/>
          <w:b/>
          <w:sz w:val="32"/>
          <w:szCs w:val="32"/>
        </w:rPr>
        <w:lastRenderedPageBreak/>
        <w:t>Hoofdstuk 16</w:t>
      </w:r>
      <w:r w:rsidR="00FB7E58" w:rsidRPr="0041605B">
        <w:rPr>
          <w:rFonts w:ascii="Arial" w:hAnsi="Arial" w:cs="Arial"/>
          <w:b/>
          <w:sz w:val="32"/>
          <w:szCs w:val="32"/>
        </w:rPr>
        <w:t xml:space="preserve">: Protocollen  </w:t>
      </w:r>
    </w:p>
    <w:p w:rsidR="00FB7E58" w:rsidRPr="0041605B" w:rsidRDefault="00FB7E58" w:rsidP="00FB7E58">
      <w:pPr>
        <w:rPr>
          <w:rFonts w:ascii="Arial" w:hAnsi="Arial" w:cs="Arial"/>
          <w:sz w:val="22"/>
          <w:szCs w:val="22"/>
        </w:rPr>
      </w:pPr>
    </w:p>
    <w:p w:rsidR="00FB7E58" w:rsidRPr="0041605B" w:rsidRDefault="00383428" w:rsidP="00FB7E58">
      <w:pPr>
        <w:rPr>
          <w:rFonts w:ascii="Arial" w:hAnsi="Arial" w:cs="Arial"/>
          <w:sz w:val="22"/>
          <w:szCs w:val="22"/>
        </w:rPr>
      </w:pPr>
      <w:r w:rsidRPr="0041605B">
        <w:rPr>
          <w:rFonts w:ascii="Arial" w:hAnsi="Arial" w:cs="Arial"/>
          <w:sz w:val="22"/>
          <w:szCs w:val="22"/>
        </w:rPr>
        <w:t xml:space="preserve">In de loop der jaren zijn we aan de slag gegaan met het </w:t>
      </w:r>
      <w:r w:rsidR="00FB7E58" w:rsidRPr="0041605B">
        <w:rPr>
          <w:rFonts w:ascii="Arial" w:hAnsi="Arial" w:cs="Arial"/>
          <w:sz w:val="22"/>
          <w:szCs w:val="22"/>
        </w:rPr>
        <w:t>ontwikkelen van verschillende protocollen</w:t>
      </w:r>
      <w:r w:rsidR="00BB0FF0" w:rsidRPr="0041605B">
        <w:rPr>
          <w:rFonts w:ascii="Arial" w:hAnsi="Arial" w:cs="Arial"/>
          <w:sz w:val="22"/>
          <w:szCs w:val="22"/>
        </w:rPr>
        <w:t>.</w:t>
      </w:r>
      <w:r w:rsidR="00700E8A" w:rsidRPr="0041605B">
        <w:rPr>
          <w:rFonts w:ascii="Arial" w:hAnsi="Arial" w:cs="Arial"/>
          <w:sz w:val="22"/>
          <w:szCs w:val="22"/>
        </w:rPr>
        <w:t xml:space="preserve"> De volgende protocollen zijn klaar of in ontwikkeling:</w:t>
      </w:r>
    </w:p>
    <w:p w:rsidR="00700E8A" w:rsidRPr="0041605B" w:rsidRDefault="00700E8A" w:rsidP="00FB7E58">
      <w:pPr>
        <w:rPr>
          <w:rFonts w:ascii="Arial" w:hAnsi="Arial" w:cs="Arial"/>
          <w:sz w:val="22"/>
          <w:szCs w:val="22"/>
        </w:rPr>
      </w:pPr>
    </w:p>
    <w:p w:rsidR="00FB7E58" w:rsidRPr="0041605B" w:rsidRDefault="00FB7E58" w:rsidP="00FB7E58">
      <w:pPr>
        <w:rPr>
          <w:rFonts w:ascii="Arial" w:hAnsi="Arial" w:cs="Arial"/>
          <w:b/>
          <w:sz w:val="22"/>
          <w:szCs w:val="22"/>
        </w:rPr>
      </w:pPr>
      <w:r w:rsidRPr="0041605B">
        <w:rPr>
          <w:rFonts w:ascii="Arial" w:hAnsi="Arial" w:cs="Arial"/>
          <w:b/>
          <w:sz w:val="22"/>
          <w:szCs w:val="22"/>
        </w:rPr>
        <w:t>Leerproblematiek:</w:t>
      </w:r>
    </w:p>
    <w:p w:rsidR="003B5AC6" w:rsidRPr="0041605B" w:rsidRDefault="0032108A" w:rsidP="003B5AC6">
      <w:pPr>
        <w:rPr>
          <w:rFonts w:ascii="Arial" w:hAnsi="Arial" w:cs="Arial"/>
          <w:sz w:val="22"/>
          <w:szCs w:val="22"/>
        </w:rPr>
      </w:pPr>
      <w:r w:rsidRPr="0041605B">
        <w:rPr>
          <w:rFonts w:ascii="Arial" w:hAnsi="Arial" w:cs="Arial"/>
          <w:sz w:val="22"/>
          <w:szCs w:val="22"/>
        </w:rPr>
        <w:t>16</w:t>
      </w:r>
      <w:r w:rsidR="00BD705B" w:rsidRPr="0041605B">
        <w:rPr>
          <w:rFonts w:ascii="Arial" w:hAnsi="Arial" w:cs="Arial"/>
          <w:sz w:val="22"/>
          <w:szCs w:val="22"/>
        </w:rPr>
        <w:t xml:space="preserve">.1 </w:t>
      </w:r>
      <w:r w:rsidR="003B5AC6" w:rsidRPr="0041605B">
        <w:rPr>
          <w:rFonts w:ascii="Arial" w:hAnsi="Arial" w:cs="Arial"/>
          <w:sz w:val="22"/>
          <w:szCs w:val="22"/>
        </w:rPr>
        <w:t>Dyslexie</w:t>
      </w:r>
      <w:r w:rsidR="003B5AC6" w:rsidRPr="0041605B">
        <w:rPr>
          <w:rFonts w:ascii="Arial" w:hAnsi="Arial" w:cs="Arial"/>
          <w:sz w:val="22"/>
          <w:szCs w:val="22"/>
        </w:rPr>
        <w:tab/>
      </w:r>
      <w:r w:rsidR="003B5AC6" w:rsidRPr="0041605B">
        <w:rPr>
          <w:rFonts w:ascii="Arial" w:hAnsi="Arial" w:cs="Arial"/>
          <w:sz w:val="22"/>
          <w:szCs w:val="22"/>
        </w:rPr>
        <w:tab/>
      </w:r>
      <w:r w:rsidR="003B5AC6" w:rsidRPr="0041605B">
        <w:rPr>
          <w:rFonts w:ascii="Arial" w:hAnsi="Arial" w:cs="Arial"/>
          <w:sz w:val="22"/>
          <w:szCs w:val="22"/>
        </w:rPr>
        <w:tab/>
      </w:r>
      <w:r w:rsidR="003B5AC6" w:rsidRPr="0041605B">
        <w:rPr>
          <w:rFonts w:ascii="Arial" w:hAnsi="Arial" w:cs="Arial"/>
          <w:sz w:val="22"/>
          <w:szCs w:val="22"/>
        </w:rPr>
        <w:tab/>
      </w:r>
      <w:r w:rsidR="003B5AC6" w:rsidRPr="0041605B">
        <w:rPr>
          <w:rFonts w:ascii="Arial" w:hAnsi="Arial" w:cs="Arial"/>
          <w:sz w:val="22"/>
          <w:szCs w:val="22"/>
        </w:rPr>
        <w:tab/>
      </w:r>
      <w:r w:rsidR="003B5AC6" w:rsidRPr="0041605B">
        <w:rPr>
          <w:rFonts w:ascii="Arial" w:hAnsi="Arial" w:cs="Arial"/>
          <w:sz w:val="22"/>
          <w:szCs w:val="22"/>
        </w:rPr>
        <w:tab/>
      </w:r>
      <w:r w:rsidR="003B5AC6" w:rsidRPr="0041605B">
        <w:rPr>
          <w:rFonts w:ascii="Arial" w:hAnsi="Arial" w:cs="Arial"/>
          <w:sz w:val="22"/>
          <w:szCs w:val="22"/>
        </w:rPr>
        <w:tab/>
      </w:r>
    </w:p>
    <w:p w:rsidR="003B5AC6" w:rsidRPr="0041605B" w:rsidRDefault="0032108A" w:rsidP="003B5AC6">
      <w:pPr>
        <w:rPr>
          <w:rFonts w:ascii="Arial" w:hAnsi="Arial" w:cs="Arial"/>
          <w:sz w:val="22"/>
          <w:szCs w:val="22"/>
        </w:rPr>
      </w:pPr>
      <w:r w:rsidRPr="0041605B">
        <w:rPr>
          <w:rFonts w:ascii="Arial" w:hAnsi="Arial" w:cs="Arial"/>
          <w:sz w:val="22"/>
          <w:szCs w:val="22"/>
        </w:rPr>
        <w:t>16</w:t>
      </w:r>
      <w:r w:rsidR="00BD705B" w:rsidRPr="0041605B">
        <w:rPr>
          <w:rFonts w:ascii="Arial" w:hAnsi="Arial" w:cs="Arial"/>
          <w:sz w:val="22"/>
          <w:szCs w:val="22"/>
        </w:rPr>
        <w:t xml:space="preserve">.2 </w:t>
      </w:r>
      <w:r w:rsidR="003B5AC6" w:rsidRPr="0041605B">
        <w:rPr>
          <w:rFonts w:ascii="Arial" w:hAnsi="Arial" w:cs="Arial"/>
          <w:sz w:val="22"/>
          <w:szCs w:val="22"/>
        </w:rPr>
        <w:t>Rugzakleerlingen</w:t>
      </w:r>
      <w:r w:rsidR="00BD705B" w:rsidRPr="0041605B">
        <w:rPr>
          <w:rFonts w:ascii="Arial" w:hAnsi="Arial" w:cs="Arial"/>
          <w:sz w:val="22"/>
          <w:szCs w:val="22"/>
        </w:rPr>
        <w:tab/>
      </w:r>
      <w:r w:rsidR="00BD705B" w:rsidRPr="0041605B">
        <w:rPr>
          <w:rFonts w:ascii="Arial" w:hAnsi="Arial" w:cs="Arial"/>
          <w:sz w:val="22"/>
          <w:szCs w:val="22"/>
        </w:rPr>
        <w:tab/>
      </w:r>
      <w:r w:rsidR="00BD705B" w:rsidRPr="0041605B">
        <w:rPr>
          <w:rFonts w:ascii="Arial" w:hAnsi="Arial" w:cs="Arial"/>
          <w:sz w:val="22"/>
          <w:szCs w:val="22"/>
        </w:rPr>
        <w:tab/>
      </w:r>
      <w:r w:rsidR="00BD705B" w:rsidRPr="0041605B">
        <w:rPr>
          <w:rFonts w:ascii="Arial" w:hAnsi="Arial" w:cs="Arial"/>
          <w:sz w:val="22"/>
          <w:szCs w:val="22"/>
        </w:rPr>
        <w:tab/>
      </w:r>
      <w:r w:rsidR="00BD705B" w:rsidRPr="0041605B">
        <w:rPr>
          <w:rFonts w:ascii="Arial" w:hAnsi="Arial" w:cs="Arial"/>
          <w:sz w:val="22"/>
          <w:szCs w:val="22"/>
        </w:rPr>
        <w:tab/>
      </w:r>
    </w:p>
    <w:p w:rsidR="003B5AC6" w:rsidRPr="0041605B" w:rsidRDefault="0032108A" w:rsidP="003B5AC6">
      <w:pPr>
        <w:rPr>
          <w:rFonts w:ascii="Arial" w:hAnsi="Arial" w:cs="Arial"/>
          <w:sz w:val="22"/>
          <w:szCs w:val="22"/>
        </w:rPr>
      </w:pPr>
      <w:r w:rsidRPr="0041605B">
        <w:rPr>
          <w:rFonts w:ascii="Arial" w:hAnsi="Arial" w:cs="Arial"/>
          <w:sz w:val="22"/>
          <w:szCs w:val="22"/>
        </w:rPr>
        <w:t>16</w:t>
      </w:r>
      <w:r w:rsidR="00BD705B" w:rsidRPr="0041605B">
        <w:rPr>
          <w:rFonts w:ascii="Arial" w:hAnsi="Arial" w:cs="Arial"/>
          <w:sz w:val="22"/>
          <w:szCs w:val="22"/>
        </w:rPr>
        <w:t xml:space="preserve">.3 </w:t>
      </w:r>
      <w:r w:rsidR="003B5AC6" w:rsidRPr="0041605B">
        <w:rPr>
          <w:rFonts w:ascii="Arial" w:hAnsi="Arial" w:cs="Arial"/>
          <w:sz w:val="22"/>
          <w:szCs w:val="22"/>
        </w:rPr>
        <w:t>Hoog- en/of meerbegaafdheid</w:t>
      </w:r>
      <w:r w:rsidR="003B5AC6" w:rsidRPr="0041605B">
        <w:rPr>
          <w:rFonts w:ascii="Arial" w:hAnsi="Arial" w:cs="Arial"/>
          <w:sz w:val="22"/>
          <w:szCs w:val="22"/>
        </w:rPr>
        <w:tab/>
      </w:r>
      <w:r w:rsidR="003B5AC6" w:rsidRPr="0041605B">
        <w:rPr>
          <w:rFonts w:ascii="Arial" w:hAnsi="Arial" w:cs="Arial"/>
          <w:sz w:val="22"/>
          <w:szCs w:val="22"/>
        </w:rPr>
        <w:tab/>
      </w:r>
      <w:r w:rsidR="003B5AC6" w:rsidRPr="0041605B">
        <w:rPr>
          <w:rFonts w:ascii="Arial" w:hAnsi="Arial" w:cs="Arial"/>
          <w:sz w:val="22"/>
          <w:szCs w:val="22"/>
        </w:rPr>
        <w:tab/>
      </w:r>
      <w:r w:rsidR="003B5AC6" w:rsidRPr="0041605B">
        <w:rPr>
          <w:rFonts w:ascii="Arial" w:hAnsi="Arial" w:cs="Arial"/>
          <w:sz w:val="22"/>
          <w:szCs w:val="22"/>
        </w:rPr>
        <w:tab/>
      </w:r>
    </w:p>
    <w:p w:rsidR="003B5AC6" w:rsidRPr="0041605B" w:rsidRDefault="0032108A" w:rsidP="003B5AC6">
      <w:pPr>
        <w:rPr>
          <w:rFonts w:ascii="Arial" w:hAnsi="Arial" w:cs="Arial"/>
          <w:sz w:val="22"/>
          <w:szCs w:val="22"/>
        </w:rPr>
      </w:pPr>
      <w:r w:rsidRPr="0041605B">
        <w:rPr>
          <w:rFonts w:ascii="Arial" w:hAnsi="Arial" w:cs="Arial"/>
          <w:sz w:val="22"/>
          <w:szCs w:val="22"/>
        </w:rPr>
        <w:t>16</w:t>
      </w:r>
      <w:r w:rsidR="00BD705B" w:rsidRPr="0041605B">
        <w:rPr>
          <w:rFonts w:ascii="Arial" w:hAnsi="Arial" w:cs="Arial"/>
          <w:sz w:val="22"/>
          <w:szCs w:val="22"/>
        </w:rPr>
        <w:t xml:space="preserve">.4 </w:t>
      </w:r>
      <w:r w:rsidR="003B5AC6" w:rsidRPr="0041605B">
        <w:rPr>
          <w:rFonts w:ascii="Arial" w:hAnsi="Arial" w:cs="Arial"/>
          <w:sz w:val="22"/>
          <w:szCs w:val="22"/>
        </w:rPr>
        <w:t>Dyscalculie</w:t>
      </w:r>
      <w:r w:rsidR="00BD705B" w:rsidRPr="0041605B">
        <w:rPr>
          <w:rFonts w:ascii="Arial" w:hAnsi="Arial" w:cs="Arial"/>
          <w:sz w:val="22"/>
          <w:szCs w:val="22"/>
        </w:rPr>
        <w:tab/>
      </w:r>
      <w:r w:rsidR="00BD705B" w:rsidRPr="0041605B">
        <w:rPr>
          <w:rFonts w:ascii="Arial" w:hAnsi="Arial" w:cs="Arial"/>
          <w:sz w:val="22"/>
          <w:szCs w:val="22"/>
        </w:rPr>
        <w:tab/>
      </w:r>
      <w:r w:rsidR="00BD705B" w:rsidRPr="0041605B">
        <w:rPr>
          <w:rFonts w:ascii="Arial" w:hAnsi="Arial" w:cs="Arial"/>
          <w:sz w:val="22"/>
          <w:szCs w:val="22"/>
        </w:rPr>
        <w:tab/>
      </w:r>
      <w:r w:rsidR="00BD705B" w:rsidRPr="0041605B">
        <w:rPr>
          <w:rFonts w:ascii="Arial" w:hAnsi="Arial" w:cs="Arial"/>
          <w:sz w:val="22"/>
          <w:szCs w:val="22"/>
        </w:rPr>
        <w:tab/>
      </w:r>
      <w:r w:rsidR="00BD705B" w:rsidRPr="0041605B">
        <w:rPr>
          <w:rFonts w:ascii="Arial" w:hAnsi="Arial" w:cs="Arial"/>
          <w:sz w:val="22"/>
          <w:szCs w:val="22"/>
        </w:rPr>
        <w:tab/>
      </w:r>
      <w:r w:rsidR="00BD705B" w:rsidRPr="0041605B">
        <w:rPr>
          <w:rFonts w:ascii="Arial" w:hAnsi="Arial" w:cs="Arial"/>
          <w:sz w:val="22"/>
          <w:szCs w:val="22"/>
        </w:rPr>
        <w:tab/>
      </w:r>
    </w:p>
    <w:p w:rsidR="00FB7E58" w:rsidRPr="0041605B" w:rsidRDefault="00FB7E58" w:rsidP="00FB7E58">
      <w:pPr>
        <w:rPr>
          <w:rFonts w:ascii="Arial" w:hAnsi="Arial" w:cs="Arial"/>
          <w:sz w:val="22"/>
          <w:szCs w:val="22"/>
        </w:rPr>
      </w:pPr>
    </w:p>
    <w:p w:rsidR="00FB7E58" w:rsidRPr="0041605B" w:rsidRDefault="00FB7E58" w:rsidP="00FB7E58">
      <w:pPr>
        <w:rPr>
          <w:rFonts w:ascii="Arial" w:hAnsi="Arial" w:cs="Arial"/>
          <w:b/>
          <w:sz w:val="22"/>
          <w:szCs w:val="22"/>
        </w:rPr>
      </w:pPr>
      <w:r w:rsidRPr="0041605B">
        <w:rPr>
          <w:rFonts w:ascii="Arial" w:hAnsi="Arial" w:cs="Arial"/>
          <w:b/>
          <w:sz w:val="22"/>
          <w:szCs w:val="22"/>
        </w:rPr>
        <w:t>Sociaal -emotionele ontwikkeling:</w:t>
      </w:r>
    </w:p>
    <w:p w:rsidR="00FB7E58" w:rsidRPr="0041605B" w:rsidRDefault="0032108A" w:rsidP="00FB7E58">
      <w:pPr>
        <w:rPr>
          <w:rFonts w:ascii="Arial" w:hAnsi="Arial" w:cs="Arial"/>
          <w:sz w:val="22"/>
          <w:szCs w:val="22"/>
        </w:rPr>
      </w:pPr>
      <w:r w:rsidRPr="0041605B">
        <w:rPr>
          <w:rFonts w:ascii="Arial" w:hAnsi="Arial" w:cs="Arial"/>
          <w:sz w:val="22"/>
          <w:szCs w:val="22"/>
        </w:rPr>
        <w:t>16</w:t>
      </w:r>
      <w:r w:rsidR="00BD705B" w:rsidRPr="0041605B">
        <w:rPr>
          <w:rFonts w:ascii="Arial" w:hAnsi="Arial" w:cs="Arial"/>
          <w:sz w:val="22"/>
          <w:szCs w:val="22"/>
        </w:rPr>
        <w:t xml:space="preserve">.5 </w:t>
      </w:r>
      <w:r w:rsidR="003B5AC6" w:rsidRPr="0041605B">
        <w:rPr>
          <w:rFonts w:ascii="Arial" w:hAnsi="Arial" w:cs="Arial"/>
          <w:sz w:val="22"/>
          <w:szCs w:val="22"/>
        </w:rPr>
        <w:t>Protocol gedragsregels en gedragsproblemen</w:t>
      </w:r>
      <w:r w:rsidR="003B5AC6" w:rsidRPr="0041605B">
        <w:rPr>
          <w:rFonts w:ascii="Arial" w:hAnsi="Arial" w:cs="Arial"/>
          <w:sz w:val="22"/>
          <w:szCs w:val="22"/>
        </w:rPr>
        <w:tab/>
      </w:r>
      <w:r w:rsidR="003B5AC6" w:rsidRPr="0041605B">
        <w:rPr>
          <w:rFonts w:ascii="Arial" w:hAnsi="Arial" w:cs="Arial"/>
          <w:sz w:val="22"/>
          <w:szCs w:val="22"/>
        </w:rPr>
        <w:tab/>
      </w:r>
    </w:p>
    <w:p w:rsidR="003B5AC6" w:rsidRPr="0041605B" w:rsidRDefault="0032108A" w:rsidP="00FB7E58">
      <w:pPr>
        <w:rPr>
          <w:rFonts w:ascii="Arial" w:hAnsi="Arial" w:cs="Arial"/>
          <w:sz w:val="22"/>
          <w:szCs w:val="22"/>
        </w:rPr>
      </w:pPr>
      <w:r w:rsidRPr="0041605B">
        <w:rPr>
          <w:rFonts w:ascii="Arial" w:hAnsi="Arial" w:cs="Arial"/>
          <w:sz w:val="22"/>
          <w:szCs w:val="22"/>
        </w:rPr>
        <w:t>16</w:t>
      </w:r>
      <w:r w:rsidR="00BD705B" w:rsidRPr="0041605B">
        <w:rPr>
          <w:rFonts w:ascii="Arial" w:hAnsi="Arial" w:cs="Arial"/>
          <w:sz w:val="22"/>
          <w:szCs w:val="22"/>
        </w:rPr>
        <w:t xml:space="preserve">.6 </w:t>
      </w:r>
      <w:r w:rsidR="003B5AC6" w:rsidRPr="0041605B">
        <w:rPr>
          <w:rFonts w:ascii="Arial" w:hAnsi="Arial" w:cs="Arial"/>
          <w:sz w:val="22"/>
          <w:szCs w:val="22"/>
        </w:rPr>
        <w:t xml:space="preserve">Pestprotocol </w:t>
      </w:r>
      <w:r w:rsidR="00BD705B" w:rsidRPr="0041605B">
        <w:rPr>
          <w:rFonts w:ascii="Arial" w:hAnsi="Arial" w:cs="Arial"/>
          <w:sz w:val="22"/>
          <w:szCs w:val="22"/>
        </w:rPr>
        <w:tab/>
      </w:r>
      <w:r w:rsidR="00BD705B" w:rsidRPr="0041605B">
        <w:rPr>
          <w:rFonts w:ascii="Arial" w:hAnsi="Arial" w:cs="Arial"/>
          <w:sz w:val="22"/>
          <w:szCs w:val="22"/>
        </w:rPr>
        <w:tab/>
      </w:r>
      <w:r w:rsidR="00BD705B" w:rsidRPr="0041605B">
        <w:rPr>
          <w:rFonts w:ascii="Arial" w:hAnsi="Arial" w:cs="Arial"/>
          <w:sz w:val="22"/>
          <w:szCs w:val="22"/>
        </w:rPr>
        <w:tab/>
      </w:r>
      <w:r w:rsidR="00BD705B" w:rsidRPr="0041605B">
        <w:rPr>
          <w:rFonts w:ascii="Arial" w:hAnsi="Arial" w:cs="Arial"/>
          <w:sz w:val="22"/>
          <w:szCs w:val="22"/>
        </w:rPr>
        <w:tab/>
      </w:r>
      <w:r w:rsidR="00BD705B" w:rsidRPr="0041605B">
        <w:rPr>
          <w:rFonts w:ascii="Arial" w:hAnsi="Arial" w:cs="Arial"/>
          <w:sz w:val="22"/>
          <w:szCs w:val="22"/>
        </w:rPr>
        <w:tab/>
      </w:r>
      <w:r w:rsidR="00BD705B" w:rsidRPr="0041605B">
        <w:rPr>
          <w:rFonts w:ascii="Arial" w:hAnsi="Arial" w:cs="Arial"/>
          <w:sz w:val="22"/>
          <w:szCs w:val="22"/>
        </w:rPr>
        <w:tab/>
      </w:r>
      <w:r w:rsidR="003B5AC6" w:rsidRPr="0041605B">
        <w:rPr>
          <w:rFonts w:ascii="Arial" w:hAnsi="Arial" w:cs="Arial"/>
          <w:sz w:val="22"/>
          <w:szCs w:val="22"/>
        </w:rPr>
        <w:t xml:space="preserve"> </w:t>
      </w:r>
    </w:p>
    <w:p w:rsidR="003B5AC6" w:rsidRPr="0041605B" w:rsidRDefault="0032108A" w:rsidP="003B5AC6">
      <w:pPr>
        <w:rPr>
          <w:rFonts w:ascii="Arial" w:hAnsi="Arial" w:cs="Arial"/>
          <w:b/>
          <w:u w:val="single"/>
        </w:rPr>
      </w:pPr>
      <w:r w:rsidRPr="0041605B">
        <w:rPr>
          <w:rFonts w:ascii="Arial" w:hAnsi="Arial" w:cs="Arial"/>
          <w:sz w:val="22"/>
          <w:szCs w:val="22"/>
        </w:rPr>
        <w:t>16</w:t>
      </w:r>
      <w:r w:rsidR="00BD705B" w:rsidRPr="0041605B">
        <w:rPr>
          <w:rFonts w:ascii="Arial" w:hAnsi="Arial" w:cs="Arial"/>
          <w:sz w:val="22"/>
          <w:szCs w:val="22"/>
        </w:rPr>
        <w:t xml:space="preserve">.7 </w:t>
      </w:r>
      <w:r w:rsidR="001A4137" w:rsidRPr="0041605B">
        <w:rPr>
          <w:rFonts w:ascii="Arial" w:hAnsi="Arial" w:cs="Arial"/>
          <w:sz w:val="22"/>
          <w:szCs w:val="22"/>
        </w:rPr>
        <w:t>Protocol r</w:t>
      </w:r>
      <w:r w:rsidR="003B5AC6" w:rsidRPr="0041605B">
        <w:rPr>
          <w:rFonts w:ascii="Arial" w:hAnsi="Arial" w:cs="Arial"/>
          <w:sz w:val="22"/>
          <w:szCs w:val="22"/>
        </w:rPr>
        <w:t>ouwverwerking</w:t>
      </w:r>
      <w:r w:rsidR="001A4137" w:rsidRPr="0041605B">
        <w:rPr>
          <w:rFonts w:ascii="Arial" w:hAnsi="Arial" w:cs="Arial"/>
          <w:sz w:val="22"/>
          <w:szCs w:val="22"/>
        </w:rPr>
        <w:tab/>
      </w:r>
      <w:r w:rsidR="001A4137" w:rsidRPr="0041605B">
        <w:rPr>
          <w:rFonts w:ascii="Arial" w:hAnsi="Arial" w:cs="Arial"/>
          <w:sz w:val="22"/>
          <w:szCs w:val="22"/>
        </w:rPr>
        <w:tab/>
      </w:r>
      <w:r w:rsidR="001A4137" w:rsidRPr="0041605B">
        <w:rPr>
          <w:rFonts w:ascii="Arial" w:hAnsi="Arial" w:cs="Arial"/>
          <w:sz w:val="22"/>
          <w:szCs w:val="22"/>
        </w:rPr>
        <w:tab/>
      </w:r>
      <w:r w:rsidR="001A4137" w:rsidRPr="0041605B">
        <w:rPr>
          <w:rFonts w:ascii="Arial" w:hAnsi="Arial" w:cs="Arial"/>
          <w:sz w:val="22"/>
          <w:szCs w:val="22"/>
        </w:rPr>
        <w:tab/>
      </w:r>
    </w:p>
    <w:p w:rsidR="003B5AC6" w:rsidRPr="0041605B" w:rsidRDefault="003B5AC6" w:rsidP="00FB7E58">
      <w:pPr>
        <w:rPr>
          <w:rFonts w:ascii="Arial" w:hAnsi="Arial" w:cs="Arial"/>
          <w:b/>
          <w:sz w:val="22"/>
          <w:szCs w:val="22"/>
        </w:rPr>
      </w:pPr>
    </w:p>
    <w:p w:rsidR="00FB7E58" w:rsidRPr="0041605B" w:rsidRDefault="00FB7E58" w:rsidP="00FB7E58">
      <w:pPr>
        <w:rPr>
          <w:rFonts w:ascii="Arial" w:hAnsi="Arial" w:cs="Arial"/>
          <w:b/>
          <w:sz w:val="22"/>
          <w:szCs w:val="22"/>
        </w:rPr>
      </w:pPr>
      <w:r w:rsidRPr="0041605B">
        <w:rPr>
          <w:rFonts w:ascii="Arial" w:hAnsi="Arial" w:cs="Arial"/>
          <w:b/>
          <w:sz w:val="22"/>
          <w:szCs w:val="22"/>
        </w:rPr>
        <w:t xml:space="preserve">Schoolse zaken: </w:t>
      </w:r>
    </w:p>
    <w:p w:rsidR="007C2310" w:rsidRPr="0041605B" w:rsidRDefault="0032108A" w:rsidP="00FB7E58">
      <w:pPr>
        <w:rPr>
          <w:rFonts w:ascii="Arial" w:hAnsi="Arial" w:cs="Arial"/>
          <w:sz w:val="22"/>
          <w:szCs w:val="22"/>
        </w:rPr>
      </w:pPr>
      <w:r w:rsidRPr="0041605B">
        <w:rPr>
          <w:rFonts w:ascii="Arial" w:hAnsi="Arial" w:cs="Arial"/>
          <w:sz w:val="22"/>
          <w:szCs w:val="22"/>
        </w:rPr>
        <w:t>16</w:t>
      </w:r>
      <w:r w:rsidR="007C2310" w:rsidRPr="0041605B">
        <w:rPr>
          <w:rFonts w:ascii="Arial" w:hAnsi="Arial" w:cs="Arial"/>
          <w:sz w:val="22"/>
          <w:szCs w:val="22"/>
        </w:rPr>
        <w:t xml:space="preserve">.8 </w:t>
      </w:r>
      <w:r w:rsidR="001A4137" w:rsidRPr="0041605B">
        <w:rPr>
          <w:rFonts w:ascii="Arial" w:hAnsi="Arial" w:cs="Arial"/>
          <w:sz w:val="22"/>
          <w:szCs w:val="22"/>
        </w:rPr>
        <w:t>School ondersteuningsprofiel</w:t>
      </w:r>
      <w:r w:rsidR="001A4137" w:rsidRPr="0041605B">
        <w:rPr>
          <w:rFonts w:ascii="Arial" w:hAnsi="Arial" w:cs="Arial"/>
          <w:sz w:val="22"/>
          <w:szCs w:val="22"/>
        </w:rPr>
        <w:tab/>
      </w:r>
      <w:r w:rsidR="001A4137" w:rsidRPr="0041605B">
        <w:rPr>
          <w:rFonts w:ascii="Arial" w:hAnsi="Arial" w:cs="Arial"/>
          <w:sz w:val="22"/>
          <w:szCs w:val="22"/>
        </w:rPr>
        <w:tab/>
      </w:r>
      <w:r w:rsidR="001A4137" w:rsidRPr="0041605B">
        <w:rPr>
          <w:rFonts w:ascii="Arial" w:hAnsi="Arial" w:cs="Arial"/>
          <w:sz w:val="22"/>
          <w:szCs w:val="22"/>
        </w:rPr>
        <w:tab/>
      </w:r>
      <w:r w:rsidR="001A4137" w:rsidRPr="0041605B">
        <w:rPr>
          <w:rFonts w:ascii="Arial" w:hAnsi="Arial" w:cs="Arial"/>
          <w:sz w:val="22"/>
          <w:szCs w:val="22"/>
        </w:rPr>
        <w:tab/>
      </w:r>
    </w:p>
    <w:p w:rsidR="003B5AC6" w:rsidRPr="0041605B" w:rsidRDefault="0032108A" w:rsidP="00FB7E58">
      <w:pPr>
        <w:rPr>
          <w:rFonts w:ascii="Arial" w:hAnsi="Arial" w:cs="Arial"/>
          <w:sz w:val="22"/>
          <w:szCs w:val="22"/>
        </w:rPr>
      </w:pPr>
      <w:r w:rsidRPr="0041605B">
        <w:rPr>
          <w:rFonts w:ascii="Arial" w:hAnsi="Arial" w:cs="Arial"/>
          <w:sz w:val="22"/>
          <w:szCs w:val="22"/>
        </w:rPr>
        <w:t>16</w:t>
      </w:r>
      <w:r w:rsidR="007C2310" w:rsidRPr="0041605B">
        <w:rPr>
          <w:rFonts w:ascii="Arial" w:hAnsi="Arial" w:cs="Arial"/>
          <w:sz w:val="22"/>
          <w:szCs w:val="22"/>
        </w:rPr>
        <w:t>.9</w:t>
      </w:r>
      <w:r w:rsidR="00BD705B" w:rsidRPr="0041605B">
        <w:rPr>
          <w:rFonts w:ascii="Arial" w:hAnsi="Arial" w:cs="Arial"/>
          <w:sz w:val="22"/>
          <w:szCs w:val="22"/>
        </w:rPr>
        <w:t xml:space="preserve"> </w:t>
      </w:r>
      <w:r w:rsidR="003B5AC6" w:rsidRPr="0041605B">
        <w:rPr>
          <w:rFonts w:ascii="Arial" w:hAnsi="Arial" w:cs="Arial"/>
          <w:sz w:val="22"/>
          <w:szCs w:val="22"/>
        </w:rPr>
        <w:t>Nieuwe leerkracht begeleiding</w:t>
      </w:r>
      <w:r w:rsidR="003B5AC6" w:rsidRPr="0041605B">
        <w:rPr>
          <w:rFonts w:ascii="Arial" w:hAnsi="Arial" w:cs="Arial"/>
          <w:sz w:val="22"/>
          <w:szCs w:val="22"/>
        </w:rPr>
        <w:tab/>
      </w:r>
      <w:r w:rsidR="003B5AC6" w:rsidRPr="0041605B">
        <w:rPr>
          <w:rFonts w:ascii="Arial" w:hAnsi="Arial" w:cs="Arial"/>
          <w:sz w:val="22"/>
          <w:szCs w:val="22"/>
        </w:rPr>
        <w:tab/>
      </w:r>
      <w:r w:rsidR="003B5AC6" w:rsidRPr="0041605B">
        <w:rPr>
          <w:rFonts w:ascii="Arial" w:hAnsi="Arial" w:cs="Arial"/>
          <w:sz w:val="22"/>
          <w:szCs w:val="22"/>
        </w:rPr>
        <w:tab/>
      </w:r>
      <w:r w:rsidR="003B5AC6" w:rsidRPr="0041605B">
        <w:rPr>
          <w:rFonts w:ascii="Arial" w:hAnsi="Arial" w:cs="Arial"/>
          <w:sz w:val="22"/>
          <w:szCs w:val="22"/>
        </w:rPr>
        <w:tab/>
      </w:r>
    </w:p>
    <w:p w:rsidR="003B5AC6" w:rsidRPr="0041605B" w:rsidRDefault="0032108A" w:rsidP="003B5AC6">
      <w:pPr>
        <w:rPr>
          <w:rFonts w:ascii="Arial" w:hAnsi="Arial" w:cs="Arial"/>
          <w:sz w:val="22"/>
          <w:szCs w:val="22"/>
        </w:rPr>
      </w:pPr>
      <w:r w:rsidRPr="0041605B">
        <w:rPr>
          <w:rFonts w:ascii="Arial" w:hAnsi="Arial" w:cs="Arial"/>
          <w:sz w:val="22"/>
          <w:szCs w:val="22"/>
        </w:rPr>
        <w:t>16</w:t>
      </w:r>
      <w:r w:rsidR="007C2310" w:rsidRPr="0041605B">
        <w:rPr>
          <w:rFonts w:ascii="Arial" w:hAnsi="Arial" w:cs="Arial"/>
          <w:sz w:val="22"/>
          <w:szCs w:val="22"/>
        </w:rPr>
        <w:t>.10</w:t>
      </w:r>
      <w:r w:rsidR="00BD705B" w:rsidRPr="0041605B">
        <w:rPr>
          <w:rFonts w:ascii="Arial" w:hAnsi="Arial" w:cs="Arial"/>
          <w:sz w:val="22"/>
          <w:szCs w:val="22"/>
        </w:rPr>
        <w:t xml:space="preserve"> </w:t>
      </w:r>
      <w:r w:rsidR="003B5AC6" w:rsidRPr="0041605B">
        <w:rPr>
          <w:rFonts w:ascii="Arial" w:hAnsi="Arial" w:cs="Arial"/>
          <w:sz w:val="22"/>
          <w:szCs w:val="22"/>
        </w:rPr>
        <w:t>Inschrijving nieuwe leerling</w:t>
      </w:r>
      <w:r w:rsidR="00BD705B" w:rsidRPr="0041605B">
        <w:rPr>
          <w:rFonts w:ascii="Arial" w:hAnsi="Arial" w:cs="Arial"/>
          <w:sz w:val="22"/>
          <w:szCs w:val="22"/>
        </w:rPr>
        <w:tab/>
      </w:r>
      <w:r w:rsidR="00BD705B" w:rsidRPr="0041605B">
        <w:rPr>
          <w:rFonts w:ascii="Arial" w:hAnsi="Arial" w:cs="Arial"/>
          <w:sz w:val="22"/>
          <w:szCs w:val="22"/>
        </w:rPr>
        <w:tab/>
      </w:r>
      <w:r w:rsidR="00BD705B" w:rsidRPr="0041605B">
        <w:rPr>
          <w:rFonts w:ascii="Arial" w:hAnsi="Arial" w:cs="Arial"/>
          <w:sz w:val="22"/>
          <w:szCs w:val="22"/>
        </w:rPr>
        <w:tab/>
      </w:r>
      <w:r w:rsidR="00BD705B" w:rsidRPr="0041605B">
        <w:rPr>
          <w:rFonts w:ascii="Arial" w:hAnsi="Arial" w:cs="Arial"/>
          <w:sz w:val="22"/>
          <w:szCs w:val="22"/>
        </w:rPr>
        <w:tab/>
      </w:r>
    </w:p>
    <w:p w:rsidR="003B5AC6" w:rsidRPr="0041605B" w:rsidRDefault="0032108A" w:rsidP="003B5AC6">
      <w:pPr>
        <w:rPr>
          <w:rFonts w:ascii="Arial" w:hAnsi="Arial" w:cs="Arial"/>
          <w:sz w:val="22"/>
          <w:szCs w:val="22"/>
        </w:rPr>
      </w:pPr>
      <w:r w:rsidRPr="0041605B">
        <w:rPr>
          <w:rFonts w:ascii="Arial" w:hAnsi="Arial" w:cs="Arial"/>
          <w:sz w:val="22"/>
          <w:szCs w:val="22"/>
        </w:rPr>
        <w:t>16</w:t>
      </w:r>
      <w:r w:rsidR="007C2310" w:rsidRPr="0041605B">
        <w:rPr>
          <w:rFonts w:ascii="Arial" w:hAnsi="Arial" w:cs="Arial"/>
          <w:sz w:val="22"/>
          <w:szCs w:val="22"/>
        </w:rPr>
        <w:t>.11</w:t>
      </w:r>
      <w:r w:rsidR="00BD705B" w:rsidRPr="0041605B">
        <w:rPr>
          <w:rFonts w:ascii="Arial" w:hAnsi="Arial" w:cs="Arial"/>
          <w:sz w:val="22"/>
          <w:szCs w:val="22"/>
        </w:rPr>
        <w:t xml:space="preserve"> </w:t>
      </w:r>
      <w:r w:rsidR="003B5AC6" w:rsidRPr="0041605B">
        <w:rPr>
          <w:rFonts w:ascii="Arial" w:hAnsi="Arial" w:cs="Arial"/>
          <w:sz w:val="22"/>
          <w:szCs w:val="22"/>
        </w:rPr>
        <w:t>Protocol fotograferen, filmen en publiceren</w:t>
      </w:r>
      <w:r w:rsidR="00BD705B" w:rsidRPr="0041605B">
        <w:rPr>
          <w:rFonts w:ascii="Arial" w:hAnsi="Arial" w:cs="Arial"/>
          <w:sz w:val="22"/>
          <w:szCs w:val="22"/>
        </w:rPr>
        <w:tab/>
      </w:r>
      <w:r w:rsidR="00BD705B" w:rsidRPr="0041605B">
        <w:rPr>
          <w:rFonts w:ascii="Arial" w:hAnsi="Arial" w:cs="Arial"/>
          <w:sz w:val="22"/>
          <w:szCs w:val="22"/>
        </w:rPr>
        <w:tab/>
      </w:r>
    </w:p>
    <w:p w:rsidR="001A4137" w:rsidRPr="0041605B" w:rsidRDefault="001A4137" w:rsidP="003B5AC6">
      <w:pPr>
        <w:rPr>
          <w:rFonts w:ascii="Arial" w:hAnsi="Arial" w:cs="Arial"/>
          <w:sz w:val="22"/>
          <w:szCs w:val="22"/>
        </w:rPr>
      </w:pPr>
      <w:r w:rsidRPr="0041605B">
        <w:rPr>
          <w:rFonts w:ascii="Arial" w:hAnsi="Arial" w:cs="Arial"/>
          <w:sz w:val="22"/>
          <w:szCs w:val="22"/>
        </w:rPr>
        <w:t xml:space="preserve">16.12 Protocol </w:t>
      </w:r>
      <w:r w:rsidR="00BB242B" w:rsidRPr="0041605B">
        <w:rPr>
          <w:rFonts w:ascii="Arial" w:hAnsi="Arial" w:cs="Arial"/>
          <w:sz w:val="22"/>
          <w:szCs w:val="22"/>
        </w:rPr>
        <w:t>meld code</w:t>
      </w:r>
      <w:r w:rsidR="00BD12E5" w:rsidRPr="0041605B">
        <w:rPr>
          <w:rFonts w:ascii="Arial" w:hAnsi="Arial" w:cs="Arial"/>
          <w:sz w:val="22"/>
          <w:szCs w:val="22"/>
        </w:rPr>
        <w:tab/>
      </w:r>
      <w:r w:rsidR="00BD12E5" w:rsidRPr="0041605B">
        <w:rPr>
          <w:rFonts w:ascii="Arial" w:hAnsi="Arial" w:cs="Arial"/>
          <w:sz w:val="22"/>
          <w:szCs w:val="22"/>
        </w:rPr>
        <w:tab/>
      </w:r>
      <w:r w:rsidR="00BD12E5" w:rsidRPr="0041605B">
        <w:rPr>
          <w:rFonts w:ascii="Arial" w:hAnsi="Arial" w:cs="Arial"/>
          <w:sz w:val="22"/>
          <w:szCs w:val="22"/>
        </w:rPr>
        <w:tab/>
      </w:r>
      <w:r w:rsidR="00BD12E5" w:rsidRPr="0041605B">
        <w:rPr>
          <w:rFonts w:ascii="Arial" w:hAnsi="Arial" w:cs="Arial"/>
          <w:sz w:val="22"/>
          <w:szCs w:val="22"/>
        </w:rPr>
        <w:tab/>
      </w:r>
      <w:r w:rsidR="00BD12E5" w:rsidRPr="0041605B">
        <w:rPr>
          <w:rFonts w:ascii="Arial" w:hAnsi="Arial" w:cs="Arial"/>
          <w:sz w:val="22"/>
          <w:szCs w:val="22"/>
        </w:rPr>
        <w:tab/>
      </w:r>
    </w:p>
    <w:p w:rsidR="00FB7E58" w:rsidRPr="0041605B" w:rsidRDefault="00FB7E58" w:rsidP="00FB7E58">
      <w:pPr>
        <w:rPr>
          <w:rFonts w:ascii="Arial" w:hAnsi="Arial" w:cs="Arial"/>
          <w:sz w:val="22"/>
          <w:szCs w:val="22"/>
        </w:rPr>
      </w:pPr>
    </w:p>
    <w:p w:rsidR="006513E0" w:rsidRPr="0041605B" w:rsidRDefault="003213E6" w:rsidP="00700E8A">
      <w:pPr>
        <w:rPr>
          <w:rFonts w:ascii="Arial" w:hAnsi="Arial" w:cs="Arial"/>
          <w:sz w:val="22"/>
          <w:szCs w:val="22"/>
        </w:rPr>
      </w:pPr>
      <w:r w:rsidRPr="0041605B">
        <w:rPr>
          <w:rFonts w:ascii="Arial" w:hAnsi="Arial" w:cs="Arial"/>
          <w:sz w:val="22"/>
          <w:szCs w:val="22"/>
        </w:rPr>
        <w:t>De Protocollen bevinden zich in de IB – ruimte</w:t>
      </w:r>
      <w:r w:rsidR="00EC1799" w:rsidRPr="0041605B">
        <w:rPr>
          <w:rFonts w:ascii="Arial" w:hAnsi="Arial" w:cs="Arial"/>
          <w:sz w:val="22"/>
          <w:szCs w:val="22"/>
        </w:rPr>
        <w:t>, het directiekantoor of kunt u vinden op de website van De Bolster</w:t>
      </w:r>
      <w:r w:rsidRPr="0041605B">
        <w:rPr>
          <w:rFonts w:ascii="Arial" w:hAnsi="Arial" w:cs="Arial"/>
          <w:sz w:val="22"/>
          <w:szCs w:val="22"/>
        </w:rPr>
        <w:t>.</w:t>
      </w:r>
      <w:r w:rsidR="008441CF" w:rsidRPr="0041605B">
        <w:rPr>
          <w:rFonts w:ascii="Arial" w:hAnsi="Arial" w:cs="Arial"/>
          <w:sz w:val="22"/>
          <w:szCs w:val="22"/>
        </w:rPr>
        <w:t xml:space="preserve"> </w:t>
      </w:r>
      <w:r w:rsidR="001668EF">
        <w:rPr>
          <w:rFonts w:ascii="Arial" w:hAnsi="Arial" w:cs="Arial"/>
          <w:sz w:val="22"/>
          <w:szCs w:val="22"/>
        </w:rPr>
        <w:t>(</w:t>
      </w:r>
      <w:hyperlink r:id="rId17" w:history="1">
        <w:r w:rsidR="001668EF" w:rsidRPr="00904E7E">
          <w:rPr>
            <w:rStyle w:val="Hyperlink"/>
            <w:rFonts w:ascii="Arial" w:hAnsi="Arial" w:cs="Arial"/>
            <w:sz w:val="22"/>
            <w:szCs w:val="22"/>
          </w:rPr>
          <w:t>http://www.debolstersambeek.nl</w:t>
        </w:r>
      </w:hyperlink>
      <w:r w:rsidR="001668EF">
        <w:rPr>
          <w:rFonts w:ascii="Arial" w:hAnsi="Arial" w:cs="Arial"/>
          <w:sz w:val="22"/>
          <w:szCs w:val="22"/>
        </w:rPr>
        <w:t>)</w:t>
      </w:r>
      <w:r w:rsidR="001668EF" w:rsidRPr="0041605B">
        <w:rPr>
          <w:rFonts w:ascii="Arial" w:hAnsi="Arial" w:cs="Arial"/>
          <w:sz w:val="22"/>
          <w:szCs w:val="22"/>
        </w:rPr>
        <w:t>.</w:t>
      </w:r>
    </w:p>
    <w:p w:rsidR="003B5AC6" w:rsidRPr="0041605B" w:rsidRDefault="003B5AC6" w:rsidP="003B5AC6">
      <w:pPr>
        <w:rPr>
          <w:rFonts w:ascii="Arial" w:hAnsi="Arial" w:cs="Arial"/>
          <w:b/>
        </w:rPr>
      </w:pPr>
      <w:r w:rsidRPr="0041605B">
        <w:rPr>
          <w:rFonts w:ascii="Arial" w:hAnsi="Arial" w:cs="Arial"/>
          <w:b/>
        </w:rPr>
        <w:tab/>
      </w:r>
      <w:r w:rsidRPr="0041605B">
        <w:rPr>
          <w:rFonts w:ascii="Arial" w:hAnsi="Arial" w:cs="Arial"/>
          <w:b/>
        </w:rPr>
        <w:tab/>
      </w:r>
      <w:r w:rsidRPr="0041605B">
        <w:rPr>
          <w:rFonts w:ascii="Arial" w:hAnsi="Arial" w:cs="Arial"/>
          <w:b/>
        </w:rPr>
        <w:tab/>
      </w:r>
      <w:r w:rsidRPr="0041605B">
        <w:rPr>
          <w:rFonts w:ascii="Arial" w:hAnsi="Arial" w:cs="Arial"/>
          <w:b/>
        </w:rPr>
        <w:tab/>
      </w:r>
    </w:p>
    <w:p w:rsidR="003B5AC6" w:rsidRPr="0041605B" w:rsidRDefault="003B5AC6" w:rsidP="003B5AC6">
      <w:pPr>
        <w:rPr>
          <w:rFonts w:ascii="Arial" w:hAnsi="Arial" w:cs="Arial"/>
          <w:b/>
        </w:rPr>
      </w:pPr>
      <w:r w:rsidRPr="0041605B">
        <w:rPr>
          <w:rFonts w:ascii="Arial" w:hAnsi="Arial" w:cs="Arial"/>
          <w:b/>
        </w:rPr>
        <w:tab/>
      </w:r>
      <w:r w:rsidRPr="0041605B">
        <w:rPr>
          <w:rFonts w:ascii="Arial" w:hAnsi="Arial" w:cs="Arial"/>
          <w:b/>
        </w:rPr>
        <w:tab/>
      </w:r>
      <w:r w:rsidRPr="0041605B">
        <w:rPr>
          <w:rFonts w:ascii="Arial" w:hAnsi="Arial" w:cs="Arial"/>
          <w:b/>
        </w:rPr>
        <w:tab/>
      </w:r>
      <w:r w:rsidRPr="0041605B">
        <w:rPr>
          <w:rFonts w:ascii="Arial" w:hAnsi="Arial" w:cs="Arial"/>
          <w:b/>
        </w:rPr>
        <w:tab/>
      </w:r>
    </w:p>
    <w:p w:rsidR="003B5AC6" w:rsidRPr="0041605B" w:rsidRDefault="003B5AC6" w:rsidP="003B5AC6">
      <w:pPr>
        <w:rPr>
          <w:rFonts w:ascii="Arial" w:hAnsi="Arial" w:cs="Arial"/>
          <w:b/>
          <w:u w:val="single"/>
        </w:rPr>
      </w:pPr>
      <w:r w:rsidRPr="0041605B">
        <w:rPr>
          <w:rFonts w:ascii="Arial" w:hAnsi="Arial" w:cs="Arial"/>
          <w:b/>
        </w:rPr>
        <w:tab/>
      </w:r>
      <w:r w:rsidRPr="0041605B">
        <w:rPr>
          <w:rFonts w:ascii="Arial" w:hAnsi="Arial" w:cs="Arial"/>
          <w:b/>
        </w:rPr>
        <w:tab/>
      </w:r>
      <w:r w:rsidRPr="0041605B">
        <w:rPr>
          <w:rFonts w:ascii="Arial" w:hAnsi="Arial" w:cs="Arial"/>
          <w:b/>
        </w:rPr>
        <w:tab/>
      </w:r>
      <w:r w:rsidRPr="0041605B">
        <w:rPr>
          <w:rFonts w:ascii="Arial" w:hAnsi="Arial" w:cs="Arial"/>
          <w:b/>
        </w:rPr>
        <w:tab/>
      </w:r>
    </w:p>
    <w:p w:rsidR="003B5AC6" w:rsidRPr="0041605B" w:rsidRDefault="003B5AC6" w:rsidP="003B5AC6">
      <w:pPr>
        <w:ind w:left="2124" w:firstLine="708"/>
        <w:rPr>
          <w:rFonts w:ascii="Arial" w:hAnsi="Arial" w:cs="Arial"/>
          <w:b/>
        </w:rPr>
      </w:pPr>
      <w:r w:rsidRPr="0041605B">
        <w:rPr>
          <w:rFonts w:ascii="Arial" w:hAnsi="Arial" w:cs="Arial"/>
          <w:b/>
        </w:rPr>
        <w:tab/>
      </w:r>
      <w:r w:rsidRPr="0041605B">
        <w:rPr>
          <w:rFonts w:ascii="Arial" w:hAnsi="Arial" w:cs="Arial"/>
          <w:b/>
        </w:rPr>
        <w:tab/>
      </w:r>
    </w:p>
    <w:p w:rsidR="003B5AC6" w:rsidRPr="0041605B" w:rsidRDefault="003B5AC6" w:rsidP="003B5AC6">
      <w:pPr>
        <w:ind w:left="2124" w:firstLine="708"/>
        <w:rPr>
          <w:rFonts w:ascii="Arial" w:hAnsi="Arial" w:cs="Arial"/>
          <w:b/>
        </w:rPr>
      </w:pPr>
      <w:r w:rsidRPr="0041605B">
        <w:rPr>
          <w:rFonts w:ascii="Arial" w:hAnsi="Arial" w:cs="Arial"/>
          <w:b/>
        </w:rPr>
        <w:tab/>
      </w:r>
      <w:r w:rsidRPr="0041605B">
        <w:rPr>
          <w:rFonts w:ascii="Arial" w:hAnsi="Arial" w:cs="Arial"/>
          <w:b/>
        </w:rPr>
        <w:tab/>
      </w:r>
      <w:r w:rsidRPr="0041605B">
        <w:rPr>
          <w:rFonts w:ascii="Arial" w:hAnsi="Arial" w:cs="Arial"/>
          <w:b/>
        </w:rPr>
        <w:tab/>
      </w:r>
      <w:r w:rsidRPr="0041605B">
        <w:rPr>
          <w:rFonts w:ascii="Arial" w:hAnsi="Arial" w:cs="Arial"/>
          <w:b/>
        </w:rPr>
        <w:tab/>
      </w:r>
      <w:r w:rsidRPr="0041605B">
        <w:rPr>
          <w:rFonts w:ascii="Arial" w:hAnsi="Arial" w:cs="Arial"/>
          <w:b/>
        </w:rPr>
        <w:tab/>
      </w:r>
    </w:p>
    <w:p w:rsidR="003B5AC6" w:rsidRPr="0041605B" w:rsidRDefault="003B5AC6" w:rsidP="003B5AC6">
      <w:pPr>
        <w:ind w:left="2124" w:firstLine="708"/>
        <w:rPr>
          <w:rFonts w:ascii="Arial" w:hAnsi="Arial" w:cs="Arial"/>
          <w:b/>
        </w:rPr>
      </w:pPr>
      <w:r w:rsidRPr="0041605B">
        <w:rPr>
          <w:rFonts w:ascii="Arial" w:hAnsi="Arial" w:cs="Arial"/>
          <w:b/>
        </w:rPr>
        <w:tab/>
      </w:r>
      <w:r w:rsidRPr="0041605B">
        <w:rPr>
          <w:rFonts w:ascii="Arial" w:hAnsi="Arial" w:cs="Arial"/>
          <w:b/>
        </w:rPr>
        <w:tab/>
      </w:r>
      <w:r w:rsidRPr="0041605B">
        <w:rPr>
          <w:rFonts w:ascii="Arial" w:hAnsi="Arial" w:cs="Arial"/>
          <w:b/>
        </w:rPr>
        <w:tab/>
      </w:r>
      <w:r w:rsidRPr="0041605B">
        <w:rPr>
          <w:rFonts w:ascii="Arial" w:hAnsi="Arial" w:cs="Arial"/>
          <w:b/>
        </w:rPr>
        <w:tab/>
      </w:r>
      <w:r w:rsidRPr="0041605B">
        <w:rPr>
          <w:rFonts w:ascii="Arial" w:hAnsi="Arial" w:cs="Arial"/>
          <w:b/>
          <w:sz w:val="22"/>
          <w:szCs w:val="22"/>
        </w:rPr>
        <w:tab/>
      </w:r>
    </w:p>
    <w:p w:rsidR="006513E0" w:rsidRPr="0041605B" w:rsidRDefault="006513E0" w:rsidP="00700E8A">
      <w:pPr>
        <w:rPr>
          <w:rFonts w:ascii="Arial" w:hAnsi="Arial" w:cs="Arial"/>
          <w:sz w:val="22"/>
          <w:szCs w:val="22"/>
        </w:rPr>
      </w:pPr>
    </w:p>
    <w:p w:rsidR="006513E0" w:rsidRPr="0041605B" w:rsidRDefault="006513E0" w:rsidP="00700E8A">
      <w:pPr>
        <w:rPr>
          <w:rFonts w:ascii="Arial" w:hAnsi="Arial" w:cs="Arial"/>
          <w:sz w:val="22"/>
          <w:szCs w:val="22"/>
        </w:rPr>
      </w:pPr>
    </w:p>
    <w:p w:rsidR="006513E0" w:rsidRPr="0041605B" w:rsidRDefault="006513E0" w:rsidP="00700E8A">
      <w:pPr>
        <w:rPr>
          <w:rFonts w:ascii="Arial" w:hAnsi="Arial" w:cs="Arial"/>
          <w:sz w:val="22"/>
          <w:szCs w:val="22"/>
        </w:rPr>
      </w:pPr>
    </w:p>
    <w:p w:rsidR="008A17E2" w:rsidRPr="0041605B" w:rsidRDefault="008A17E2" w:rsidP="008A17E2">
      <w:pPr>
        <w:rPr>
          <w:rFonts w:ascii="Arial" w:hAnsi="Arial" w:cs="Arial"/>
          <w:sz w:val="22"/>
          <w:szCs w:val="22"/>
        </w:rPr>
      </w:pPr>
    </w:p>
    <w:p w:rsidR="008A17E2" w:rsidRPr="0041605B" w:rsidRDefault="008A17E2" w:rsidP="008A17E2">
      <w:pPr>
        <w:rPr>
          <w:rFonts w:ascii="Arial" w:hAnsi="Arial" w:cs="Arial"/>
          <w:b/>
          <w:sz w:val="32"/>
          <w:szCs w:val="32"/>
        </w:rPr>
        <w:sectPr w:rsidR="008A17E2" w:rsidRPr="0041605B" w:rsidSect="000C7D5C">
          <w:pgSz w:w="11906" w:h="16838" w:code="9"/>
          <w:pgMar w:top="1418" w:right="1418" w:bottom="1418" w:left="1418" w:header="709" w:footer="709" w:gutter="0"/>
          <w:cols w:space="708"/>
          <w:docGrid w:linePitch="360"/>
        </w:sectPr>
      </w:pPr>
    </w:p>
    <w:p w:rsidR="005B773B" w:rsidRPr="0041605B" w:rsidRDefault="008623B3" w:rsidP="008A17E2">
      <w:pPr>
        <w:rPr>
          <w:rFonts w:ascii="Arial" w:hAnsi="Arial" w:cs="Arial"/>
          <w:b/>
          <w:sz w:val="22"/>
          <w:szCs w:val="22"/>
        </w:rPr>
      </w:pPr>
      <w:r>
        <w:rPr>
          <w:rFonts w:ascii="Arial" w:hAnsi="Arial" w:cs="Arial"/>
          <w:b/>
          <w:noProof/>
          <w:sz w:val="32"/>
          <w:szCs w:val="32"/>
        </w:rPr>
        <w:lastRenderedPageBreak/>
        <w:drawing>
          <wp:anchor distT="0" distB="0" distL="114300" distR="114300" simplePos="0" relativeHeight="251662336" behindDoc="1" locked="0" layoutInCell="1" allowOverlap="1" wp14:anchorId="6DC5DBB2">
            <wp:simplePos x="0" y="0"/>
            <wp:positionH relativeFrom="column">
              <wp:posOffset>4002405</wp:posOffset>
            </wp:positionH>
            <wp:positionV relativeFrom="paragraph">
              <wp:posOffset>-93345</wp:posOffset>
            </wp:positionV>
            <wp:extent cx="1536065" cy="499745"/>
            <wp:effectExtent l="0" t="0" r="698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065" cy="499745"/>
                    </a:xfrm>
                    <a:prstGeom prst="rect">
                      <a:avLst/>
                    </a:prstGeom>
                    <a:noFill/>
                  </pic:spPr>
                </pic:pic>
              </a:graphicData>
            </a:graphic>
            <wp14:sizeRelH relativeFrom="page">
              <wp14:pctWidth>0</wp14:pctWidth>
            </wp14:sizeRelH>
            <wp14:sizeRelV relativeFrom="page">
              <wp14:pctHeight>0</wp14:pctHeight>
            </wp14:sizeRelV>
          </wp:anchor>
        </w:drawing>
      </w:r>
      <w:r w:rsidR="0032108A" w:rsidRPr="0041605B">
        <w:rPr>
          <w:rFonts w:ascii="Arial" w:hAnsi="Arial" w:cs="Arial"/>
          <w:b/>
          <w:sz w:val="32"/>
          <w:szCs w:val="32"/>
        </w:rPr>
        <w:t>Hoofdstuk 18</w:t>
      </w:r>
      <w:r w:rsidR="005B773B" w:rsidRPr="0041605B">
        <w:rPr>
          <w:rFonts w:ascii="Arial" w:hAnsi="Arial" w:cs="Arial"/>
          <w:b/>
          <w:sz w:val="32"/>
          <w:szCs w:val="32"/>
        </w:rPr>
        <w:t>: Bijlagen</w:t>
      </w:r>
    </w:p>
    <w:p w:rsidR="005B773B" w:rsidRPr="0041605B" w:rsidRDefault="005B773B" w:rsidP="001D46CB">
      <w:pPr>
        <w:jc w:val="center"/>
        <w:rPr>
          <w:rFonts w:ascii="Arial" w:hAnsi="Arial" w:cs="Arial"/>
          <w:b/>
        </w:rPr>
      </w:pPr>
    </w:p>
    <w:p w:rsidR="00517EFA" w:rsidRDefault="0056556A" w:rsidP="00B42016">
      <w:pPr>
        <w:rPr>
          <w:rFonts w:ascii="Arial" w:hAnsi="Arial" w:cs="Arial"/>
          <w:b/>
        </w:rPr>
      </w:pPr>
      <w:r w:rsidRPr="0041605B">
        <w:rPr>
          <w:rFonts w:ascii="Arial" w:hAnsi="Arial" w:cs="Arial"/>
          <w:b/>
        </w:rPr>
        <w:t xml:space="preserve">Bijlage </w:t>
      </w:r>
      <w:r>
        <w:rPr>
          <w:rFonts w:ascii="Arial" w:hAnsi="Arial" w:cs="Arial"/>
          <w:b/>
        </w:rPr>
        <w:t>1</w:t>
      </w:r>
      <w:r w:rsidRPr="0041605B">
        <w:rPr>
          <w:rFonts w:ascii="Arial" w:hAnsi="Arial" w:cs="Arial"/>
          <w:b/>
        </w:rPr>
        <w:t xml:space="preserve">: </w:t>
      </w:r>
      <w:r>
        <w:rPr>
          <w:rFonts w:ascii="Arial" w:hAnsi="Arial" w:cs="Arial"/>
          <w:b/>
        </w:rPr>
        <w:t>Onderwijsplan</w:t>
      </w:r>
    </w:p>
    <w:p w:rsidR="008623B3" w:rsidRDefault="008623B3" w:rsidP="00B42016">
      <w:pPr>
        <w:rPr>
          <w:rFonts w:ascii="Arial" w:hAnsi="Arial" w:cs="Arial"/>
          <w:b/>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b/>
                <w:sz w:val="22"/>
                <w:szCs w:val="22"/>
              </w:rPr>
            </w:pPr>
            <w:r w:rsidRPr="008623B3">
              <w:rPr>
                <w:rFonts w:ascii="Calibri" w:eastAsia="Calibri" w:hAnsi="Calibri" w:cs="Calibri"/>
                <w:b/>
                <w:sz w:val="22"/>
                <w:szCs w:val="22"/>
              </w:rPr>
              <w:t>Schoolambities</w:t>
            </w:r>
          </w:p>
        </w:tc>
      </w:tr>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 xml:space="preserve">P20 = </w:t>
            </w:r>
            <w:proofErr w:type="spellStart"/>
            <w:r w:rsidRPr="008623B3">
              <w:rPr>
                <w:rFonts w:ascii="Calibri" w:eastAsia="Calibri" w:hAnsi="Calibri" w:cs="Calibri"/>
                <w:sz w:val="22"/>
                <w:szCs w:val="22"/>
              </w:rPr>
              <w:t>vix</w:t>
            </w:r>
            <w:proofErr w:type="spellEnd"/>
            <w:r w:rsidRPr="008623B3">
              <w:rPr>
                <w:rFonts w:ascii="Calibri" w:eastAsia="Calibri" w:hAnsi="Calibri" w:cs="Calibri"/>
                <w:sz w:val="22"/>
                <w:szCs w:val="22"/>
              </w:rPr>
              <w:t xml:space="preserve"> </w:t>
            </w:r>
          </w:p>
        </w:tc>
      </w:tr>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 xml:space="preserve">P80 = </w:t>
            </w:r>
            <w:proofErr w:type="spellStart"/>
            <w:r w:rsidRPr="008623B3">
              <w:rPr>
                <w:rFonts w:ascii="Calibri" w:eastAsia="Calibri" w:hAnsi="Calibri" w:cs="Calibri"/>
                <w:sz w:val="22"/>
                <w:szCs w:val="22"/>
              </w:rPr>
              <w:t>vix</w:t>
            </w:r>
            <w:proofErr w:type="spellEnd"/>
            <w:r w:rsidRPr="008623B3">
              <w:rPr>
                <w:rFonts w:ascii="Calibri" w:eastAsia="Calibri" w:hAnsi="Calibri" w:cs="Calibri"/>
                <w:sz w:val="22"/>
                <w:szCs w:val="22"/>
              </w:rPr>
              <w:t xml:space="preserve"> </w:t>
            </w:r>
          </w:p>
        </w:tc>
      </w:tr>
    </w:tbl>
    <w:p w:rsidR="008623B3" w:rsidRPr="008623B3" w:rsidRDefault="008623B3" w:rsidP="008623B3">
      <w:pPr>
        <w:spacing w:line="256" w:lineRule="auto"/>
        <w:rPr>
          <w:rFonts w:ascii="Calibri" w:eastAsia="Calibri" w:hAnsi="Calibri" w:cs="Calibri"/>
          <w:b/>
          <w:sz w:val="22"/>
          <w:szCs w:val="22"/>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b/>
                <w:sz w:val="22"/>
                <w:szCs w:val="22"/>
              </w:rPr>
            </w:pPr>
            <w:r w:rsidRPr="008623B3">
              <w:rPr>
                <w:rFonts w:ascii="Calibri" w:eastAsia="Calibri" w:hAnsi="Calibri" w:cs="Calibri"/>
                <w:b/>
                <w:sz w:val="22"/>
                <w:szCs w:val="22"/>
              </w:rPr>
              <w:t>Leerlijn</w:t>
            </w:r>
          </w:p>
        </w:tc>
      </w:tr>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Default="008623B3" w:rsidP="008623B3">
            <w:pPr>
              <w:spacing w:line="256" w:lineRule="auto"/>
              <w:rPr>
                <w:rFonts w:ascii="Calibri" w:eastAsia="Calibri" w:hAnsi="Calibri" w:cs="Calibri"/>
                <w:sz w:val="22"/>
                <w:szCs w:val="22"/>
              </w:rPr>
            </w:pPr>
          </w:p>
          <w:p w:rsidR="008623B3" w:rsidRDefault="008623B3" w:rsidP="008623B3">
            <w:pPr>
              <w:spacing w:line="256" w:lineRule="auto"/>
              <w:rPr>
                <w:rFonts w:ascii="Calibri" w:eastAsia="Calibri" w:hAnsi="Calibri" w:cs="Calibri"/>
                <w:sz w:val="22"/>
                <w:szCs w:val="22"/>
              </w:rPr>
            </w:pPr>
          </w:p>
          <w:p w:rsidR="008623B3" w:rsidRPr="008623B3" w:rsidRDefault="008623B3" w:rsidP="008623B3">
            <w:pPr>
              <w:spacing w:line="256" w:lineRule="auto"/>
              <w:rPr>
                <w:rFonts w:ascii="Calibri" w:eastAsia="Calibri" w:hAnsi="Calibri" w:cs="Calibri"/>
                <w:sz w:val="22"/>
                <w:szCs w:val="22"/>
              </w:rPr>
            </w:pPr>
          </w:p>
        </w:tc>
      </w:tr>
    </w:tbl>
    <w:p w:rsidR="008623B3" w:rsidRPr="008623B3" w:rsidRDefault="008623B3" w:rsidP="008623B3">
      <w:pPr>
        <w:spacing w:line="256" w:lineRule="auto"/>
        <w:rPr>
          <w:rFonts w:ascii="Calibri" w:eastAsia="Calibri" w:hAnsi="Calibri" w:cs="Calibri"/>
          <w:b/>
          <w:sz w:val="22"/>
          <w:szCs w:val="22"/>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b/>
                <w:sz w:val="22"/>
                <w:szCs w:val="22"/>
              </w:rPr>
            </w:pPr>
            <w:r w:rsidRPr="008623B3">
              <w:rPr>
                <w:rFonts w:ascii="Calibri" w:eastAsia="Calibri" w:hAnsi="Calibri" w:cs="Calibri"/>
                <w:b/>
                <w:sz w:val="22"/>
                <w:szCs w:val="22"/>
              </w:rPr>
              <w:t>Leertijd</w:t>
            </w:r>
          </w:p>
        </w:tc>
      </w:tr>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Default="008623B3" w:rsidP="008623B3">
            <w:pPr>
              <w:spacing w:line="256" w:lineRule="auto"/>
              <w:rPr>
                <w:rFonts w:ascii="Calibri" w:eastAsia="Calibri" w:hAnsi="Calibri" w:cs="Calibri"/>
                <w:sz w:val="22"/>
                <w:szCs w:val="22"/>
              </w:rPr>
            </w:pPr>
          </w:p>
          <w:p w:rsidR="008623B3" w:rsidRDefault="008623B3" w:rsidP="008623B3">
            <w:pPr>
              <w:spacing w:line="256" w:lineRule="auto"/>
              <w:rPr>
                <w:rFonts w:ascii="Calibri" w:eastAsia="Calibri" w:hAnsi="Calibri" w:cs="Calibri"/>
                <w:sz w:val="22"/>
                <w:szCs w:val="22"/>
              </w:rPr>
            </w:pPr>
          </w:p>
          <w:p w:rsidR="008623B3" w:rsidRPr="008623B3" w:rsidRDefault="008623B3" w:rsidP="008623B3">
            <w:pPr>
              <w:spacing w:line="256" w:lineRule="auto"/>
              <w:rPr>
                <w:rFonts w:ascii="Calibri" w:eastAsia="Calibri" w:hAnsi="Calibri" w:cs="Calibri"/>
                <w:b/>
                <w:sz w:val="22"/>
                <w:szCs w:val="22"/>
              </w:rPr>
            </w:pPr>
            <w:r w:rsidRPr="008623B3">
              <w:rPr>
                <w:rFonts w:ascii="Calibri" w:eastAsia="Calibri" w:hAnsi="Calibri" w:cs="Calibri"/>
                <w:sz w:val="22"/>
                <w:szCs w:val="22"/>
              </w:rPr>
              <w:t xml:space="preserve"> </w:t>
            </w:r>
          </w:p>
        </w:tc>
      </w:tr>
    </w:tbl>
    <w:p w:rsidR="008623B3" w:rsidRPr="008623B3" w:rsidRDefault="008623B3" w:rsidP="008623B3">
      <w:pPr>
        <w:spacing w:line="256" w:lineRule="auto"/>
        <w:rPr>
          <w:rFonts w:ascii="Calibri" w:eastAsia="Calibri" w:hAnsi="Calibri" w:cs="Calibri"/>
          <w:sz w:val="22"/>
          <w:szCs w:val="22"/>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b/>
                <w:sz w:val="22"/>
                <w:szCs w:val="22"/>
              </w:rPr>
            </w:pPr>
            <w:r w:rsidRPr="008623B3">
              <w:rPr>
                <w:rFonts w:ascii="Calibri" w:eastAsia="Calibri" w:hAnsi="Calibri" w:cs="Calibri"/>
                <w:b/>
                <w:sz w:val="22"/>
                <w:szCs w:val="22"/>
              </w:rPr>
              <w:t>Didactisch handelen</w:t>
            </w:r>
          </w:p>
        </w:tc>
      </w:tr>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b/>
                <w:sz w:val="22"/>
                <w:szCs w:val="22"/>
              </w:rPr>
            </w:pPr>
            <w:r w:rsidRPr="008623B3">
              <w:rPr>
                <w:rFonts w:ascii="Calibri" w:eastAsia="Calibri" w:hAnsi="Calibri" w:cs="Calibri"/>
                <w:b/>
                <w:sz w:val="22"/>
                <w:szCs w:val="22"/>
              </w:rPr>
              <w:t>Didactische fasering:</w:t>
            </w:r>
          </w:p>
          <w:p w:rsidR="008623B3" w:rsidRDefault="008623B3" w:rsidP="008623B3">
            <w:pPr>
              <w:spacing w:line="256" w:lineRule="auto"/>
              <w:rPr>
                <w:rFonts w:ascii="Calibri" w:eastAsia="Calibri" w:hAnsi="Calibri" w:cs="Calibri"/>
                <w:sz w:val="22"/>
                <w:szCs w:val="22"/>
              </w:rPr>
            </w:pPr>
          </w:p>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b/>
                <w:sz w:val="22"/>
                <w:szCs w:val="22"/>
              </w:rPr>
            </w:pPr>
            <w:r w:rsidRPr="008623B3">
              <w:rPr>
                <w:rFonts w:ascii="Calibri" w:eastAsia="Calibri" w:hAnsi="Calibri" w:cs="Calibri"/>
                <w:b/>
                <w:sz w:val="22"/>
                <w:szCs w:val="22"/>
              </w:rPr>
              <w:t xml:space="preserve">Lesmodel: </w:t>
            </w:r>
          </w:p>
          <w:p w:rsidR="008623B3" w:rsidRPr="008623B3" w:rsidRDefault="008623B3" w:rsidP="008623B3">
            <w:pPr>
              <w:spacing w:line="256" w:lineRule="auto"/>
              <w:contextualSpacing/>
              <w:rPr>
                <w:rFonts w:ascii="Calibri" w:eastAsia="Calibri" w:hAnsi="Calibri" w:cs="Calibri"/>
                <w:sz w:val="22"/>
                <w:szCs w:val="22"/>
              </w:rPr>
            </w:pPr>
          </w:p>
        </w:tc>
      </w:tr>
    </w:tbl>
    <w:p w:rsidR="008623B3" w:rsidRPr="008623B3" w:rsidRDefault="008623B3" w:rsidP="008623B3">
      <w:pPr>
        <w:spacing w:line="256" w:lineRule="auto"/>
        <w:rPr>
          <w:rFonts w:ascii="Calibri" w:eastAsia="Calibri" w:hAnsi="Calibri" w:cs="Calibri"/>
          <w:sz w:val="22"/>
          <w:szCs w:val="22"/>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b/>
                <w:sz w:val="22"/>
                <w:szCs w:val="22"/>
              </w:rPr>
            </w:pPr>
            <w:r w:rsidRPr="008623B3">
              <w:rPr>
                <w:rFonts w:ascii="Calibri" w:eastAsia="Calibri" w:hAnsi="Calibri" w:cs="Calibri"/>
                <w:b/>
                <w:sz w:val="22"/>
                <w:szCs w:val="22"/>
              </w:rPr>
              <w:t xml:space="preserve">Didactische strategieën </w:t>
            </w:r>
          </w:p>
        </w:tc>
      </w:tr>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Default="008623B3" w:rsidP="008623B3">
            <w:pPr>
              <w:spacing w:line="256" w:lineRule="auto"/>
              <w:rPr>
                <w:rFonts w:ascii="Calibri" w:eastAsia="Calibri" w:hAnsi="Calibri" w:cs="Calibri"/>
                <w:sz w:val="22"/>
                <w:szCs w:val="22"/>
              </w:rPr>
            </w:pPr>
          </w:p>
          <w:p w:rsidR="008623B3" w:rsidRDefault="008623B3" w:rsidP="008623B3">
            <w:pPr>
              <w:spacing w:line="256" w:lineRule="auto"/>
              <w:rPr>
                <w:rFonts w:ascii="Calibri" w:eastAsia="Calibri" w:hAnsi="Calibri" w:cs="Calibri"/>
                <w:sz w:val="22"/>
                <w:szCs w:val="22"/>
              </w:rPr>
            </w:pPr>
          </w:p>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 xml:space="preserve"> </w:t>
            </w:r>
          </w:p>
        </w:tc>
      </w:tr>
    </w:tbl>
    <w:p w:rsidR="008623B3" w:rsidRPr="008623B3" w:rsidRDefault="008623B3" w:rsidP="008623B3">
      <w:pPr>
        <w:spacing w:line="256" w:lineRule="auto"/>
        <w:rPr>
          <w:rFonts w:ascii="Calibri" w:eastAsia="Calibri" w:hAnsi="Calibri" w:cs="Calibri"/>
          <w:b/>
          <w:sz w:val="22"/>
          <w:szCs w:val="22"/>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b/>
                <w:sz w:val="22"/>
                <w:szCs w:val="22"/>
              </w:rPr>
            </w:pPr>
            <w:r w:rsidRPr="008623B3">
              <w:rPr>
                <w:rFonts w:ascii="Calibri" w:eastAsia="Calibri" w:hAnsi="Calibri" w:cs="Calibri"/>
                <w:b/>
                <w:sz w:val="22"/>
                <w:szCs w:val="22"/>
              </w:rPr>
              <w:t>Differentiatie</w:t>
            </w:r>
          </w:p>
        </w:tc>
      </w:tr>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b/>
                <w:sz w:val="22"/>
                <w:szCs w:val="22"/>
              </w:rPr>
            </w:pPr>
            <w:r w:rsidRPr="008623B3">
              <w:rPr>
                <w:rFonts w:ascii="Calibri" w:eastAsia="Calibri" w:hAnsi="Calibri" w:cs="Calibri"/>
                <w:b/>
                <w:sz w:val="22"/>
                <w:szCs w:val="22"/>
              </w:rPr>
              <w:t xml:space="preserve">Per les: </w:t>
            </w:r>
          </w:p>
        </w:tc>
      </w:tr>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Default="008623B3" w:rsidP="008623B3">
            <w:pPr>
              <w:spacing w:line="256" w:lineRule="auto"/>
              <w:rPr>
                <w:rFonts w:ascii="Calibri" w:eastAsia="Calibri" w:hAnsi="Calibri" w:cs="Calibri"/>
                <w:b/>
                <w:sz w:val="22"/>
                <w:szCs w:val="22"/>
              </w:rPr>
            </w:pPr>
            <w:r w:rsidRPr="008623B3">
              <w:rPr>
                <w:rFonts w:ascii="Calibri" w:eastAsia="Calibri" w:hAnsi="Calibri" w:cs="Calibri"/>
                <w:b/>
                <w:sz w:val="22"/>
                <w:szCs w:val="22"/>
              </w:rPr>
              <w:t xml:space="preserve">Per methode afname: </w:t>
            </w:r>
          </w:p>
          <w:p w:rsidR="008623B3" w:rsidRDefault="008623B3" w:rsidP="008623B3">
            <w:pPr>
              <w:spacing w:line="256" w:lineRule="auto"/>
              <w:rPr>
                <w:rFonts w:ascii="Calibri" w:eastAsia="Calibri" w:hAnsi="Calibri" w:cs="Calibri"/>
                <w:sz w:val="22"/>
                <w:szCs w:val="22"/>
              </w:rPr>
            </w:pPr>
          </w:p>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Default="008623B3" w:rsidP="008623B3">
            <w:pPr>
              <w:spacing w:line="256" w:lineRule="auto"/>
              <w:rPr>
                <w:rFonts w:ascii="Calibri" w:eastAsia="Calibri" w:hAnsi="Calibri" w:cs="Calibri"/>
                <w:b/>
                <w:sz w:val="22"/>
                <w:szCs w:val="22"/>
              </w:rPr>
            </w:pPr>
            <w:r w:rsidRPr="008623B3">
              <w:rPr>
                <w:rFonts w:ascii="Calibri" w:eastAsia="Calibri" w:hAnsi="Calibri" w:cs="Calibri"/>
                <w:b/>
                <w:sz w:val="22"/>
                <w:szCs w:val="22"/>
              </w:rPr>
              <w:t xml:space="preserve">Per Cito afname: </w:t>
            </w:r>
          </w:p>
          <w:p w:rsidR="008623B3" w:rsidRDefault="008623B3" w:rsidP="008623B3">
            <w:pPr>
              <w:spacing w:line="256" w:lineRule="auto"/>
              <w:rPr>
                <w:rFonts w:ascii="Calibri" w:eastAsia="Calibri" w:hAnsi="Calibri" w:cs="Calibri"/>
                <w:sz w:val="22"/>
                <w:szCs w:val="22"/>
              </w:rPr>
            </w:pPr>
          </w:p>
          <w:p w:rsidR="008623B3" w:rsidRPr="008623B3" w:rsidRDefault="008623B3" w:rsidP="008623B3">
            <w:pPr>
              <w:spacing w:line="256" w:lineRule="auto"/>
              <w:rPr>
                <w:rFonts w:ascii="Calibri" w:eastAsia="Calibri" w:hAnsi="Calibri" w:cs="Calibri"/>
                <w:b/>
                <w:sz w:val="22"/>
                <w:szCs w:val="22"/>
              </w:rPr>
            </w:pPr>
          </w:p>
        </w:tc>
      </w:tr>
    </w:tbl>
    <w:p w:rsidR="008623B3" w:rsidRPr="008623B3" w:rsidRDefault="008623B3" w:rsidP="008623B3">
      <w:pPr>
        <w:spacing w:line="256" w:lineRule="auto"/>
        <w:rPr>
          <w:rFonts w:ascii="Calibri" w:eastAsia="Calibri" w:hAnsi="Calibri" w:cs="Calibri"/>
          <w:sz w:val="22"/>
          <w:szCs w:val="22"/>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b/>
                <w:sz w:val="22"/>
                <w:szCs w:val="22"/>
              </w:rPr>
            </w:pPr>
            <w:r w:rsidRPr="008623B3">
              <w:rPr>
                <w:rFonts w:ascii="Calibri" w:eastAsia="Calibri" w:hAnsi="Calibri" w:cs="Calibri"/>
                <w:b/>
                <w:sz w:val="22"/>
                <w:szCs w:val="22"/>
              </w:rPr>
              <w:t xml:space="preserve">Organisatie </w:t>
            </w:r>
          </w:p>
        </w:tc>
      </w:tr>
      <w:tr w:rsidR="008623B3" w:rsidRPr="008623B3" w:rsidTr="008623B3">
        <w:tc>
          <w:tcPr>
            <w:tcW w:w="9062" w:type="dxa"/>
            <w:tcBorders>
              <w:top w:val="single" w:sz="4" w:space="0" w:color="000000"/>
              <w:left w:val="single" w:sz="4" w:space="0" w:color="000000"/>
              <w:bottom w:val="single" w:sz="4" w:space="0" w:color="000000"/>
              <w:right w:val="single" w:sz="4" w:space="0" w:color="000000"/>
            </w:tcBorders>
            <w:hideMark/>
          </w:tcPr>
          <w:p w:rsidR="008623B3" w:rsidRDefault="008623B3" w:rsidP="008623B3">
            <w:pPr>
              <w:spacing w:line="256" w:lineRule="auto"/>
              <w:rPr>
                <w:rFonts w:ascii="Calibri" w:eastAsia="Calibri" w:hAnsi="Calibri" w:cs="Calibri"/>
                <w:sz w:val="22"/>
                <w:szCs w:val="22"/>
              </w:rPr>
            </w:pPr>
          </w:p>
          <w:p w:rsidR="008623B3" w:rsidRDefault="008623B3" w:rsidP="008623B3">
            <w:pPr>
              <w:spacing w:line="256" w:lineRule="auto"/>
              <w:rPr>
                <w:rFonts w:ascii="Calibri" w:eastAsia="Calibri" w:hAnsi="Calibri" w:cs="Calibri"/>
                <w:sz w:val="22"/>
                <w:szCs w:val="22"/>
              </w:rPr>
            </w:pPr>
          </w:p>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 xml:space="preserve"> </w:t>
            </w:r>
          </w:p>
        </w:tc>
      </w:tr>
    </w:tbl>
    <w:p w:rsidR="008623B3" w:rsidRPr="008623B3" w:rsidRDefault="008623B3" w:rsidP="008623B3">
      <w:pPr>
        <w:spacing w:line="256" w:lineRule="auto"/>
        <w:rPr>
          <w:rFonts w:ascii="Calibri" w:eastAsia="Calibri" w:hAnsi="Calibri" w:cs="Calibri"/>
          <w:sz w:val="22"/>
          <w:szCs w:val="22"/>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7931"/>
      </w:tblGrid>
      <w:tr w:rsidR="008623B3" w:rsidRPr="008623B3" w:rsidTr="008623B3">
        <w:tc>
          <w:tcPr>
            <w:tcW w:w="9062" w:type="dxa"/>
            <w:gridSpan w:val="2"/>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b/>
                <w:sz w:val="22"/>
                <w:szCs w:val="22"/>
              </w:rPr>
              <w:t>Toevoegingen per groep:</w:t>
            </w:r>
          </w:p>
        </w:tc>
      </w:tr>
      <w:tr w:rsidR="008623B3" w:rsidRPr="008623B3" w:rsidTr="008623B3">
        <w:tc>
          <w:tcPr>
            <w:tcW w:w="1129"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Groep 3</w:t>
            </w:r>
          </w:p>
        </w:tc>
        <w:tc>
          <w:tcPr>
            <w:tcW w:w="7933"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1129"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Groep 4</w:t>
            </w:r>
          </w:p>
        </w:tc>
        <w:tc>
          <w:tcPr>
            <w:tcW w:w="7933"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1129"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Groep 5</w:t>
            </w:r>
          </w:p>
        </w:tc>
        <w:tc>
          <w:tcPr>
            <w:tcW w:w="7933"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1129"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Groep 6</w:t>
            </w:r>
          </w:p>
        </w:tc>
        <w:tc>
          <w:tcPr>
            <w:tcW w:w="7933"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1129"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Groep 7</w:t>
            </w:r>
          </w:p>
        </w:tc>
        <w:tc>
          <w:tcPr>
            <w:tcW w:w="7933"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 xml:space="preserve"> </w:t>
            </w:r>
          </w:p>
        </w:tc>
      </w:tr>
      <w:tr w:rsidR="008623B3" w:rsidRPr="008623B3" w:rsidTr="008623B3">
        <w:tc>
          <w:tcPr>
            <w:tcW w:w="1129"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Groep 8</w:t>
            </w:r>
          </w:p>
        </w:tc>
        <w:tc>
          <w:tcPr>
            <w:tcW w:w="7933"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 xml:space="preserve"> </w:t>
            </w:r>
          </w:p>
        </w:tc>
      </w:tr>
    </w:tbl>
    <w:p w:rsidR="008623B3" w:rsidRDefault="008623B3" w:rsidP="00B42016">
      <w:pPr>
        <w:rPr>
          <w:rFonts w:ascii="Arial" w:hAnsi="Arial" w:cs="Arial"/>
          <w:b/>
        </w:rPr>
      </w:pPr>
    </w:p>
    <w:p w:rsidR="008623B3" w:rsidRPr="0041605B" w:rsidRDefault="008623B3" w:rsidP="00B42016">
      <w:pPr>
        <w:rPr>
          <w:rFonts w:ascii="Arial" w:hAnsi="Arial" w:cs="Arial"/>
          <w:b/>
        </w:rPr>
      </w:pPr>
      <w:r>
        <w:rPr>
          <w:rFonts w:ascii="Arial" w:hAnsi="Arial" w:cs="Arial"/>
          <w:b/>
          <w:noProof/>
        </w:rPr>
        <w:lastRenderedPageBreak/>
        <w:drawing>
          <wp:anchor distT="0" distB="0" distL="114300" distR="114300" simplePos="0" relativeHeight="251657216" behindDoc="1" locked="0" layoutInCell="1" allowOverlap="1" wp14:anchorId="356D9DC9">
            <wp:simplePos x="0" y="0"/>
            <wp:positionH relativeFrom="column">
              <wp:posOffset>4224655</wp:posOffset>
            </wp:positionH>
            <wp:positionV relativeFrom="paragraph">
              <wp:posOffset>-195903</wp:posOffset>
            </wp:positionV>
            <wp:extent cx="1537335" cy="501337"/>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7992" cy="504812"/>
                    </a:xfrm>
                    <a:prstGeom prst="rect">
                      <a:avLst/>
                    </a:prstGeom>
                    <a:noFill/>
                  </pic:spPr>
                </pic:pic>
              </a:graphicData>
            </a:graphic>
            <wp14:sizeRelH relativeFrom="page">
              <wp14:pctWidth>0</wp14:pctWidth>
            </wp14:sizeRelH>
            <wp14:sizeRelV relativeFrom="page">
              <wp14:pctHeight>0</wp14:pctHeight>
            </wp14:sizeRelV>
          </wp:anchor>
        </w:drawing>
      </w:r>
      <w:r w:rsidRPr="0041605B">
        <w:rPr>
          <w:rFonts w:ascii="Arial" w:hAnsi="Arial" w:cs="Arial"/>
          <w:b/>
        </w:rPr>
        <w:t xml:space="preserve">Bijlage </w:t>
      </w:r>
      <w:r>
        <w:rPr>
          <w:rFonts w:ascii="Arial" w:hAnsi="Arial" w:cs="Arial"/>
          <w:b/>
        </w:rPr>
        <w:t>2</w:t>
      </w:r>
      <w:r w:rsidRPr="0041605B">
        <w:rPr>
          <w:rFonts w:ascii="Arial" w:hAnsi="Arial" w:cs="Arial"/>
          <w:b/>
        </w:rPr>
        <w:t xml:space="preserve">: </w:t>
      </w:r>
      <w:r>
        <w:rPr>
          <w:rFonts w:ascii="Arial" w:hAnsi="Arial" w:cs="Arial"/>
          <w:b/>
        </w:rPr>
        <w:t>Groepsoverzicht</w:t>
      </w:r>
    </w:p>
    <w:p w:rsidR="007A4930" w:rsidRDefault="007A4930" w:rsidP="00B42016">
      <w:pPr>
        <w:rPr>
          <w:rFonts w:ascii="Arial" w:hAnsi="Arial" w:cs="Arial"/>
          <w:b/>
        </w:rPr>
      </w:pPr>
    </w:p>
    <w:p w:rsidR="008623B3" w:rsidRPr="008623B3" w:rsidRDefault="008623B3" w:rsidP="008623B3">
      <w:pPr>
        <w:spacing w:line="256" w:lineRule="auto"/>
        <w:jc w:val="center"/>
        <w:rPr>
          <w:rFonts w:ascii="Calibri" w:eastAsia="Calibri" w:hAnsi="Calibri" w:cs="Calibri"/>
          <w:b/>
          <w:sz w:val="32"/>
          <w:szCs w:val="32"/>
        </w:rPr>
      </w:pPr>
      <w:r w:rsidRPr="008623B3">
        <w:rPr>
          <w:rFonts w:ascii="Calibri" w:eastAsia="Calibri" w:hAnsi="Calibri" w:cs="Calibri"/>
          <w:b/>
          <w:sz w:val="32"/>
          <w:szCs w:val="32"/>
        </w:rPr>
        <w:t>Groepsoverzicht</w:t>
      </w:r>
    </w:p>
    <w:p w:rsidR="008623B3" w:rsidRPr="008623B3" w:rsidRDefault="008623B3" w:rsidP="008623B3">
      <w:pPr>
        <w:spacing w:line="256" w:lineRule="auto"/>
        <w:rPr>
          <w:rFonts w:ascii="Calibri" w:eastAsia="Calibri" w:hAnsi="Calibri" w:cs="Calibri"/>
          <w:b/>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992"/>
        <w:gridCol w:w="992"/>
        <w:gridCol w:w="3259"/>
        <w:gridCol w:w="1696"/>
      </w:tblGrid>
      <w:tr w:rsidR="008623B3" w:rsidRPr="008623B3" w:rsidTr="008623B3">
        <w:tc>
          <w:tcPr>
            <w:tcW w:w="9060" w:type="dxa"/>
            <w:gridSpan w:val="5"/>
            <w:tcBorders>
              <w:top w:val="single" w:sz="4" w:space="0" w:color="000000"/>
              <w:left w:val="single" w:sz="4" w:space="0" w:color="000000"/>
              <w:bottom w:val="single" w:sz="4" w:space="0" w:color="000000"/>
              <w:right w:val="single" w:sz="4" w:space="0" w:color="000000"/>
            </w:tcBorders>
            <w:shd w:val="clear" w:color="auto" w:fill="7F7F7F"/>
            <w:hideMark/>
          </w:tcPr>
          <w:p w:rsidR="008623B3" w:rsidRPr="008623B3" w:rsidRDefault="008623B3" w:rsidP="008623B3">
            <w:pPr>
              <w:spacing w:line="256" w:lineRule="auto"/>
              <w:rPr>
                <w:rFonts w:ascii="Calibri" w:eastAsia="Calibri" w:hAnsi="Calibri" w:cs="Calibri"/>
                <w:b/>
                <w:color w:val="FFFFFF"/>
                <w:sz w:val="32"/>
                <w:szCs w:val="32"/>
              </w:rPr>
            </w:pPr>
            <w:r w:rsidRPr="008623B3">
              <w:rPr>
                <w:rFonts w:ascii="Calibri" w:eastAsia="Calibri" w:hAnsi="Calibri" w:cs="Calibri"/>
                <w:b/>
                <w:color w:val="FFFFFF"/>
                <w:sz w:val="32"/>
                <w:szCs w:val="32"/>
              </w:rPr>
              <w:t xml:space="preserve">Vak: </w:t>
            </w:r>
          </w:p>
          <w:p w:rsidR="008623B3" w:rsidRPr="008623B3" w:rsidRDefault="008623B3" w:rsidP="008623B3">
            <w:pPr>
              <w:spacing w:line="256" w:lineRule="auto"/>
              <w:rPr>
                <w:rFonts w:ascii="Calibri" w:eastAsia="Calibri" w:hAnsi="Calibri" w:cs="Calibri"/>
                <w:b/>
                <w:color w:val="FFFFFF"/>
                <w:sz w:val="32"/>
                <w:szCs w:val="32"/>
              </w:rPr>
            </w:pPr>
            <w:r w:rsidRPr="008623B3">
              <w:rPr>
                <w:rFonts w:ascii="Calibri" w:eastAsia="Calibri" w:hAnsi="Calibri" w:cs="Calibri"/>
                <w:b/>
                <w:color w:val="FFFFFF"/>
                <w:sz w:val="32"/>
                <w:szCs w:val="32"/>
              </w:rPr>
              <w:t>Periode: augustus – februari 2018-2019</w:t>
            </w:r>
          </w:p>
        </w:tc>
      </w:tr>
      <w:tr w:rsidR="008623B3" w:rsidRPr="008623B3" w:rsidTr="008623B3">
        <w:tc>
          <w:tcPr>
            <w:tcW w:w="2121" w:type="dxa"/>
            <w:vMerge w:val="restart"/>
            <w:tcBorders>
              <w:top w:val="single" w:sz="4" w:space="0" w:color="000000"/>
              <w:left w:val="single" w:sz="4" w:space="0" w:color="000000"/>
              <w:bottom w:val="single" w:sz="4" w:space="0" w:color="000000"/>
              <w:right w:val="single" w:sz="4" w:space="0" w:color="000000"/>
            </w:tcBorders>
            <w:shd w:val="clear" w:color="auto" w:fill="7F7F7F"/>
            <w:hideMark/>
          </w:tcPr>
          <w:p w:rsidR="008623B3" w:rsidRPr="008623B3" w:rsidRDefault="008623B3" w:rsidP="008623B3">
            <w:pPr>
              <w:spacing w:line="256" w:lineRule="auto"/>
              <w:rPr>
                <w:rFonts w:ascii="Calibri" w:eastAsia="Calibri" w:hAnsi="Calibri" w:cs="Calibri"/>
                <w:b/>
                <w:color w:val="FFFFFF"/>
                <w:sz w:val="22"/>
                <w:szCs w:val="22"/>
              </w:rPr>
            </w:pPr>
            <w:r w:rsidRPr="008623B3">
              <w:rPr>
                <w:rFonts w:ascii="Calibri" w:eastAsia="Calibri" w:hAnsi="Calibri" w:cs="Calibri"/>
                <w:b/>
                <w:color w:val="FFFFFF"/>
                <w:sz w:val="22"/>
                <w:szCs w:val="22"/>
              </w:rPr>
              <w:t>Groep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7F7F7F"/>
            <w:hideMark/>
          </w:tcPr>
          <w:p w:rsidR="008623B3" w:rsidRPr="008623B3" w:rsidRDefault="008623B3" w:rsidP="008623B3">
            <w:pPr>
              <w:spacing w:line="256" w:lineRule="auto"/>
              <w:jc w:val="center"/>
              <w:rPr>
                <w:rFonts w:ascii="Calibri" w:eastAsia="Calibri" w:hAnsi="Calibri" w:cs="Calibri"/>
                <w:b/>
                <w:color w:val="FFFFFF"/>
                <w:sz w:val="22"/>
                <w:szCs w:val="22"/>
              </w:rPr>
            </w:pPr>
            <w:r w:rsidRPr="008623B3">
              <w:rPr>
                <w:rFonts w:ascii="Calibri" w:eastAsia="Calibri" w:hAnsi="Calibri" w:cs="Calibri"/>
                <w:b/>
                <w:color w:val="FFFFFF"/>
                <w:sz w:val="22"/>
                <w:szCs w:val="22"/>
              </w:rPr>
              <w:t>Vaardigheidsgroei</w:t>
            </w:r>
          </w:p>
        </w:tc>
        <w:tc>
          <w:tcPr>
            <w:tcW w:w="3259" w:type="dxa"/>
            <w:vMerge w:val="restart"/>
            <w:tcBorders>
              <w:top w:val="single" w:sz="4" w:space="0" w:color="000000"/>
              <w:left w:val="single" w:sz="4" w:space="0" w:color="000000"/>
              <w:bottom w:val="single" w:sz="4" w:space="0" w:color="000000"/>
              <w:right w:val="single" w:sz="4" w:space="0" w:color="000000"/>
            </w:tcBorders>
            <w:shd w:val="clear" w:color="auto" w:fill="7F7F7F"/>
            <w:hideMark/>
          </w:tcPr>
          <w:p w:rsidR="008623B3" w:rsidRPr="008623B3" w:rsidRDefault="008623B3" w:rsidP="008623B3">
            <w:pPr>
              <w:spacing w:line="256" w:lineRule="auto"/>
              <w:rPr>
                <w:rFonts w:ascii="Calibri" w:eastAsia="Calibri" w:hAnsi="Calibri" w:cs="Calibri"/>
                <w:b/>
                <w:color w:val="FFFFFF"/>
                <w:sz w:val="22"/>
                <w:szCs w:val="22"/>
              </w:rPr>
            </w:pPr>
            <w:r w:rsidRPr="008623B3">
              <w:rPr>
                <w:rFonts w:ascii="Calibri" w:eastAsia="Calibri" w:hAnsi="Calibri" w:cs="Calibri"/>
                <w:b/>
                <w:color w:val="FFFFFF"/>
                <w:sz w:val="22"/>
                <w:szCs w:val="22"/>
              </w:rPr>
              <w:t>Leerdoelbeheersing</w:t>
            </w:r>
          </w:p>
          <w:p w:rsidR="008623B3" w:rsidRPr="008623B3" w:rsidRDefault="008623B3" w:rsidP="008623B3">
            <w:pPr>
              <w:spacing w:line="256" w:lineRule="auto"/>
              <w:rPr>
                <w:rFonts w:ascii="Calibri" w:eastAsia="Calibri" w:hAnsi="Calibri" w:cs="Calibri"/>
                <w:b/>
                <w:strike/>
                <w:color w:val="FFFFFF"/>
                <w:sz w:val="20"/>
                <w:szCs w:val="20"/>
              </w:rPr>
            </w:pPr>
            <w:r w:rsidRPr="008623B3">
              <w:rPr>
                <w:rFonts w:ascii="Calibri" w:eastAsia="Calibri" w:hAnsi="Calibri" w:cs="Calibri"/>
                <w:b/>
                <w:strike/>
                <w:color w:val="FFFFFF"/>
                <w:sz w:val="20"/>
                <w:szCs w:val="20"/>
              </w:rPr>
              <w:t>Doorstrepen wat behaald is</w:t>
            </w:r>
          </w:p>
        </w:tc>
        <w:tc>
          <w:tcPr>
            <w:tcW w:w="1696" w:type="dxa"/>
            <w:vMerge w:val="restart"/>
            <w:tcBorders>
              <w:top w:val="single" w:sz="4" w:space="0" w:color="000000"/>
              <w:left w:val="single" w:sz="4" w:space="0" w:color="000000"/>
              <w:bottom w:val="single" w:sz="4" w:space="0" w:color="000000"/>
              <w:right w:val="single" w:sz="4" w:space="0" w:color="000000"/>
            </w:tcBorders>
            <w:shd w:val="clear" w:color="auto" w:fill="7F7F7F"/>
            <w:hideMark/>
          </w:tcPr>
          <w:p w:rsidR="008623B3" w:rsidRPr="008623B3" w:rsidRDefault="008623B3" w:rsidP="008623B3">
            <w:pPr>
              <w:spacing w:line="256" w:lineRule="auto"/>
              <w:rPr>
                <w:rFonts w:ascii="Calibri" w:eastAsia="Calibri" w:hAnsi="Calibri" w:cs="Calibri"/>
                <w:b/>
                <w:color w:val="FFFFFF"/>
                <w:sz w:val="22"/>
                <w:szCs w:val="22"/>
              </w:rPr>
            </w:pPr>
            <w:r w:rsidRPr="008623B3">
              <w:rPr>
                <w:rFonts w:ascii="Calibri" w:eastAsia="Calibri" w:hAnsi="Calibri" w:cs="Calibri"/>
                <w:b/>
                <w:color w:val="FFFFFF"/>
                <w:sz w:val="22"/>
                <w:szCs w:val="22"/>
              </w:rPr>
              <w:t>Betrokkenheid</w:t>
            </w:r>
          </w:p>
        </w:tc>
      </w:tr>
      <w:tr w:rsidR="008623B3" w:rsidRPr="008623B3" w:rsidTr="008623B3">
        <w:tc>
          <w:tcPr>
            <w:tcW w:w="2121" w:type="dxa"/>
            <w:vMerge/>
            <w:tcBorders>
              <w:top w:val="single" w:sz="4" w:space="0" w:color="000000"/>
              <w:left w:val="single" w:sz="4" w:space="0" w:color="000000"/>
              <w:bottom w:val="single" w:sz="4" w:space="0" w:color="000000"/>
              <w:right w:val="single" w:sz="4" w:space="0" w:color="000000"/>
            </w:tcBorders>
            <w:vAlign w:val="center"/>
            <w:hideMark/>
          </w:tcPr>
          <w:p w:rsidR="008623B3" w:rsidRPr="008623B3" w:rsidRDefault="008623B3" w:rsidP="008623B3">
            <w:pPr>
              <w:spacing w:line="256" w:lineRule="auto"/>
              <w:rPr>
                <w:rFonts w:ascii="Calibri" w:eastAsia="Calibri" w:hAnsi="Calibri" w:cs="Calibri"/>
                <w:b/>
                <w:color w:val="FFFFFF"/>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7F7F7F"/>
            <w:hideMark/>
          </w:tcPr>
          <w:p w:rsidR="008623B3" w:rsidRPr="008623B3" w:rsidRDefault="008623B3" w:rsidP="008623B3">
            <w:pPr>
              <w:spacing w:line="256" w:lineRule="auto"/>
              <w:rPr>
                <w:rFonts w:ascii="Calibri" w:eastAsia="Calibri" w:hAnsi="Calibri" w:cs="Calibri"/>
                <w:b/>
                <w:color w:val="FFFFFF"/>
                <w:sz w:val="22"/>
                <w:szCs w:val="22"/>
              </w:rPr>
            </w:pPr>
            <w:r w:rsidRPr="008623B3">
              <w:rPr>
                <w:rFonts w:ascii="Calibri" w:eastAsia="Calibri" w:hAnsi="Calibri" w:cs="Calibri"/>
                <w:b/>
                <w:color w:val="FFFFFF"/>
                <w:sz w:val="22"/>
                <w:szCs w:val="22"/>
              </w:rPr>
              <w:t>M-toets</w:t>
            </w:r>
          </w:p>
        </w:tc>
        <w:tc>
          <w:tcPr>
            <w:tcW w:w="992" w:type="dxa"/>
            <w:tcBorders>
              <w:top w:val="single" w:sz="4" w:space="0" w:color="000000"/>
              <w:left w:val="single" w:sz="4" w:space="0" w:color="000000"/>
              <w:bottom w:val="single" w:sz="4" w:space="0" w:color="000000"/>
              <w:right w:val="single" w:sz="4" w:space="0" w:color="000000"/>
            </w:tcBorders>
            <w:shd w:val="clear" w:color="auto" w:fill="7F7F7F"/>
            <w:hideMark/>
          </w:tcPr>
          <w:p w:rsidR="008623B3" w:rsidRPr="008623B3" w:rsidRDefault="008623B3" w:rsidP="008623B3">
            <w:pPr>
              <w:spacing w:line="256" w:lineRule="auto"/>
              <w:rPr>
                <w:rFonts w:ascii="Calibri" w:eastAsia="Calibri" w:hAnsi="Calibri" w:cs="Calibri"/>
                <w:b/>
                <w:color w:val="FFFFFF"/>
                <w:sz w:val="22"/>
                <w:szCs w:val="22"/>
              </w:rPr>
            </w:pPr>
            <w:r w:rsidRPr="008623B3">
              <w:rPr>
                <w:rFonts w:ascii="Calibri" w:eastAsia="Calibri" w:hAnsi="Calibri" w:cs="Calibri"/>
                <w:b/>
                <w:color w:val="FFFFFF"/>
                <w:sz w:val="22"/>
                <w:szCs w:val="22"/>
              </w:rPr>
              <w:t>E-toets</w:t>
            </w: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8623B3" w:rsidRPr="008623B3" w:rsidRDefault="008623B3" w:rsidP="008623B3">
            <w:pPr>
              <w:spacing w:line="256" w:lineRule="auto"/>
              <w:rPr>
                <w:rFonts w:ascii="Calibri" w:eastAsia="Calibri" w:hAnsi="Calibri" w:cs="Calibri"/>
                <w:b/>
                <w:strike/>
                <w:color w:val="FFFFFF"/>
                <w:sz w:val="20"/>
                <w:szCs w:val="20"/>
              </w:rPr>
            </w:pPr>
          </w:p>
        </w:tc>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8623B3" w:rsidRPr="008623B3" w:rsidRDefault="008623B3" w:rsidP="008623B3">
            <w:pPr>
              <w:spacing w:line="256" w:lineRule="auto"/>
              <w:rPr>
                <w:rFonts w:ascii="Calibri" w:eastAsia="Calibri" w:hAnsi="Calibri" w:cs="Calibri"/>
                <w:b/>
                <w:color w:val="FFFFFF"/>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bookmarkStart w:id="1" w:name="_gjdgxs"/>
            <w:bookmarkEnd w:id="1"/>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trike/>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r w:rsidR="008623B3" w:rsidRPr="008623B3" w:rsidTr="008623B3">
        <w:tc>
          <w:tcPr>
            <w:tcW w:w="2121"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3259"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tcPr>
          <w:p w:rsidR="008623B3" w:rsidRPr="008623B3" w:rsidRDefault="008623B3" w:rsidP="008623B3">
            <w:pPr>
              <w:spacing w:line="256" w:lineRule="auto"/>
              <w:rPr>
                <w:rFonts w:ascii="Calibri" w:eastAsia="Calibri" w:hAnsi="Calibri" w:cs="Calibri"/>
                <w:sz w:val="22"/>
                <w:szCs w:val="22"/>
              </w:rPr>
            </w:pPr>
          </w:p>
        </w:tc>
      </w:tr>
    </w:tbl>
    <w:p w:rsidR="008623B3" w:rsidRPr="008623B3" w:rsidRDefault="008623B3" w:rsidP="008623B3">
      <w:pPr>
        <w:spacing w:line="256" w:lineRule="auto"/>
        <w:rPr>
          <w:rFonts w:ascii="Calibri" w:eastAsia="Calibri" w:hAnsi="Calibri" w:cs="Calibri"/>
          <w:sz w:val="22"/>
          <w:szCs w:val="22"/>
        </w:rPr>
      </w:pPr>
    </w:p>
    <w:p w:rsidR="008623B3" w:rsidRPr="008623B3" w:rsidRDefault="008623B3" w:rsidP="008623B3">
      <w:pPr>
        <w:spacing w:line="256" w:lineRule="auto"/>
        <w:rPr>
          <w:rFonts w:ascii="Calibri" w:eastAsia="Calibri" w:hAnsi="Calibri" w:cs="Calibri"/>
          <w:b/>
          <w:sz w:val="22"/>
          <w:szCs w:val="22"/>
        </w:rPr>
      </w:pPr>
      <w:r w:rsidRPr="008623B3">
        <w:rPr>
          <w:rFonts w:ascii="Calibri" w:eastAsia="Calibri" w:hAnsi="Calibri" w:cs="Calibri"/>
          <w:b/>
          <w:sz w:val="22"/>
          <w:szCs w:val="22"/>
        </w:rPr>
        <w:t>Vaardigheidsgroei</w:t>
      </w:r>
    </w:p>
    <w:tbl>
      <w:tblPr>
        <w:tblW w:w="5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4"/>
        <w:gridCol w:w="3541"/>
      </w:tblGrid>
      <w:tr w:rsidR="008623B3" w:rsidRPr="008623B3" w:rsidTr="008623B3">
        <w:tc>
          <w:tcPr>
            <w:tcW w:w="1696" w:type="dxa"/>
            <w:tcBorders>
              <w:top w:val="single" w:sz="4" w:space="0" w:color="000000"/>
              <w:left w:val="single" w:sz="4" w:space="0" w:color="000000"/>
              <w:bottom w:val="single" w:sz="4" w:space="0" w:color="000000"/>
              <w:right w:val="single" w:sz="4" w:space="0" w:color="000000"/>
            </w:tcBorders>
            <w:shd w:val="clear" w:color="auto" w:fill="C5E0B3"/>
          </w:tcPr>
          <w:p w:rsidR="008623B3" w:rsidRPr="008623B3" w:rsidRDefault="008623B3" w:rsidP="008623B3">
            <w:pPr>
              <w:spacing w:line="256" w:lineRule="auto"/>
              <w:rPr>
                <w:rFonts w:ascii="Calibri" w:eastAsia="Calibri" w:hAnsi="Calibri" w:cs="Calibri"/>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 Opvallende stijging</w:t>
            </w:r>
          </w:p>
        </w:tc>
      </w:tr>
      <w:tr w:rsidR="008623B3" w:rsidRPr="008623B3" w:rsidTr="008623B3">
        <w:tc>
          <w:tcPr>
            <w:tcW w:w="1696" w:type="dxa"/>
            <w:tcBorders>
              <w:top w:val="single" w:sz="4" w:space="0" w:color="000000"/>
              <w:left w:val="single" w:sz="4" w:space="0" w:color="000000"/>
              <w:bottom w:val="single" w:sz="4" w:space="0" w:color="000000"/>
              <w:right w:val="single" w:sz="4" w:space="0" w:color="000000"/>
            </w:tcBorders>
            <w:shd w:val="clear" w:color="auto" w:fill="F7CBAC"/>
          </w:tcPr>
          <w:p w:rsidR="008623B3" w:rsidRPr="008623B3" w:rsidRDefault="008623B3" w:rsidP="008623B3">
            <w:pPr>
              <w:spacing w:line="256" w:lineRule="auto"/>
              <w:rPr>
                <w:rFonts w:ascii="Calibri" w:eastAsia="Calibri" w:hAnsi="Calibri" w:cs="Calibri"/>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 Opvallende daling</w:t>
            </w:r>
          </w:p>
        </w:tc>
      </w:tr>
      <w:tr w:rsidR="008623B3" w:rsidRPr="008623B3" w:rsidTr="008623B3">
        <w:tc>
          <w:tcPr>
            <w:tcW w:w="1696" w:type="dxa"/>
            <w:tcBorders>
              <w:top w:val="single" w:sz="4" w:space="0" w:color="000000"/>
              <w:left w:val="single" w:sz="4" w:space="0" w:color="000000"/>
              <w:bottom w:val="single" w:sz="4" w:space="0" w:color="000000"/>
              <w:right w:val="single" w:sz="4" w:space="0" w:color="000000"/>
            </w:tcBorders>
            <w:shd w:val="clear" w:color="auto" w:fill="DBDBDB"/>
          </w:tcPr>
          <w:p w:rsidR="008623B3" w:rsidRPr="008623B3" w:rsidRDefault="008623B3" w:rsidP="008623B3">
            <w:pPr>
              <w:spacing w:line="256" w:lineRule="auto"/>
              <w:rPr>
                <w:rFonts w:ascii="Calibri" w:eastAsia="Calibri" w:hAnsi="Calibri" w:cs="Calibri"/>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 Gelijk gebleven</w:t>
            </w:r>
          </w:p>
        </w:tc>
      </w:tr>
    </w:tbl>
    <w:p w:rsidR="008623B3" w:rsidRPr="008623B3" w:rsidRDefault="008623B3" w:rsidP="008623B3">
      <w:pPr>
        <w:spacing w:line="256" w:lineRule="auto"/>
        <w:rPr>
          <w:rFonts w:ascii="Calibri" w:eastAsia="Calibri" w:hAnsi="Calibri" w:cs="Calibri"/>
          <w:sz w:val="22"/>
          <w:szCs w:val="22"/>
        </w:rPr>
      </w:pPr>
    </w:p>
    <w:p w:rsidR="008623B3" w:rsidRPr="008623B3" w:rsidRDefault="008623B3" w:rsidP="008623B3">
      <w:pPr>
        <w:spacing w:line="256" w:lineRule="auto"/>
        <w:rPr>
          <w:rFonts w:ascii="Calibri" w:eastAsia="Calibri" w:hAnsi="Calibri" w:cs="Calibri"/>
          <w:b/>
          <w:sz w:val="22"/>
          <w:szCs w:val="22"/>
        </w:rPr>
      </w:pPr>
      <w:r w:rsidRPr="008623B3">
        <w:rPr>
          <w:rFonts w:ascii="Calibri" w:eastAsia="Calibri" w:hAnsi="Calibri" w:cs="Calibri"/>
          <w:b/>
          <w:sz w:val="22"/>
          <w:szCs w:val="22"/>
        </w:rPr>
        <w:t>Betrokkenheid</w:t>
      </w:r>
    </w:p>
    <w:tbl>
      <w:tblPr>
        <w:tblW w:w="5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4"/>
        <w:gridCol w:w="3541"/>
      </w:tblGrid>
      <w:tr w:rsidR="008623B3" w:rsidRPr="008623B3" w:rsidTr="008623B3">
        <w:tc>
          <w:tcPr>
            <w:tcW w:w="1696"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w:t>
            </w:r>
          </w:p>
        </w:tc>
        <w:tc>
          <w:tcPr>
            <w:tcW w:w="3544"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Goed</w:t>
            </w:r>
          </w:p>
        </w:tc>
      </w:tr>
      <w:tr w:rsidR="008623B3" w:rsidRPr="008623B3" w:rsidTr="008623B3">
        <w:tc>
          <w:tcPr>
            <w:tcW w:w="1696"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w:t>
            </w:r>
          </w:p>
        </w:tc>
        <w:tc>
          <w:tcPr>
            <w:tcW w:w="3544"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Ruim voldoende</w:t>
            </w:r>
          </w:p>
        </w:tc>
      </w:tr>
      <w:tr w:rsidR="008623B3" w:rsidRPr="008623B3" w:rsidTr="008623B3">
        <w:tc>
          <w:tcPr>
            <w:tcW w:w="1696"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w:t>
            </w:r>
          </w:p>
        </w:tc>
        <w:tc>
          <w:tcPr>
            <w:tcW w:w="3544"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Voldoende</w:t>
            </w:r>
          </w:p>
        </w:tc>
      </w:tr>
      <w:tr w:rsidR="008623B3" w:rsidRPr="008623B3" w:rsidTr="008623B3">
        <w:tc>
          <w:tcPr>
            <w:tcW w:w="1696"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w:t>
            </w:r>
          </w:p>
        </w:tc>
        <w:tc>
          <w:tcPr>
            <w:tcW w:w="3544"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Onvoldoende</w:t>
            </w:r>
          </w:p>
        </w:tc>
      </w:tr>
      <w:tr w:rsidR="008623B3" w:rsidRPr="008623B3" w:rsidTr="008623B3">
        <w:tc>
          <w:tcPr>
            <w:tcW w:w="1696"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w:t>
            </w:r>
          </w:p>
        </w:tc>
        <w:tc>
          <w:tcPr>
            <w:tcW w:w="3544" w:type="dxa"/>
            <w:tcBorders>
              <w:top w:val="single" w:sz="4" w:space="0" w:color="000000"/>
              <w:left w:val="single" w:sz="4" w:space="0" w:color="000000"/>
              <w:bottom w:val="single" w:sz="4" w:space="0" w:color="000000"/>
              <w:right w:val="single" w:sz="4" w:space="0" w:color="000000"/>
            </w:tcBorders>
            <w:hideMark/>
          </w:tcPr>
          <w:p w:rsidR="008623B3" w:rsidRPr="008623B3" w:rsidRDefault="008623B3" w:rsidP="008623B3">
            <w:pPr>
              <w:spacing w:line="256" w:lineRule="auto"/>
              <w:rPr>
                <w:rFonts w:ascii="Calibri" w:eastAsia="Calibri" w:hAnsi="Calibri" w:cs="Calibri"/>
                <w:sz w:val="22"/>
                <w:szCs w:val="22"/>
              </w:rPr>
            </w:pPr>
            <w:r w:rsidRPr="008623B3">
              <w:rPr>
                <w:rFonts w:ascii="Calibri" w:eastAsia="Calibri" w:hAnsi="Calibri" w:cs="Calibri"/>
                <w:sz w:val="22"/>
                <w:szCs w:val="22"/>
              </w:rPr>
              <w:t>Zwak</w:t>
            </w:r>
          </w:p>
        </w:tc>
      </w:tr>
    </w:tbl>
    <w:p w:rsidR="008623B3" w:rsidRPr="008623B3" w:rsidRDefault="008623B3" w:rsidP="008623B3">
      <w:pPr>
        <w:spacing w:line="256" w:lineRule="auto"/>
        <w:rPr>
          <w:rFonts w:ascii="Calibri" w:eastAsia="Calibri" w:hAnsi="Calibri" w:cs="Calibri"/>
          <w:sz w:val="22"/>
          <w:szCs w:val="22"/>
        </w:rPr>
      </w:pPr>
    </w:p>
    <w:p w:rsidR="008623B3" w:rsidRDefault="008623B3" w:rsidP="008623B3">
      <w:pPr>
        <w:rPr>
          <w:rFonts w:ascii="Arial" w:hAnsi="Arial" w:cs="Arial"/>
          <w:b/>
        </w:rPr>
      </w:pPr>
    </w:p>
    <w:p w:rsidR="008623B3" w:rsidRDefault="008623B3" w:rsidP="008623B3">
      <w:pPr>
        <w:rPr>
          <w:rFonts w:ascii="Arial" w:hAnsi="Arial" w:cs="Arial"/>
          <w:b/>
        </w:rPr>
      </w:pPr>
    </w:p>
    <w:p w:rsidR="008623B3" w:rsidRPr="0041605B" w:rsidRDefault="008623B3" w:rsidP="008623B3">
      <w:pPr>
        <w:rPr>
          <w:rFonts w:ascii="Arial" w:hAnsi="Arial" w:cs="Arial"/>
          <w:b/>
        </w:rPr>
      </w:pPr>
    </w:p>
    <w:p w:rsidR="009B57DC" w:rsidRDefault="009B57DC" w:rsidP="00B42016">
      <w:pPr>
        <w:rPr>
          <w:rFonts w:ascii="Arial" w:hAnsi="Arial" w:cs="Arial"/>
          <w:b/>
        </w:rPr>
      </w:pPr>
    </w:p>
    <w:p w:rsidR="005B773B" w:rsidRPr="0041605B" w:rsidRDefault="0036065D" w:rsidP="00B42016">
      <w:pPr>
        <w:rPr>
          <w:rFonts w:ascii="Arial" w:hAnsi="Arial" w:cs="Arial"/>
          <w:b/>
        </w:rPr>
      </w:pPr>
      <w:r w:rsidRPr="0041605B">
        <w:rPr>
          <w:rFonts w:ascii="Arial" w:hAnsi="Arial" w:cs="Arial"/>
          <w:b/>
          <w:noProof/>
        </w:rPr>
        <w:lastRenderedPageBreak/>
        <w:drawing>
          <wp:anchor distT="0" distB="0" distL="114300" distR="114300" simplePos="0" relativeHeight="251656192" behindDoc="1" locked="0" layoutInCell="1" allowOverlap="1" wp14:anchorId="0A00B980" wp14:editId="58D927D5">
            <wp:simplePos x="0" y="0"/>
            <wp:positionH relativeFrom="column">
              <wp:posOffset>3846830</wp:posOffset>
            </wp:positionH>
            <wp:positionV relativeFrom="paragraph">
              <wp:posOffset>-123190</wp:posOffset>
            </wp:positionV>
            <wp:extent cx="1962785" cy="638175"/>
            <wp:effectExtent l="0" t="0" r="0" b="0"/>
            <wp:wrapNone/>
            <wp:docPr id="6" name="Afbeelding 1" descr="Logo_kleu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kleur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78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C3F" w:rsidRPr="0041605B">
        <w:rPr>
          <w:rFonts w:ascii="Arial" w:hAnsi="Arial" w:cs="Arial"/>
          <w:b/>
        </w:rPr>
        <w:t xml:space="preserve">Bijlage </w:t>
      </w:r>
      <w:r w:rsidR="008623B3">
        <w:rPr>
          <w:rFonts w:ascii="Arial" w:hAnsi="Arial" w:cs="Arial"/>
          <w:b/>
        </w:rPr>
        <w:t>3</w:t>
      </w:r>
      <w:r w:rsidR="005B773B" w:rsidRPr="0041605B">
        <w:rPr>
          <w:rFonts w:ascii="Arial" w:hAnsi="Arial" w:cs="Arial"/>
          <w:b/>
        </w:rPr>
        <w:t xml:space="preserve">: </w:t>
      </w:r>
      <w:r w:rsidR="00CF2C3F" w:rsidRPr="0041605B">
        <w:rPr>
          <w:rFonts w:ascii="Arial" w:hAnsi="Arial" w:cs="Arial"/>
          <w:b/>
        </w:rPr>
        <w:t xml:space="preserve">Casusformulier </w:t>
      </w:r>
      <w:proofErr w:type="spellStart"/>
      <w:r w:rsidR="00CF2C3F" w:rsidRPr="0041605B">
        <w:rPr>
          <w:rFonts w:ascii="Arial" w:hAnsi="Arial" w:cs="Arial"/>
          <w:b/>
        </w:rPr>
        <w:t>kind</w:t>
      </w:r>
      <w:r w:rsidR="005B773B" w:rsidRPr="0041605B">
        <w:rPr>
          <w:rFonts w:ascii="Arial" w:hAnsi="Arial" w:cs="Arial"/>
          <w:b/>
        </w:rPr>
        <w:t>bespreking</w:t>
      </w:r>
      <w:proofErr w:type="spellEnd"/>
    </w:p>
    <w:p w:rsidR="005B773B" w:rsidRPr="0041605B" w:rsidRDefault="005B773B" w:rsidP="00B42016">
      <w:pPr>
        <w:rPr>
          <w:rFonts w:ascii="Arial" w:hAnsi="Arial" w:cs="Arial"/>
          <w:b/>
          <w:sz w:val="32"/>
          <w:szCs w:val="32"/>
        </w:rPr>
      </w:pPr>
    </w:p>
    <w:p w:rsidR="005B773B" w:rsidRPr="0041605B" w:rsidRDefault="005B773B" w:rsidP="005B773B">
      <w:pPr>
        <w:jc w:val="center"/>
        <w:rPr>
          <w:rFonts w:ascii="Arial" w:hAnsi="Arial" w:cs="Arial"/>
          <w:b/>
          <w:sz w:val="32"/>
          <w:szCs w:val="32"/>
        </w:rPr>
      </w:pPr>
    </w:p>
    <w:p w:rsidR="005B773B" w:rsidRPr="0041605B" w:rsidRDefault="005B773B" w:rsidP="005B773B">
      <w:pPr>
        <w:jc w:val="center"/>
        <w:rPr>
          <w:rFonts w:ascii="Arial" w:hAnsi="Arial" w:cs="Arial"/>
          <w:b/>
          <w:sz w:val="32"/>
          <w:szCs w:val="32"/>
        </w:rPr>
      </w:pPr>
      <w:r w:rsidRPr="0041605B">
        <w:rPr>
          <w:rFonts w:ascii="Arial" w:hAnsi="Arial" w:cs="Arial"/>
          <w:b/>
          <w:sz w:val="32"/>
          <w:szCs w:val="32"/>
        </w:rPr>
        <w:t xml:space="preserve">Casusformulier voor de </w:t>
      </w:r>
      <w:proofErr w:type="spellStart"/>
      <w:r w:rsidR="00CF2C3F" w:rsidRPr="0041605B">
        <w:rPr>
          <w:rFonts w:ascii="Arial" w:hAnsi="Arial" w:cs="Arial"/>
          <w:b/>
          <w:sz w:val="32"/>
          <w:szCs w:val="32"/>
        </w:rPr>
        <w:t>kind</w:t>
      </w:r>
      <w:r w:rsidRPr="0041605B">
        <w:rPr>
          <w:rFonts w:ascii="Arial" w:hAnsi="Arial" w:cs="Arial"/>
          <w:b/>
          <w:sz w:val="32"/>
          <w:szCs w:val="32"/>
        </w:rPr>
        <w:t>bespreking</w:t>
      </w:r>
      <w:proofErr w:type="spellEnd"/>
    </w:p>
    <w:p w:rsidR="005B773B" w:rsidRPr="0041605B" w:rsidRDefault="005B773B" w:rsidP="005B773B">
      <w:pPr>
        <w:rPr>
          <w:rFonts w:ascii="Arial" w:hAnsi="Arial" w:cs="Arial"/>
        </w:rPr>
      </w:pPr>
      <w:r w:rsidRPr="0041605B">
        <w:rPr>
          <w:rFonts w:ascii="Arial" w:hAnsi="Arial" w:cs="Arial"/>
        </w:rPr>
        <w:t>Datum: ………………………………………………………………………………………….</w:t>
      </w:r>
    </w:p>
    <w:p w:rsidR="005B773B" w:rsidRPr="0041605B" w:rsidRDefault="005B773B" w:rsidP="005B773B">
      <w:pPr>
        <w:rPr>
          <w:rFonts w:ascii="Arial" w:hAnsi="Arial" w:cs="Arial"/>
        </w:rPr>
      </w:pPr>
      <w:r w:rsidRPr="0041605B">
        <w:rPr>
          <w:rFonts w:ascii="Arial" w:hAnsi="Arial" w:cs="Arial"/>
        </w:rPr>
        <w:t>Leerling: ………………………………………………………………………………………..</w:t>
      </w:r>
    </w:p>
    <w:p w:rsidR="005B773B" w:rsidRPr="0041605B" w:rsidRDefault="005B773B" w:rsidP="005B7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B773B" w:rsidRPr="0041605B" w:rsidTr="005B773B">
        <w:tc>
          <w:tcPr>
            <w:tcW w:w="9212" w:type="dxa"/>
          </w:tcPr>
          <w:p w:rsidR="005B773B" w:rsidRPr="0041605B" w:rsidRDefault="005B773B" w:rsidP="005B773B">
            <w:pPr>
              <w:rPr>
                <w:rFonts w:ascii="Arial" w:eastAsia="Calibri" w:hAnsi="Arial" w:cs="Arial"/>
              </w:rPr>
            </w:pPr>
            <w:r w:rsidRPr="0041605B">
              <w:rPr>
                <w:rFonts w:ascii="Arial" w:eastAsia="Calibri" w:hAnsi="Arial" w:cs="Arial"/>
              </w:rPr>
              <w:t>Korte beschrijving van het kind:</w:t>
            </w:r>
          </w:p>
          <w:p w:rsidR="005B773B" w:rsidRPr="0041605B" w:rsidRDefault="005B773B" w:rsidP="005B773B">
            <w:pPr>
              <w:rPr>
                <w:rFonts w:ascii="Arial" w:eastAsia="Calibri" w:hAnsi="Arial" w:cs="Arial"/>
              </w:rPr>
            </w:pPr>
          </w:p>
          <w:p w:rsidR="005B773B" w:rsidRPr="0041605B" w:rsidRDefault="005B773B" w:rsidP="005B773B">
            <w:pPr>
              <w:rPr>
                <w:rFonts w:ascii="Arial" w:eastAsia="Calibri" w:hAnsi="Arial" w:cs="Arial"/>
              </w:rPr>
            </w:pPr>
          </w:p>
        </w:tc>
      </w:tr>
      <w:tr w:rsidR="005B773B" w:rsidRPr="0041605B" w:rsidTr="005B773B">
        <w:tc>
          <w:tcPr>
            <w:tcW w:w="9212" w:type="dxa"/>
          </w:tcPr>
          <w:p w:rsidR="005B773B" w:rsidRPr="0041605B" w:rsidRDefault="005B773B" w:rsidP="005B773B">
            <w:pPr>
              <w:rPr>
                <w:rFonts w:ascii="Arial" w:eastAsia="Calibri" w:hAnsi="Arial" w:cs="Arial"/>
              </w:rPr>
            </w:pPr>
            <w:r w:rsidRPr="0041605B">
              <w:rPr>
                <w:rFonts w:ascii="Arial" w:eastAsia="Calibri" w:hAnsi="Arial" w:cs="Arial"/>
              </w:rPr>
              <w:t xml:space="preserve">Probleem omschrijving: </w:t>
            </w:r>
          </w:p>
          <w:p w:rsidR="005B773B" w:rsidRPr="0041605B" w:rsidRDefault="005B773B" w:rsidP="005B773B">
            <w:pPr>
              <w:rPr>
                <w:rFonts w:ascii="Arial" w:eastAsia="Calibri" w:hAnsi="Arial" w:cs="Arial"/>
              </w:rPr>
            </w:pPr>
          </w:p>
          <w:p w:rsidR="005B773B" w:rsidRPr="0041605B" w:rsidRDefault="005B773B" w:rsidP="005B773B">
            <w:pPr>
              <w:rPr>
                <w:rFonts w:ascii="Arial" w:eastAsia="Calibri" w:hAnsi="Arial" w:cs="Arial"/>
              </w:rPr>
            </w:pPr>
          </w:p>
        </w:tc>
      </w:tr>
      <w:tr w:rsidR="005B773B" w:rsidRPr="0041605B" w:rsidTr="005B773B">
        <w:tc>
          <w:tcPr>
            <w:tcW w:w="9212" w:type="dxa"/>
          </w:tcPr>
          <w:p w:rsidR="005B773B" w:rsidRPr="0041605B" w:rsidRDefault="005B773B" w:rsidP="005B773B">
            <w:pPr>
              <w:rPr>
                <w:rFonts w:ascii="Arial" w:eastAsia="Calibri" w:hAnsi="Arial" w:cs="Arial"/>
              </w:rPr>
            </w:pPr>
            <w:r w:rsidRPr="0041605B">
              <w:rPr>
                <w:rFonts w:ascii="Arial" w:eastAsia="Calibri" w:hAnsi="Arial" w:cs="Arial"/>
              </w:rPr>
              <w:t>Toetsgegevens:</w:t>
            </w:r>
          </w:p>
          <w:p w:rsidR="005B773B" w:rsidRPr="0041605B" w:rsidRDefault="005B773B" w:rsidP="005B773B">
            <w:pPr>
              <w:rPr>
                <w:rFonts w:ascii="Arial" w:eastAsia="Calibri" w:hAnsi="Arial" w:cs="Arial"/>
              </w:rPr>
            </w:pPr>
          </w:p>
          <w:p w:rsidR="005B773B" w:rsidRPr="0041605B" w:rsidRDefault="005B773B" w:rsidP="005B773B">
            <w:pPr>
              <w:rPr>
                <w:rFonts w:ascii="Arial" w:eastAsia="Calibri" w:hAnsi="Arial" w:cs="Arial"/>
              </w:rPr>
            </w:pPr>
          </w:p>
        </w:tc>
      </w:tr>
      <w:tr w:rsidR="005B773B" w:rsidRPr="0041605B" w:rsidTr="005B773B">
        <w:tc>
          <w:tcPr>
            <w:tcW w:w="9212" w:type="dxa"/>
          </w:tcPr>
          <w:p w:rsidR="005B773B" w:rsidRPr="0041605B" w:rsidRDefault="005B773B" w:rsidP="005B773B">
            <w:pPr>
              <w:rPr>
                <w:rFonts w:ascii="Arial" w:eastAsia="Calibri" w:hAnsi="Arial" w:cs="Arial"/>
              </w:rPr>
            </w:pPr>
            <w:r w:rsidRPr="0041605B">
              <w:rPr>
                <w:rFonts w:ascii="Arial" w:eastAsia="Calibri" w:hAnsi="Arial" w:cs="Arial"/>
              </w:rPr>
              <w:t>Welke hulp is tot nu toe geboden:</w:t>
            </w:r>
          </w:p>
          <w:p w:rsidR="005B773B" w:rsidRPr="0041605B" w:rsidRDefault="005B773B" w:rsidP="005B773B">
            <w:pPr>
              <w:rPr>
                <w:rFonts w:ascii="Arial" w:eastAsia="Calibri" w:hAnsi="Arial" w:cs="Arial"/>
              </w:rPr>
            </w:pPr>
          </w:p>
          <w:p w:rsidR="005B773B" w:rsidRPr="0041605B" w:rsidRDefault="005B773B" w:rsidP="005B773B">
            <w:pPr>
              <w:rPr>
                <w:rFonts w:ascii="Arial" w:eastAsia="Calibri" w:hAnsi="Arial" w:cs="Arial"/>
              </w:rPr>
            </w:pPr>
          </w:p>
        </w:tc>
      </w:tr>
      <w:tr w:rsidR="005B773B" w:rsidRPr="0041605B" w:rsidTr="005B773B">
        <w:tc>
          <w:tcPr>
            <w:tcW w:w="9212" w:type="dxa"/>
          </w:tcPr>
          <w:p w:rsidR="005B773B" w:rsidRPr="0041605B" w:rsidRDefault="005B773B" w:rsidP="005B773B">
            <w:pPr>
              <w:rPr>
                <w:rFonts w:ascii="Arial" w:eastAsia="Calibri" w:hAnsi="Arial" w:cs="Arial"/>
              </w:rPr>
            </w:pPr>
            <w:r w:rsidRPr="0041605B">
              <w:rPr>
                <w:rFonts w:ascii="Arial" w:eastAsia="Calibri" w:hAnsi="Arial" w:cs="Arial"/>
              </w:rPr>
              <w:t>Wat was het effect van deze hulp:</w:t>
            </w:r>
          </w:p>
          <w:p w:rsidR="005B773B" w:rsidRPr="0041605B" w:rsidRDefault="005B773B" w:rsidP="005B773B">
            <w:pPr>
              <w:rPr>
                <w:rFonts w:ascii="Arial" w:eastAsia="Calibri" w:hAnsi="Arial" w:cs="Arial"/>
              </w:rPr>
            </w:pPr>
          </w:p>
          <w:p w:rsidR="005B773B" w:rsidRPr="0041605B" w:rsidRDefault="005B773B" w:rsidP="005B773B">
            <w:pPr>
              <w:rPr>
                <w:rFonts w:ascii="Arial" w:eastAsia="Calibri" w:hAnsi="Arial" w:cs="Arial"/>
              </w:rPr>
            </w:pPr>
          </w:p>
        </w:tc>
      </w:tr>
      <w:tr w:rsidR="005B773B" w:rsidRPr="0041605B" w:rsidTr="005B773B">
        <w:tc>
          <w:tcPr>
            <w:tcW w:w="9212" w:type="dxa"/>
          </w:tcPr>
          <w:p w:rsidR="005B773B" w:rsidRPr="0041605B" w:rsidRDefault="005B773B" w:rsidP="005B773B">
            <w:pPr>
              <w:rPr>
                <w:rFonts w:ascii="Arial" w:eastAsia="Calibri" w:hAnsi="Arial" w:cs="Arial"/>
              </w:rPr>
            </w:pPr>
            <w:r w:rsidRPr="0041605B">
              <w:rPr>
                <w:rFonts w:ascii="Arial" w:eastAsia="Calibri" w:hAnsi="Arial" w:cs="Arial"/>
              </w:rPr>
              <w:t>Andere relevantie informatie:</w:t>
            </w:r>
          </w:p>
          <w:p w:rsidR="005B773B" w:rsidRPr="0041605B" w:rsidRDefault="005B773B" w:rsidP="005B773B">
            <w:pPr>
              <w:rPr>
                <w:rFonts w:ascii="Arial" w:eastAsia="Calibri" w:hAnsi="Arial" w:cs="Arial"/>
              </w:rPr>
            </w:pPr>
          </w:p>
          <w:p w:rsidR="005B773B" w:rsidRPr="0041605B" w:rsidRDefault="005B773B" w:rsidP="005B773B">
            <w:pPr>
              <w:rPr>
                <w:rFonts w:ascii="Arial" w:eastAsia="Calibri" w:hAnsi="Arial" w:cs="Arial"/>
              </w:rPr>
            </w:pPr>
          </w:p>
        </w:tc>
      </w:tr>
      <w:tr w:rsidR="005B773B" w:rsidRPr="0041605B" w:rsidTr="005B773B">
        <w:tc>
          <w:tcPr>
            <w:tcW w:w="9212" w:type="dxa"/>
          </w:tcPr>
          <w:p w:rsidR="005B773B" w:rsidRPr="0041605B" w:rsidRDefault="005B773B" w:rsidP="005B773B">
            <w:pPr>
              <w:rPr>
                <w:rFonts w:ascii="Arial" w:eastAsia="Calibri" w:hAnsi="Arial" w:cs="Arial"/>
              </w:rPr>
            </w:pPr>
            <w:r w:rsidRPr="0041605B">
              <w:rPr>
                <w:rFonts w:ascii="Arial" w:eastAsia="Calibri" w:hAnsi="Arial" w:cs="Arial"/>
              </w:rPr>
              <w:t>rol van de ouders:</w:t>
            </w:r>
          </w:p>
          <w:p w:rsidR="005B773B" w:rsidRPr="0041605B" w:rsidRDefault="005B773B" w:rsidP="005B773B">
            <w:pPr>
              <w:rPr>
                <w:rFonts w:ascii="Arial" w:eastAsia="Calibri" w:hAnsi="Arial" w:cs="Arial"/>
              </w:rPr>
            </w:pPr>
          </w:p>
          <w:p w:rsidR="005B773B" w:rsidRPr="0041605B" w:rsidRDefault="005B773B" w:rsidP="005B773B">
            <w:pPr>
              <w:rPr>
                <w:rFonts w:ascii="Arial" w:eastAsia="Calibri" w:hAnsi="Arial" w:cs="Arial"/>
              </w:rPr>
            </w:pPr>
          </w:p>
        </w:tc>
      </w:tr>
      <w:tr w:rsidR="005B773B" w:rsidRPr="0041605B" w:rsidTr="005B773B">
        <w:tc>
          <w:tcPr>
            <w:tcW w:w="9212" w:type="dxa"/>
          </w:tcPr>
          <w:p w:rsidR="005B773B" w:rsidRPr="0041605B" w:rsidRDefault="005B773B" w:rsidP="005B773B">
            <w:pPr>
              <w:rPr>
                <w:rFonts w:ascii="Arial" w:eastAsia="Calibri" w:hAnsi="Arial" w:cs="Arial"/>
              </w:rPr>
            </w:pPr>
            <w:r w:rsidRPr="0041605B">
              <w:rPr>
                <w:rFonts w:ascii="Arial" w:eastAsia="Calibri" w:hAnsi="Arial" w:cs="Arial"/>
              </w:rPr>
              <w:t>Vraag voor de leerlingenbespreking (wat is je hulpvraag):</w:t>
            </w:r>
          </w:p>
          <w:p w:rsidR="005B773B" w:rsidRPr="0041605B" w:rsidRDefault="005B773B" w:rsidP="005B773B">
            <w:pPr>
              <w:rPr>
                <w:rFonts w:ascii="Arial" w:eastAsia="Calibri" w:hAnsi="Arial" w:cs="Arial"/>
              </w:rPr>
            </w:pPr>
          </w:p>
          <w:p w:rsidR="005B773B" w:rsidRPr="0041605B" w:rsidRDefault="005B773B" w:rsidP="005B773B">
            <w:pPr>
              <w:rPr>
                <w:rFonts w:ascii="Arial" w:eastAsia="Calibri" w:hAnsi="Arial" w:cs="Arial"/>
              </w:rPr>
            </w:pPr>
          </w:p>
        </w:tc>
      </w:tr>
    </w:tbl>
    <w:p w:rsidR="005B773B" w:rsidRPr="0041605B" w:rsidRDefault="005B773B" w:rsidP="005B773B">
      <w:pPr>
        <w:rPr>
          <w:rFonts w:ascii="Arial" w:hAnsi="Arial" w:cs="Arial"/>
        </w:rPr>
      </w:pPr>
    </w:p>
    <w:p w:rsidR="00B42016" w:rsidRPr="0041605B" w:rsidRDefault="00B42016" w:rsidP="005B773B">
      <w:pPr>
        <w:rPr>
          <w:rFonts w:ascii="Arial" w:hAnsi="Arial" w:cs="Arial"/>
        </w:rPr>
      </w:pPr>
    </w:p>
    <w:p w:rsidR="00B42016" w:rsidRPr="0041605B" w:rsidRDefault="00B42016" w:rsidP="005B7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B773B" w:rsidRPr="0041605B" w:rsidTr="005B773B">
        <w:tc>
          <w:tcPr>
            <w:tcW w:w="9212" w:type="dxa"/>
          </w:tcPr>
          <w:p w:rsidR="005B773B" w:rsidRPr="0041605B" w:rsidRDefault="005B773B" w:rsidP="005B773B">
            <w:pPr>
              <w:rPr>
                <w:rFonts w:ascii="Arial" w:eastAsia="Calibri" w:hAnsi="Arial" w:cs="Arial"/>
              </w:rPr>
            </w:pPr>
            <w:r w:rsidRPr="0041605B">
              <w:rPr>
                <w:rFonts w:ascii="Arial" w:eastAsia="Calibri" w:hAnsi="Arial" w:cs="Arial"/>
              </w:rPr>
              <w:t>Opmerkingen tijdens de leerlingenbespreking van de collega’s:</w:t>
            </w:r>
          </w:p>
          <w:p w:rsidR="005B773B" w:rsidRPr="0041605B" w:rsidRDefault="005B773B" w:rsidP="005B773B">
            <w:pPr>
              <w:rPr>
                <w:rFonts w:ascii="Arial" w:eastAsia="Calibri" w:hAnsi="Arial" w:cs="Arial"/>
              </w:rPr>
            </w:pPr>
          </w:p>
          <w:p w:rsidR="005B773B" w:rsidRPr="0041605B" w:rsidRDefault="005B773B" w:rsidP="005B773B">
            <w:pPr>
              <w:rPr>
                <w:rFonts w:ascii="Arial" w:eastAsia="Calibri" w:hAnsi="Arial" w:cs="Arial"/>
              </w:rPr>
            </w:pPr>
          </w:p>
          <w:p w:rsidR="005B773B" w:rsidRPr="0041605B" w:rsidRDefault="005B773B" w:rsidP="005B773B">
            <w:pPr>
              <w:rPr>
                <w:rFonts w:ascii="Arial" w:eastAsia="Calibri" w:hAnsi="Arial" w:cs="Arial"/>
              </w:rPr>
            </w:pPr>
          </w:p>
        </w:tc>
      </w:tr>
      <w:tr w:rsidR="005B773B" w:rsidRPr="0041605B" w:rsidTr="005B773B">
        <w:tc>
          <w:tcPr>
            <w:tcW w:w="9212" w:type="dxa"/>
          </w:tcPr>
          <w:p w:rsidR="005B773B" w:rsidRPr="0041605B" w:rsidRDefault="005B773B" w:rsidP="005B773B">
            <w:pPr>
              <w:rPr>
                <w:rFonts w:ascii="Arial" w:eastAsia="Calibri" w:hAnsi="Arial" w:cs="Arial"/>
              </w:rPr>
            </w:pPr>
            <w:r w:rsidRPr="0041605B">
              <w:rPr>
                <w:rFonts w:ascii="Arial" w:eastAsia="Calibri" w:hAnsi="Arial" w:cs="Arial"/>
              </w:rPr>
              <w:t>Afspraken gemaakt tijdens de leerlingenbespreking:</w:t>
            </w:r>
          </w:p>
          <w:p w:rsidR="005B773B" w:rsidRPr="0041605B" w:rsidRDefault="005B773B" w:rsidP="005B773B">
            <w:pPr>
              <w:rPr>
                <w:rFonts w:ascii="Arial" w:eastAsia="Calibri" w:hAnsi="Arial" w:cs="Arial"/>
              </w:rPr>
            </w:pPr>
          </w:p>
          <w:p w:rsidR="005B773B" w:rsidRPr="0041605B" w:rsidRDefault="005B773B" w:rsidP="005B773B">
            <w:pPr>
              <w:rPr>
                <w:rFonts w:ascii="Arial" w:eastAsia="Calibri" w:hAnsi="Arial" w:cs="Arial"/>
              </w:rPr>
            </w:pPr>
          </w:p>
          <w:p w:rsidR="005B773B" w:rsidRPr="0041605B" w:rsidRDefault="005B773B" w:rsidP="005B773B">
            <w:pPr>
              <w:rPr>
                <w:rFonts w:ascii="Arial" w:eastAsia="Calibri" w:hAnsi="Arial" w:cs="Arial"/>
              </w:rPr>
            </w:pPr>
          </w:p>
        </w:tc>
      </w:tr>
    </w:tbl>
    <w:p w:rsidR="005B773B" w:rsidRPr="0041605B" w:rsidRDefault="005B773B" w:rsidP="005B773B">
      <w:pPr>
        <w:rPr>
          <w:rFonts w:ascii="Arial" w:hAnsi="Arial" w:cs="Arial"/>
        </w:rPr>
      </w:pPr>
    </w:p>
    <w:p w:rsidR="005B773B" w:rsidRPr="0041605B" w:rsidRDefault="005B773B" w:rsidP="001D46CB">
      <w:pPr>
        <w:jc w:val="center"/>
        <w:rPr>
          <w:rFonts w:ascii="Arial" w:hAnsi="Arial" w:cs="Arial"/>
          <w:b/>
        </w:rPr>
      </w:pPr>
    </w:p>
    <w:p w:rsidR="00517EFA" w:rsidRPr="0041605B" w:rsidRDefault="00517EFA" w:rsidP="001D46CB">
      <w:pPr>
        <w:jc w:val="center"/>
        <w:rPr>
          <w:rFonts w:ascii="Arial" w:hAnsi="Arial" w:cs="Arial"/>
          <w:b/>
        </w:rPr>
      </w:pPr>
    </w:p>
    <w:p w:rsidR="00517EFA" w:rsidRPr="0041605B" w:rsidRDefault="00517EFA" w:rsidP="001D46CB">
      <w:pPr>
        <w:jc w:val="center"/>
        <w:rPr>
          <w:rFonts w:ascii="Arial" w:hAnsi="Arial" w:cs="Arial"/>
          <w:b/>
        </w:rPr>
      </w:pPr>
    </w:p>
    <w:p w:rsidR="007A4930" w:rsidRDefault="007A4930" w:rsidP="00517EFA">
      <w:pPr>
        <w:rPr>
          <w:rFonts w:ascii="Arial" w:hAnsi="Arial" w:cs="Arial"/>
          <w:b/>
        </w:rPr>
      </w:pPr>
    </w:p>
    <w:p w:rsidR="007A4930" w:rsidRPr="0041605B" w:rsidRDefault="007A4930" w:rsidP="00517EFA">
      <w:pPr>
        <w:rPr>
          <w:rFonts w:ascii="Arial" w:hAnsi="Arial" w:cs="Arial"/>
          <w:b/>
        </w:rPr>
      </w:pPr>
    </w:p>
    <w:p w:rsidR="00517EFA" w:rsidRDefault="00517EFA" w:rsidP="00517EFA">
      <w:pPr>
        <w:rPr>
          <w:rFonts w:ascii="Arial" w:hAnsi="Arial" w:cs="Arial"/>
          <w:b/>
        </w:rPr>
      </w:pPr>
      <w:r w:rsidRPr="0041605B">
        <w:rPr>
          <w:rFonts w:ascii="Arial" w:hAnsi="Arial" w:cs="Arial"/>
          <w:b/>
        </w:rPr>
        <w:lastRenderedPageBreak/>
        <w:t>B</w:t>
      </w:r>
      <w:r w:rsidR="00CF2C3F" w:rsidRPr="0041605B">
        <w:rPr>
          <w:rFonts w:ascii="Arial" w:hAnsi="Arial" w:cs="Arial"/>
          <w:b/>
        </w:rPr>
        <w:t>ijla</w:t>
      </w:r>
      <w:r w:rsidR="007A4930" w:rsidRPr="0041605B">
        <w:rPr>
          <w:rFonts w:ascii="Arial" w:hAnsi="Arial" w:cs="Arial"/>
          <w:b/>
        </w:rPr>
        <w:t xml:space="preserve">ge </w:t>
      </w:r>
      <w:r w:rsidR="008623B3">
        <w:rPr>
          <w:rFonts w:ascii="Arial" w:hAnsi="Arial" w:cs="Arial"/>
          <w:b/>
        </w:rPr>
        <w:t>4</w:t>
      </w:r>
      <w:r w:rsidRPr="0041605B">
        <w:rPr>
          <w:rFonts w:ascii="Arial" w:hAnsi="Arial" w:cs="Arial"/>
          <w:b/>
        </w:rPr>
        <w:t>: Voorbeeld contractbrief</w:t>
      </w:r>
    </w:p>
    <w:p w:rsidR="007E1ED7" w:rsidRDefault="007E1ED7" w:rsidP="00517EFA">
      <w:pPr>
        <w:rPr>
          <w:rFonts w:ascii="Arial" w:hAnsi="Arial" w:cs="Arial"/>
          <w:b/>
        </w:rPr>
      </w:pPr>
    </w:p>
    <w:tbl>
      <w:tblPr>
        <w:tblStyle w:val="Tabelraster"/>
        <w:tblW w:w="9180" w:type="dxa"/>
        <w:tblLayout w:type="fixed"/>
        <w:tblLook w:val="01E0" w:firstRow="1" w:lastRow="1" w:firstColumn="1" w:lastColumn="1" w:noHBand="0" w:noVBand="0"/>
      </w:tblPr>
      <w:tblGrid>
        <w:gridCol w:w="3708"/>
        <w:gridCol w:w="540"/>
        <w:gridCol w:w="680"/>
        <w:gridCol w:w="425"/>
        <w:gridCol w:w="425"/>
        <w:gridCol w:w="426"/>
        <w:gridCol w:w="425"/>
        <w:gridCol w:w="425"/>
        <w:gridCol w:w="425"/>
        <w:gridCol w:w="426"/>
        <w:gridCol w:w="425"/>
        <w:gridCol w:w="425"/>
        <w:gridCol w:w="425"/>
      </w:tblGrid>
      <w:tr w:rsidR="007E1ED7" w:rsidRPr="00A41EC0" w:rsidTr="003F0AFD">
        <w:tc>
          <w:tcPr>
            <w:tcW w:w="3708" w:type="dxa"/>
            <w:tcBorders>
              <w:bottom w:val="single" w:sz="4" w:space="0" w:color="auto"/>
            </w:tcBorders>
          </w:tcPr>
          <w:p w:rsidR="007E1ED7" w:rsidRPr="00A41EC0" w:rsidRDefault="007E1ED7" w:rsidP="003F0AFD">
            <w:pPr>
              <w:rPr>
                <w:rFonts w:ascii="Arial" w:hAnsi="Arial" w:cs="Arial"/>
                <w:b/>
              </w:rPr>
            </w:pPr>
            <w:r w:rsidRPr="00A41EC0">
              <w:rPr>
                <w:rFonts w:ascii="Arial" w:hAnsi="Arial" w:cs="Arial"/>
                <w:b/>
              </w:rPr>
              <w:t>Taken</w:t>
            </w:r>
          </w:p>
        </w:tc>
        <w:tc>
          <w:tcPr>
            <w:tcW w:w="540" w:type="dxa"/>
            <w:tcBorders>
              <w:bottom w:val="single" w:sz="4" w:space="0" w:color="auto"/>
            </w:tcBorders>
          </w:tcPr>
          <w:p w:rsidR="007E1ED7" w:rsidRPr="00A41EC0" w:rsidRDefault="007E1ED7" w:rsidP="003F0AFD">
            <w:pPr>
              <w:jc w:val="center"/>
              <w:rPr>
                <w:rFonts w:ascii="Arial" w:hAnsi="Arial" w:cs="Arial"/>
                <w:b/>
                <w:sz w:val="12"/>
                <w:szCs w:val="12"/>
              </w:rPr>
            </w:pPr>
            <w:r w:rsidRPr="00A41EC0">
              <w:rPr>
                <w:rFonts w:ascii="Arial" w:hAnsi="Arial" w:cs="Arial"/>
                <w:b/>
                <w:sz w:val="12"/>
                <w:szCs w:val="12"/>
              </w:rPr>
              <w:t>Moet</w:t>
            </w:r>
          </w:p>
        </w:tc>
        <w:tc>
          <w:tcPr>
            <w:tcW w:w="680" w:type="dxa"/>
            <w:tcBorders>
              <w:bottom w:val="single" w:sz="4" w:space="0" w:color="auto"/>
            </w:tcBorders>
          </w:tcPr>
          <w:p w:rsidR="007E1ED7" w:rsidRPr="00A41EC0" w:rsidRDefault="007E1ED7" w:rsidP="003F0AFD">
            <w:pPr>
              <w:rPr>
                <w:rFonts w:ascii="Arial" w:hAnsi="Arial" w:cs="Arial"/>
                <w:b/>
                <w:sz w:val="12"/>
                <w:szCs w:val="12"/>
              </w:rPr>
            </w:pPr>
            <w:r w:rsidRPr="00A41EC0">
              <w:rPr>
                <w:rFonts w:ascii="Arial" w:hAnsi="Arial" w:cs="Arial"/>
                <w:b/>
                <w:sz w:val="12"/>
                <w:szCs w:val="12"/>
              </w:rPr>
              <w:t xml:space="preserve">Alleen </w:t>
            </w:r>
          </w:p>
          <w:p w:rsidR="007E1ED7" w:rsidRPr="00A41EC0" w:rsidRDefault="007E1ED7" w:rsidP="003F0AFD">
            <w:pPr>
              <w:rPr>
                <w:rFonts w:ascii="Arial" w:hAnsi="Arial" w:cs="Arial"/>
                <w:b/>
                <w:sz w:val="12"/>
                <w:szCs w:val="12"/>
              </w:rPr>
            </w:pPr>
            <w:r w:rsidRPr="00A41EC0">
              <w:rPr>
                <w:rFonts w:ascii="Arial" w:hAnsi="Arial" w:cs="Arial"/>
                <w:b/>
                <w:sz w:val="12"/>
                <w:szCs w:val="12"/>
              </w:rPr>
              <w:t>of Klassikaal</w:t>
            </w:r>
          </w:p>
        </w:tc>
        <w:tc>
          <w:tcPr>
            <w:tcW w:w="850" w:type="dxa"/>
            <w:gridSpan w:val="2"/>
            <w:tcBorders>
              <w:bottom w:val="single" w:sz="4" w:space="0" w:color="auto"/>
            </w:tcBorders>
            <w:shd w:val="clear" w:color="auto" w:fill="FFFFFF"/>
          </w:tcPr>
          <w:p w:rsidR="007E1ED7" w:rsidRPr="00A41EC0" w:rsidRDefault="007E1ED7" w:rsidP="003F0AFD">
            <w:pPr>
              <w:jc w:val="center"/>
              <w:rPr>
                <w:rFonts w:ascii="Arial" w:hAnsi="Arial" w:cs="Arial"/>
                <w:b/>
                <w:sz w:val="22"/>
                <w:szCs w:val="22"/>
              </w:rPr>
            </w:pPr>
            <w:r w:rsidRPr="00A41EC0">
              <w:rPr>
                <w:rFonts w:ascii="Arial" w:hAnsi="Arial" w:cs="Arial"/>
                <w:b/>
                <w:sz w:val="22"/>
                <w:szCs w:val="22"/>
              </w:rPr>
              <w:t>Ma</w:t>
            </w:r>
          </w:p>
        </w:tc>
        <w:tc>
          <w:tcPr>
            <w:tcW w:w="851" w:type="dxa"/>
            <w:gridSpan w:val="2"/>
            <w:tcBorders>
              <w:bottom w:val="single" w:sz="4" w:space="0" w:color="auto"/>
            </w:tcBorders>
          </w:tcPr>
          <w:p w:rsidR="007E1ED7" w:rsidRPr="00A41EC0" w:rsidRDefault="007E1ED7" w:rsidP="003F0AFD">
            <w:pPr>
              <w:jc w:val="center"/>
              <w:rPr>
                <w:rFonts w:ascii="Arial" w:hAnsi="Arial" w:cs="Arial"/>
                <w:b/>
                <w:sz w:val="22"/>
                <w:szCs w:val="22"/>
              </w:rPr>
            </w:pPr>
            <w:r w:rsidRPr="00A41EC0">
              <w:rPr>
                <w:rFonts w:ascii="Arial" w:hAnsi="Arial" w:cs="Arial"/>
                <w:b/>
                <w:sz w:val="22"/>
                <w:szCs w:val="22"/>
              </w:rPr>
              <w:t>Di</w:t>
            </w:r>
          </w:p>
        </w:tc>
        <w:tc>
          <w:tcPr>
            <w:tcW w:w="850" w:type="dxa"/>
            <w:gridSpan w:val="2"/>
            <w:tcBorders>
              <w:bottom w:val="single" w:sz="4" w:space="0" w:color="auto"/>
            </w:tcBorders>
          </w:tcPr>
          <w:p w:rsidR="007E1ED7" w:rsidRPr="00A41EC0" w:rsidRDefault="007E1ED7" w:rsidP="003F0AFD">
            <w:pPr>
              <w:jc w:val="center"/>
              <w:rPr>
                <w:rFonts w:ascii="Arial" w:hAnsi="Arial" w:cs="Arial"/>
                <w:b/>
                <w:sz w:val="22"/>
                <w:szCs w:val="22"/>
              </w:rPr>
            </w:pPr>
            <w:r w:rsidRPr="00A41EC0">
              <w:rPr>
                <w:rFonts w:ascii="Arial" w:hAnsi="Arial" w:cs="Arial"/>
                <w:b/>
                <w:sz w:val="22"/>
                <w:szCs w:val="22"/>
              </w:rPr>
              <w:t>Woe</w:t>
            </w:r>
          </w:p>
        </w:tc>
        <w:tc>
          <w:tcPr>
            <w:tcW w:w="851" w:type="dxa"/>
            <w:gridSpan w:val="2"/>
            <w:tcBorders>
              <w:bottom w:val="single" w:sz="4" w:space="0" w:color="auto"/>
            </w:tcBorders>
          </w:tcPr>
          <w:p w:rsidR="007E1ED7" w:rsidRPr="00A41EC0" w:rsidRDefault="007E1ED7" w:rsidP="003F0AFD">
            <w:pPr>
              <w:jc w:val="center"/>
              <w:rPr>
                <w:rFonts w:ascii="Arial" w:hAnsi="Arial" w:cs="Arial"/>
                <w:b/>
                <w:sz w:val="22"/>
                <w:szCs w:val="22"/>
              </w:rPr>
            </w:pPr>
            <w:r w:rsidRPr="00A41EC0">
              <w:rPr>
                <w:rFonts w:ascii="Arial" w:hAnsi="Arial" w:cs="Arial"/>
                <w:b/>
                <w:sz w:val="22"/>
                <w:szCs w:val="22"/>
              </w:rPr>
              <w:t>Do.</w:t>
            </w:r>
          </w:p>
        </w:tc>
        <w:tc>
          <w:tcPr>
            <w:tcW w:w="850" w:type="dxa"/>
            <w:gridSpan w:val="2"/>
            <w:tcBorders>
              <w:bottom w:val="single" w:sz="4" w:space="0" w:color="auto"/>
            </w:tcBorders>
          </w:tcPr>
          <w:p w:rsidR="007E1ED7" w:rsidRPr="00A41EC0" w:rsidRDefault="007E1ED7" w:rsidP="003F0AFD">
            <w:pPr>
              <w:jc w:val="center"/>
              <w:rPr>
                <w:rFonts w:ascii="Arial" w:hAnsi="Arial" w:cs="Arial"/>
                <w:b/>
                <w:sz w:val="22"/>
                <w:szCs w:val="22"/>
              </w:rPr>
            </w:pPr>
            <w:r w:rsidRPr="00A41EC0">
              <w:rPr>
                <w:rFonts w:ascii="Arial" w:hAnsi="Arial" w:cs="Arial"/>
                <w:b/>
                <w:sz w:val="22"/>
                <w:szCs w:val="22"/>
              </w:rPr>
              <w:t>Vrij.</w:t>
            </w:r>
          </w:p>
        </w:tc>
      </w:tr>
      <w:tr w:rsidR="007E1ED7" w:rsidRPr="00A41EC0" w:rsidTr="003F0AFD">
        <w:tc>
          <w:tcPr>
            <w:tcW w:w="3708" w:type="dxa"/>
            <w:shd w:val="clear" w:color="auto" w:fill="258B62"/>
          </w:tcPr>
          <w:p w:rsidR="007E1ED7" w:rsidRPr="00391094" w:rsidRDefault="007E1ED7" w:rsidP="003F0AFD">
            <w:pPr>
              <w:rPr>
                <w:rFonts w:ascii="Arial" w:hAnsi="Arial" w:cs="Arial"/>
                <w:sz w:val="22"/>
                <w:szCs w:val="22"/>
              </w:rPr>
            </w:pPr>
            <w:r w:rsidRPr="00391094">
              <w:rPr>
                <w:rFonts w:ascii="Arial" w:hAnsi="Arial" w:cs="Arial"/>
                <w:sz w:val="22"/>
                <w:szCs w:val="22"/>
              </w:rPr>
              <w:t>Rekenen: 45 minuten</w:t>
            </w:r>
          </w:p>
        </w:tc>
        <w:tc>
          <w:tcPr>
            <w:tcW w:w="540" w:type="dxa"/>
            <w:shd w:val="clear" w:color="auto" w:fill="258B62"/>
          </w:tcPr>
          <w:p w:rsidR="007E1ED7" w:rsidRPr="00391094" w:rsidRDefault="007E1ED7" w:rsidP="003F0AFD">
            <w:pPr>
              <w:rPr>
                <w:rFonts w:ascii="Arial" w:hAnsi="Arial" w:cs="Arial"/>
                <w:sz w:val="22"/>
                <w:szCs w:val="22"/>
              </w:rPr>
            </w:pPr>
          </w:p>
        </w:tc>
        <w:tc>
          <w:tcPr>
            <w:tcW w:w="680" w:type="dxa"/>
            <w:shd w:val="clear" w:color="auto" w:fill="258B62"/>
          </w:tcPr>
          <w:p w:rsidR="007E1ED7" w:rsidRPr="00391094" w:rsidRDefault="007E1ED7" w:rsidP="003F0AFD">
            <w:pPr>
              <w:rPr>
                <w:rFonts w:ascii="Arial" w:hAnsi="Arial" w:cs="Arial"/>
                <w:sz w:val="22"/>
                <w:szCs w:val="22"/>
              </w:rPr>
            </w:pPr>
          </w:p>
        </w:tc>
        <w:tc>
          <w:tcPr>
            <w:tcW w:w="850" w:type="dxa"/>
            <w:gridSpan w:val="2"/>
            <w:shd w:val="clear" w:color="auto" w:fill="258B62"/>
          </w:tcPr>
          <w:p w:rsidR="007E1ED7" w:rsidRPr="00391094" w:rsidRDefault="007E1ED7" w:rsidP="003F0AFD">
            <w:pPr>
              <w:rPr>
                <w:rFonts w:ascii="Arial" w:hAnsi="Arial" w:cs="Arial"/>
                <w:sz w:val="22"/>
                <w:szCs w:val="22"/>
              </w:rPr>
            </w:pPr>
          </w:p>
        </w:tc>
        <w:tc>
          <w:tcPr>
            <w:tcW w:w="851" w:type="dxa"/>
            <w:gridSpan w:val="2"/>
            <w:shd w:val="clear" w:color="auto" w:fill="258B62"/>
          </w:tcPr>
          <w:p w:rsidR="007E1ED7" w:rsidRPr="00391094" w:rsidRDefault="007E1ED7" w:rsidP="003F0AFD">
            <w:pPr>
              <w:rPr>
                <w:rFonts w:ascii="Arial" w:hAnsi="Arial" w:cs="Arial"/>
                <w:sz w:val="22"/>
                <w:szCs w:val="22"/>
              </w:rPr>
            </w:pPr>
          </w:p>
        </w:tc>
        <w:tc>
          <w:tcPr>
            <w:tcW w:w="850" w:type="dxa"/>
            <w:gridSpan w:val="2"/>
            <w:shd w:val="clear" w:color="auto" w:fill="258B62"/>
          </w:tcPr>
          <w:p w:rsidR="007E1ED7" w:rsidRPr="00391094" w:rsidRDefault="007E1ED7" w:rsidP="003F0AFD">
            <w:pPr>
              <w:rPr>
                <w:rFonts w:ascii="Arial" w:hAnsi="Arial" w:cs="Arial"/>
                <w:sz w:val="22"/>
                <w:szCs w:val="22"/>
              </w:rPr>
            </w:pPr>
          </w:p>
        </w:tc>
        <w:tc>
          <w:tcPr>
            <w:tcW w:w="851" w:type="dxa"/>
            <w:gridSpan w:val="2"/>
            <w:shd w:val="clear" w:color="auto" w:fill="258B62"/>
          </w:tcPr>
          <w:p w:rsidR="007E1ED7" w:rsidRPr="00391094" w:rsidRDefault="007E1ED7" w:rsidP="003F0AFD">
            <w:pPr>
              <w:rPr>
                <w:rFonts w:ascii="Arial" w:hAnsi="Arial" w:cs="Arial"/>
                <w:sz w:val="22"/>
                <w:szCs w:val="22"/>
              </w:rPr>
            </w:pPr>
          </w:p>
        </w:tc>
        <w:tc>
          <w:tcPr>
            <w:tcW w:w="850" w:type="dxa"/>
            <w:gridSpan w:val="2"/>
            <w:shd w:val="clear" w:color="auto" w:fill="258B62"/>
          </w:tcPr>
          <w:p w:rsidR="007E1ED7" w:rsidRPr="00391094" w:rsidRDefault="007E1ED7" w:rsidP="003F0AFD">
            <w:pPr>
              <w:rPr>
                <w:rFonts w:ascii="Arial" w:hAnsi="Arial" w:cs="Arial"/>
                <w:sz w:val="22"/>
                <w:szCs w:val="22"/>
              </w:rPr>
            </w:pPr>
          </w:p>
        </w:tc>
      </w:tr>
      <w:tr w:rsidR="007E1ED7" w:rsidRPr="00A41EC0" w:rsidTr="003F0AFD">
        <w:tc>
          <w:tcPr>
            <w:tcW w:w="3708" w:type="dxa"/>
          </w:tcPr>
          <w:p w:rsidR="007E1ED7" w:rsidRPr="00391094" w:rsidRDefault="007E1ED7" w:rsidP="003F0AFD">
            <w:pPr>
              <w:rPr>
                <w:rFonts w:ascii="Arial" w:hAnsi="Arial" w:cs="Arial"/>
                <w:sz w:val="22"/>
                <w:szCs w:val="22"/>
              </w:rPr>
            </w:pPr>
            <w:r w:rsidRPr="00391094">
              <w:rPr>
                <w:rFonts w:ascii="Arial" w:hAnsi="Arial" w:cs="Arial"/>
                <w:sz w:val="22"/>
                <w:szCs w:val="22"/>
              </w:rPr>
              <w:t>Doe-activiteit</w:t>
            </w:r>
          </w:p>
        </w:tc>
        <w:tc>
          <w:tcPr>
            <w:tcW w:w="540" w:type="dxa"/>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Pr>
          <w:p w:rsidR="007E1ED7" w:rsidRPr="00391094" w:rsidRDefault="007E1ED7" w:rsidP="003F0AFD">
            <w:pPr>
              <w:jc w:val="center"/>
              <w:rPr>
                <w:rFonts w:ascii="Arial" w:hAnsi="Arial" w:cs="Arial"/>
                <w:sz w:val="22"/>
                <w:szCs w:val="22"/>
              </w:rPr>
            </w:pPr>
            <w:r w:rsidRPr="00391094">
              <w:rPr>
                <w:rFonts w:ascii="Arial" w:hAnsi="Arial" w:cs="Arial"/>
                <w:sz w:val="22"/>
                <w:szCs w:val="22"/>
              </w:rPr>
              <w:t>K</w:t>
            </w:r>
          </w:p>
        </w:tc>
        <w:tc>
          <w:tcPr>
            <w:tcW w:w="425" w:type="dxa"/>
            <w:shd w:val="clear" w:color="auto" w:fill="FFFFFF"/>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r>
      <w:tr w:rsidR="007E1ED7" w:rsidRPr="00A41EC0" w:rsidTr="003F0AFD">
        <w:tc>
          <w:tcPr>
            <w:tcW w:w="3708" w:type="dxa"/>
          </w:tcPr>
          <w:p w:rsidR="007E1ED7" w:rsidRPr="00391094" w:rsidRDefault="007E1ED7" w:rsidP="003F0AFD">
            <w:pPr>
              <w:rPr>
                <w:rFonts w:ascii="Arial" w:hAnsi="Arial" w:cs="Arial"/>
                <w:sz w:val="22"/>
                <w:szCs w:val="22"/>
              </w:rPr>
            </w:pPr>
            <w:r w:rsidRPr="00391094">
              <w:rPr>
                <w:rFonts w:ascii="Arial" w:hAnsi="Arial" w:cs="Arial"/>
                <w:sz w:val="22"/>
                <w:szCs w:val="22"/>
              </w:rPr>
              <w:t xml:space="preserve">Werkboek </w:t>
            </w:r>
          </w:p>
        </w:tc>
        <w:tc>
          <w:tcPr>
            <w:tcW w:w="540" w:type="dxa"/>
          </w:tcPr>
          <w:p w:rsidR="007E1ED7" w:rsidRPr="00391094" w:rsidRDefault="007E1ED7" w:rsidP="003F0AFD">
            <w:pPr>
              <w:jc w:val="center"/>
              <w:rPr>
                <w:rFonts w:ascii="Arial" w:hAnsi="Arial" w:cs="Arial"/>
                <w:sz w:val="22"/>
                <w:szCs w:val="22"/>
              </w:rPr>
            </w:pPr>
          </w:p>
        </w:tc>
        <w:tc>
          <w:tcPr>
            <w:tcW w:w="680" w:type="dxa"/>
          </w:tcPr>
          <w:p w:rsidR="007E1ED7" w:rsidRPr="00391094" w:rsidRDefault="007E1ED7" w:rsidP="003F0AFD">
            <w:pPr>
              <w:jc w:val="center"/>
              <w:rPr>
                <w:rFonts w:ascii="Arial" w:hAnsi="Arial" w:cs="Arial"/>
                <w:sz w:val="22"/>
                <w:szCs w:val="22"/>
              </w:rPr>
            </w:pPr>
            <w:r w:rsidRPr="00391094">
              <w:rPr>
                <w:rFonts w:ascii="Arial" w:hAnsi="Arial" w:cs="Arial"/>
                <w:sz w:val="22"/>
                <w:szCs w:val="22"/>
              </w:rPr>
              <w:t>A</w:t>
            </w:r>
          </w:p>
        </w:tc>
        <w:tc>
          <w:tcPr>
            <w:tcW w:w="425" w:type="dxa"/>
            <w:shd w:val="clear" w:color="auto" w:fill="FFFFFF"/>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r>
      <w:tr w:rsidR="007E1ED7" w:rsidRPr="00A41EC0" w:rsidTr="003F0AFD">
        <w:tc>
          <w:tcPr>
            <w:tcW w:w="3708" w:type="dxa"/>
          </w:tcPr>
          <w:p w:rsidR="007E1ED7" w:rsidRPr="00391094" w:rsidRDefault="007E1ED7" w:rsidP="003F0AFD">
            <w:pPr>
              <w:rPr>
                <w:rFonts w:ascii="Arial" w:hAnsi="Arial" w:cs="Arial"/>
                <w:sz w:val="22"/>
                <w:szCs w:val="22"/>
              </w:rPr>
            </w:pPr>
            <w:r w:rsidRPr="00391094">
              <w:rPr>
                <w:rFonts w:ascii="Arial" w:hAnsi="Arial" w:cs="Arial"/>
                <w:sz w:val="22"/>
                <w:szCs w:val="22"/>
              </w:rPr>
              <w:t xml:space="preserve">Oefenboek </w:t>
            </w:r>
          </w:p>
        </w:tc>
        <w:tc>
          <w:tcPr>
            <w:tcW w:w="540" w:type="dxa"/>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Pr>
          <w:p w:rsidR="007E1ED7" w:rsidRPr="00391094" w:rsidRDefault="007E1ED7" w:rsidP="003F0AFD">
            <w:pPr>
              <w:jc w:val="center"/>
              <w:rPr>
                <w:rFonts w:ascii="Arial" w:hAnsi="Arial" w:cs="Arial"/>
                <w:sz w:val="22"/>
                <w:szCs w:val="22"/>
              </w:rPr>
            </w:pPr>
            <w:r w:rsidRPr="00391094">
              <w:rPr>
                <w:rFonts w:ascii="Arial" w:hAnsi="Arial" w:cs="Arial"/>
                <w:sz w:val="22"/>
                <w:szCs w:val="22"/>
              </w:rPr>
              <w:t>A</w:t>
            </w:r>
          </w:p>
        </w:tc>
        <w:tc>
          <w:tcPr>
            <w:tcW w:w="425" w:type="dxa"/>
            <w:shd w:val="clear" w:color="auto" w:fill="FFFFFF"/>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r>
      <w:tr w:rsidR="007E1ED7" w:rsidRPr="00A41EC0" w:rsidTr="003F0AFD">
        <w:tc>
          <w:tcPr>
            <w:tcW w:w="3708" w:type="dxa"/>
          </w:tcPr>
          <w:p w:rsidR="007E1ED7" w:rsidRPr="00391094" w:rsidRDefault="007E1ED7" w:rsidP="003F0AFD">
            <w:pPr>
              <w:rPr>
                <w:rFonts w:ascii="Arial" w:hAnsi="Arial" w:cs="Arial"/>
                <w:sz w:val="22"/>
                <w:szCs w:val="22"/>
              </w:rPr>
            </w:pPr>
            <w:r w:rsidRPr="00391094">
              <w:rPr>
                <w:rFonts w:ascii="Arial" w:hAnsi="Arial" w:cs="Arial"/>
                <w:sz w:val="22"/>
                <w:szCs w:val="22"/>
              </w:rPr>
              <w:t>Rekentijger</w:t>
            </w:r>
          </w:p>
        </w:tc>
        <w:tc>
          <w:tcPr>
            <w:tcW w:w="540" w:type="dxa"/>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Pr>
          <w:p w:rsidR="007E1ED7" w:rsidRPr="00391094" w:rsidRDefault="007E1ED7" w:rsidP="003F0AFD">
            <w:pPr>
              <w:jc w:val="center"/>
              <w:rPr>
                <w:rFonts w:ascii="Arial" w:hAnsi="Arial" w:cs="Arial"/>
                <w:sz w:val="22"/>
                <w:szCs w:val="22"/>
              </w:rPr>
            </w:pPr>
            <w:r w:rsidRPr="00391094">
              <w:rPr>
                <w:rFonts w:ascii="Arial" w:hAnsi="Arial" w:cs="Arial"/>
                <w:sz w:val="22"/>
                <w:szCs w:val="22"/>
              </w:rPr>
              <w:t>A</w:t>
            </w:r>
          </w:p>
        </w:tc>
        <w:tc>
          <w:tcPr>
            <w:tcW w:w="425" w:type="dxa"/>
            <w:shd w:val="clear" w:color="auto" w:fill="FFFFFF"/>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 xml:space="preserve">Toets </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K/A</w:t>
            </w: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shd w:val="clear" w:color="auto" w:fill="258B62"/>
          </w:tcPr>
          <w:p w:rsidR="007E1ED7" w:rsidRPr="00391094" w:rsidRDefault="007E1ED7" w:rsidP="003F0AFD">
            <w:pPr>
              <w:rPr>
                <w:rFonts w:ascii="Arial" w:hAnsi="Arial" w:cs="Arial"/>
                <w:sz w:val="22"/>
                <w:szCs w:val="22"/>
              </w:rPr>
            </w:pPr>
            <w:r w:rsidRPr="00391094">
              <w:rPr>
                <w:rFonts w:ascii="Arial" w:hAnsi="Arial" w:cs="Arial"/>
                <w:sz w:val="22"/>
                <w:szCs w:val="22"/>
              </w:rPr>
              <w:t>Taal</w:t>
            </w:r>
          </w:p>
        </w:tc>
        <w:tc>
          <w:tcPr>
            <w:tcW w:w="540" w:type="dxa"/>
            <w:shd w:val="clear" w:color="auto" w:fill="258B62"/>
          </w:tcPr>
          <w:p w:rsidR="007E1ED7" w:rsidRPr="00391094" w:rsidRDefault="007E1ED7" w:rsidP="003F0AFD">
            <w:pPr>
              <w:jc w:val="center"/>
              <w:rPr>
                <w:rFonts w:ascii="Arial" w:hAnsi="Arial" w:cs="Arial"/>
                <w:sz w:val="22"/>
                <w:szCs w:val="22"/>
              </w:rPr>
            </w:pPr>
          </w:p>
        </w:tc>
        <w:tc>
          <w:tcPr>
            <w:tcW w:w="680" w:type="dxa"/>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c>
          <w:tcPr>
            <w:tcW w:w="851" w:type="dxa"/>
            <w:gridSpan w:val="2"/>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c>
          <w:tcPr>
            <w:tcW w:w="851" w:type="dxa"/>
            <w:gridSpan w:val="2"/>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r>
      <w:tr w:rsidR="007E1ED7" w:rsidRPr="00A41EC0" w:rsidTr="003F0AFD">
        <w:tc>
          <w:tcPr>
            <w:tcW w:w="3708" w:type="dxa"/>
          </w:tcPr>
          <w:p w:rsidR="007E1ED7" w:rsidRPr="00391094" w:rsidRDefault="007E1ED7" w:rsidP="003F0AFD">
            <w:pPr>
              <w:rPr>
                <w:rFonts w:ascii="Arial" w:hAnsi="Arial" w:cs="Arial"/>
                <w:sz w:val="22"/>
                <w:szCs w:val="22"/>
              </w:rPr>
            </w:pPr>
            <w:r w:rsidRPr="00391094">
              <w:rPr>
                <w:rFonts w:ascii="Arial" w:hAnsi="Arial" w:cs="Arial"/>
                <w:sz w:val="22"/>
                <w:szCs w:val="22"/>
              </w:rPr>
              <w:t>Instructie</w:t>
            </w:r>
          </w:p>
        </w:tc>
        <w:tc>
          <w:tcPr>
            <w:tcW w:w="540" w:type="dxa"/>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Pr>
          <w:p w:rsidR="007E1ED7" w:rsidRPr="00391094" w:rsidRDefault="007E1ED7" w:rsidP="003F0AFD">
            <w:pPr>
              <w:jc w:val="center"/>
              <w:rPr>
                <w:rFonts w:ascii="Arial" w:hAnsi="Arial" w:cs="Arial"/>
                <w:sz w:val="22"/>
                <w:szCs w:val="22"/>
              </w:rPr>
            </w:pPr>
            <w:r w:rsidRPr="00391094">
              <w:rPr>
                <w:rFonts w:ascii="Arial" w:hAnsi="Arial" w:cs="Arial"/>
                <w:sz w:val="22"/>
                <w:szCs w:val="22"/>
              </w:rPr>
              <w:t>K</w:t>
            </w:r>
          </w:p>
        </w:tc>
        <w:tc>
          <w:tcPr>
            <w:tcW w:w="425" w:type="dxa"/>
            <w:shd w:val="clear" w:color="auto" w:fill="FFFFFF"/>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r>
      <w:tr w:rsidR="007E1ED7" w:rsidRPr="00A41EC0" w:rsidTr="003F0AFD">
        <w:tc>
          <w:tcPr>
            <w:tcW w:w="3708" w:type="dxa"/>
          </w:tcPr>
          <w:p w:rsidR="007E1ED7" w:rsidRPr="00391094" w:rsidRDefault="007E1ED7" w:rsidP="003F0AFD">
            <w:pPr>
              <w:rPr>
                <w:rFonts w:ascii="Arial" w:hAnsi="Arial" w:cs="Arial"/>
                <w:sz w:val="22"/>
                <w:szCs w:val="22"/>
              </w:rPr>
            </w:pPr>
            <w:r w:rsidRPr="00391094">
              <w:rPr>
                <w:rFonts w:ascii="Arial" w:hAnsi="Arial" w:cs="Arial"/>
                <w:sz w:val="22"/>
                <w:szCs w:val="22"/>
              </w:rPr>
              <w:t xml:space="preserve">Taalboek </w:t>
            </w:r>
          </w:p>
        </w:tc>
        <w:tc>
          <w:tcPr>
            <w:tcW w:w="540" w:type="dxa"/>
          </w:tcPr>
          <w:p w:rsidR="007E1ED7" w:rsidRPr="00391094" w:rsidRDefault="007E1ED7" w:rsidP="003F0AFD">
            <w:pPr>
              <w:jc w:val="center"/>
              <w:rPr>
                <w:rFonts w:ascii="Arial" w:hAnsi="Arial" w:cs="Arial"/>
                <w:sz w:val="22"/>
                <w:szCs w:val="22"/>
              </w:rPr>
            </w:pPr>
          </w:p>
        </w:tc>
        <w:tc>
          <w:tcPr>
            <w:tcW w:w="680" w:type="dxa"/>
          </w:tcPr>
          <w:p w:rsidR="007E1ED7" w:rsidRPr="00391094" w:rsidRDefault="007E1ED7" w:rsidP="003F0AFD">
            <w:pPr>
              <w:jc w:val="center"/>
              <w:rPr>
                <w:rFonts w:ascii="Arial" w:hAnsi="Arial" w:cs="Arial"/>
                <w:sz w:val="22"/>
                <w:szCs w:val="22"/>
              </w:rPr>
            </w:pPr>
            <w:r w:rsidRPr="00391094">
              <w:rPr>
                <w:rFonts w:ascii="Arial" w:hAnsi="Arial" w:cs="Arial"/>
                <w:sz w:val="22"/>
                <w:szCs w:val="22"/>
              </w:rPr>
              <w:t>A</w:t>
            </w:r>
          </w:p>
        </w:tc>
        <w:tc>
          <w:tcPr>
            <w:tcW w:w="425" w:type="dxa"/>
            <w:shd w:val="clear" w:color="auto" w:fill="FFFFFF"/>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r>
      <w:tr w:rsidR="007E1ED7" w:rsidRPr="00A41EC0" w:rsidTr="003F0AFD">
        <w:tc>
          <w:tcPr>
            <w:tcW w:w="3708" w:type="dxa"/>
          </w:tcPr>
          <w:p w:rsidR="007E1ED7" w:rsidRPr="00391094" w:rsidRDefault="007E1ED7" w:rsidP="003F0AFD">
            <w:pPr>
              <w:rPr>
                <w:rFonts w:ascii="Arial" w:hAnsi="Arial" w:cs="Arial"/>
                <w:sz w:val="22"/>
                <w:szCs w:val="22"/>
              </w:rPr>
            </w:pPr>
            <w:r w:rsidRPr="00391094">
              <w:rPr>
                <w:rFonts w:ascii="Arial" w:hAnsi="Arial" w:cs="Arial"/>
                <w:sz w:val="22"/>
                <w:szCs w:val="22"/>
              </w:rPr>
              <w:t>Taalboek Extra</w:t>
            </w:r>
          </w:p>
        </w:tc>
        <w:tc>
          <w:tcPr>
            <w:tcW w:w="540" w:type="dxa"/>
          </w:tcPr>
          <w:p w:rsidR="007E1ED7" w:rsidRPr="00391094" w:rsidRDefault="007E1ED7" w:rsidP="003F0AFD">
            <w:pPr>
              <w:jc w:val="center"/>
              <w:rPr>
                <w:rFonts w:ascii="Arial" w:hAnsi="Arial" w:cs="Arial"/>
                <w:sz w:val="22"/>
                <w:szCs w:val="22"/>
              </w:rPr>
            </w:pPr>
          </w:p>
        </w:tc>
        <w:tc>
          <w:tcPr>
            <w:tcW w:w="680" w:type="dxa"/>
          </w:tcPr>
          <w:p w:rsidR="007E1ED7" w:rsidRPr="00391094" w:rsidRDefault="007E1ED7" w:rsidP="003F0AFD">
            <w:pPr>
              <w:jc w:val="center"/>
              <w:rPr>
                <w:rFonts w:ascii="Arial" w:hAnsi="Arial" w:cs="Arial"/>
                <w:sz w:val="22"/>
                <w:szCs w:val="22"/>
              </w:rPr>
            </w:pPr>
            <w:r w:rsidRPr="00391094">
              <w:rPr>
                <w:rFonts w:ascii="Arial" w:hAnsi="Arial" w:cs="Arial"/>
                <w:sz w:val="22"/>
                <w:szCs w:val="22"/>
              </w:rPr>
              <w:t>A</w:t>
            </w:r>
          </w:p>
        </w:tc>
        <w:tc>
          <w:tcPr>
            <w:tcW w:w="425" w:type="dxa"/>
            <w:shd w:val="clear" w:color="auto" w:fill="FFFFFF"/>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Toets</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 xml:space="preserve">K/A </w:t>
            </w: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shd w:val="clear" w:color="auto" w:fill="258B62"/>
          </w:tcPr>
          <w:p w:rsidR="007E1ED7" w:rsidRPr="00391094" w:rsidRDefault="007E1ED7" w:rsidP="003F0AFD">
            <w:pPr>
              <w:rPr>
                <w:rFonts w:ascii="Arial" w:hAnsi="Arial" w:cs="Arial"/>
                <w:sz w:val="22"/>
                <w:szCs w:val="22"/>
              </w:rPr>
            </w:pPr>
            <w:r w:rsidRPr="00391094">
              <w:rPr>
                <w:rFonts w:ascii="Arial" w:hAnsi="Arial" w:cs="Arial"/>
                <w:sz w:val="22"/>
                <w:szCs w:val="22"/>
              </w:rPr>
              <w:t>Woordenschat</w:t>
            </w:r>
          </w:p>
        </w:tc>
        <w:tc>
          <w:tcPr>
            <w:tcW w:w="540" w:type="dxa"/>
            <w:tcBorders>
              <w:bottom w:val="single" w:sz="4" w:space="0" w:color="auto"/>
            </w:tcBorders>
            <w:shd w:val="clear" w:color="auto" w:fill="258B62"/>
          </w:tcPr>
          <w:p w:rsidR="007E1ED7" w:rsidRPr="00391094" w:rsidRDefault="007E1ED7" w:rsidP="003F0AFD">
            <w:pPr>
              <w:jc w:val="center"/>
              <w:rPr>
                <w:rFonts w:ascii="Arial" w:hAnsi="Arial" w:cs="Arial"/>
                <w:sz w:val="22"/>
                <w:szCs w:val="22"/>
              </w:rPr>
            </w:pPr>
          </w:p>
        </w:tc>
        <w:tc>
          <w:tcPr>
            <w:tcW w:w="680" w:type="dxa"/>
            <w:tcBorders>
              <w:bottom w:val="single" w:sz="4" w:space="0" w:color="auto"/>
            </w:tcBorders>
            <w:shd w:val="clear" w:color="auto" w:fill="258B62"/>
          </w:tcPr>
          <w:p w:rsidR="007E1ED7" w:rsidRPr="00391094" w:rsidRDefault="007E1ED7" w:rsidP="003F0AFD">
            <w:pPr>
              <w:jc w:val="center"/>
              <w:rPr>
                <w:rFonts w:ascii="Arial" w:hAnsi="Arial" w:cs="Arial"/>
                <w:sz w:val="22"/>
                <w:szCs w:val="22"/>
              </w:rPr>
            </w:pPr>
          </w:p>
        </w:tc>
        <w:tc>
          <w:tcPr>
            <w:tcW w:w="850" w:type="dxa"/>
            <w:gridSpan w:val="2"/>
            <w:tcBorders>
              <w:bottom w:val="single" w:sz="4" w:space="0" w:color="auto"/>
            </w:tcBorders>
            <w:shd w:val="clear" w:color="auto" w:fill="258B62"/>
          </w:tcPr>
          <w:p w:rsidR="007E1ED7" w:rsidRPr="00391094" w:rsidRDefault="007E1ED7" w:rsidP="003F0AFD">
            <w:pPr>
              <w:jc w:val="center"/>
              <w:rPr>
                <w:rFonts w:ascii="Arial" w:hAnsi="Arial" w:cs="Arial"/>
                <w:sz w:val="22"/>
                <w:szCs w:val="22"/>
              </w:rPr>
            </w:pPr>
          </w:p>
        </w:tc>
        <w:tc>
          <w:tcPr>
            <w:tcW w:w="851" w:type="dxa"/>
            <w:gridSpan w:val="2"/>
            <w:tcBorders>
              <w:bottom w:val="single" w:sz="4" w:space="0" w:color="auto"/>
            </w:tcBorders>
            <w:shd w:val="clear" w:color="auto" w:fill="258B62"/>
          </w:tcPr>
          <w:p w:rsidR="007E1ED7" w:rsidRPr="00391094" w:rsidRDefault="007E1ED7" w:rsidP="003F0AFD">
            <w:pPr>
              <w:jc w:val="center"/>
              <w:rPr>
                <w:rFonts w:ascii="Arial" w:hAnsi="Arial" w:cs="Arial"/>
                <w:sz w:val="22"/>
                <w:szCs w:val="22"/>
              </w:rPr>
            </w:pPr>
          </w:p>
        </w:tc>
        <w:tc>
          <w:tcPr>
            <w:tcW w:w="850" w:type="dxa"/>
            <w:gridSpan w:val="2"/>
            <w:tcBorders>
              <w:bottom w:val="single" w:sz="4" w:space="0" w:color="auto"/>
            </w:tcBorders>
            <w:shd w:val="clear" w:color="auto" w:fill="258B62"/>
          </w:tcPr>
          <w:p w:rsidR="007E1ED7" w:rsidRPr="00391094" w:rsidRDefault="007E1ED7" w:rsidP="003F0AFD">
            <w:pPr>
              <w:jc w:val="center"/>
              <w:rPr>
                <w:rFonts w:ascii="Arial" w:hAnsi="Arial" w:cs="Arial"/>
                <w:sz w:val="22"/>
                <w:szCs w:val="22"/>
              </w:rPr>
            </w:pPr>
          </w:p>
        </w:tc>
        <w:tc>
          <w:tcPr>
            <w:tcW w:w="851" w:type="dxa"/>
            <w:gridSpan w:val="2"/>
            <w:tcBorders>
              <w:bottom w:val="single" w:sz="4" w:space="0" w:color="auto"/>
            </w:tcBorders>
            <w:shd w:val="clear" w:color="auto" w:fill="258B62"/>
          </w:tcPr>
          <w:p w:rsidR="007E1ED7" w:rsidRPr="00391094" w:rsidRDefault="007E1ED7" w:rsidP="003F0AFD">
            <w:pPr>
              <w:jc w:val="center"/>
              <w:rPr>
                <w:rFonts w:ascii="Arial" w:hAnsi="Arial" w:cs="Arial"/>
                <w:sz w:val="22"/>
                <w:szCs w:val="22"/>
              </w:rPr>
            </w:pPr>
          </w:p>
        </w:tc>
        <w:tc>
          <w:tcPr>
            <w:tcW w:w="850" w:type="dxa"/>
            <w:gridSpan w:val="2"/>
            <w:tcBorders>
              <w:bottom w:val="single" w:sz="4" w:space="0" w:color="auto"/>
            </w:tcBorders>
            <w:shd w:val="clear" w:color="auto" w:fill="258B62"/>
          </w:tcPr>
          <w:p w:rsidR="007E1ED7" w:rsidRPr="00391094" w:rsidRDefault="007E1ED7" w:rsidP="003F0AFD">
            <w:pPr>
              <w:jc w:val="center"/>
              <w:rPr>
                <w:rFonts w:ascii="Arial" w:hAnsi="Arial" w:cs="Arial"/>
                <w:sz w:val="22"/>
                <w:szCs w:val="22"/>
              </w:rPr>
            </w:pPr>
          </w:p>
        </w:tc>
      </w:tr>
      <w:tr w:rsidR="007E1ED7" w:rsidRPr="00A41EC0" w:rsidTr="003F0AFD">
        <w:tc>
          <w:tcPr>
            <w:tcW w:w="3708" w:type="dxa"/>
            <w:shd w:val="clear" w:color="auto" w:fill="FFFFFF" w:themeFill="background1"/>
          </w:tcPr>
          <w:p w:rsidR="007E1ED7" w:rsidRPr="00391094" w:rsidRDefault="007E1ED7" w:rsidP="003F0AFD">
            <w:pPr>
              <w:rPr>
                <w:rFonts w:ascii="Arial" w:hAnsi="Arial" w:cs="Arial"/>
                <w:sz w:val="22"/>
                <w:szCs w:val="22"/>
              </w:rPr>
            </w:pPr>
            <w:r w:rsidRPr="00391094">
              <w:rPr>
                <w:rFonts w:ascii="Arial" w:hAnsi="Arial" w:cs="Arial"/>
                <w:sz w:val="22"/>
                <w:szCs w:val="22"/>
              </w:rPr>
              <w:t>Instructie</w:t>
            </w:r>
          </w:p>
        </w:tc>
        <w:tc>
          <w:tcPr>
            <w:tcW w:w="540" w:type="dxa"/>
            <w:shd w:val="clear" w:color="auto" w:fill="FFFFFF" w:themeFill="background1"/>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shd w:val="clear" w:color="auto" w:fill="FFFFFF" w:themeFill="background1"/>
          </w:tcPr>
          <w:p w:rsidR="007E1ED7" w:rsidRPr="00391094" w:rsidRDefault="007E1ED7" w:rsidP="003F0AFD">
            <w:pPr>
              <w:jc w:val="center"/>
              <w:rPr>
                <w:rFonts w:ascii="Arial" w:hAnsi="Arial" w:cs="Arial"/>
                <w:sz w:val="22"/>
                <w:szCs w:val="22"/>
              </w:rPr>
            </w:pPr>
            <w:r w:rsidRPr="00391094">
              <w:rPr>
                <w:rFonts w:ascii="Arial" w:hAnsi="Arial" w:cs="Arial"/>
                <w:sz w:val="22"/>
                <w:szCs w:val="22"/>
              </w:rPr>
              <w:t>K</w:t>
            </w: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6"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6"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r>
      <w:tr w:rsidR="007E1ED7" w:rsidRPr="00A41EC0" w:rsidTr="003F0AFD">
        <w:tc>
          <w:tcPr>
            <w:tcW w:w="3708" w:type="dxa"/>
            <w:shd w:val="clear" w:color="auto" w:fill="FFFFFF" w:themeFill="background1"/>
          </w:tcPr>
          <w:p w:rsidR="007E1ED7" w:rsidRPr="00391094" w:rsidRDefault="007E1ED7" w:rsidP="003F0AFD">
            <w:pPr>
              <w:rPr>
                <w:rFonts w:ascii="Arial" w:hAnsi="Arial" w:cs="Arial"/>
                <w:sz w:val="22"/>
                <w:szCs w:val="22"/>
              </w:rPr>
            </w:pPr>
            <w:r w:rsidRPr="00391094">
              <w:rPr>
                <w:rFonts w:ascii="Arial" w:hAnsi="Arial" w:cs="Arial"/>
                <w:sz w:val="22"/>
                <w:szCs w:val="22"/>
              </w:rPr>
              <w:t>Werkboek</w:t>
            </w:r>
          </w:p>
        </w:tc>
        <w:tc>
          <w:tcPr>
            <w:tcW w:w="540" w:type="dxa"/>
            <w:shd w:val="clear" w:color="auto" w:fill="FFFFFF" w:themeFill="background1"/>
          </w:tcPr>
          <w:p w:rsidR="007E1ED7" w:rsidRPr="00391094" w:rsidRDefault="007E1ED7" w:rsidP="003F0AFD">
            <w:pPr>
              <w:jc w:val="center"/>
              <w:rPr>
                <w:rFonts w:ascii="Arial" w:hAnsi="Arial" w:cs="Arial"/>
                <w:sz w:val="22"/>
                <w:szCs w:val="22"/>
              </w:rPr>
            </w:pPr>
          </w:p>
        </w:tc>
        <w:tc>
          <w:tcPr>
            <w:tcW w:w="680" w:type="dxa"/>
            <w:shd w:val="clear" w:color="auto" w:fill="FFFFFF" w:themeFill="background1"/>
          </w:tcPr>
          <w:p w:rsidR="007E1ED7" w:rsidRPr="00391094" w:rsidRDefault="007E1ED7" w:rsidP="003F0AFD">
            <w:pPr>
              <w:jc w:val="center"/>
              <w:rPr>
                <w:rFonts w:ascii="Arial" w:hAnsi="Arial" w:cs="Arial"/>
                <w:sz w:val="22"/>
                <w:szCs w:val="22"/>
              </w:rPr>
            </w:pPr>
            <w:r w:rsidRPr="00391094">
              <w:rPr>
                <w:rFonts w:ascii="Arial" w:hAnsi="Arial" w:cs="Arial"/>
                <w:sz w:val="22"/>
                <w:szCs w:val="22"/>
              </w:rPr>
              <w:t>A</w:t>
            </w: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6"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6"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r>
      <w:tr w:rsidR="007E1ED7" w:rsidRPr="00A41EC0" w:rsidTr="003F0AFD">
        <w:tc>
          <w:tcPr>
            <w:tcW w:w="3708" w:type="dxa"/>
            <w:shd w:val="clear" w:color="auto" w:fill="FFFFFF" w:themeFill="background1"/>
          </w:tcPr>
          <w:p w:rsidR="007E1ED7" w:rsidRPr="00391094" w:rsidRDefault="007E1ED7" w:rsidP="003F0AFD">
            <w:pPr>
              <w:rPr>
                <w:rFonts w:ascii="Arial" w:hAnsi="Arial" w:cs="Arial"/>
                <w:sz w:val="22"/>
                <w:szCs w:val="22"/>
              </w:rPr>
            </w:pPr>
            <w:r w:rsidRPr="00391094">
              <w:rPr>
                <w:rFonts w:ascii="Arial" w:hAnsi="Arial" w:cs="Arial"/>
                <w:sz w:val="22"/>
                <w:szCs w:val="22"/>
              </w:rPr>
              <w:t>Toets</w:t>
            </w:r>
          </w:p>
        </w:tc>
        <w:tc>
          <w:tcPr>
            <w:tcW w:w="540" w:type="dxa"/>
            <w:shd w:val="clear" w:color="auto" w:fill="FFFFFF" w:themeFill="background1"/>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shd w:val="clear" w:color="auto" w:fill="FFFFFF" w:themeFill="background1"/>
          </w:tcPr>
          <w:p w:rsidR="007E1ED7" w:rsidRPr="00391094" w:rsidRDefault="007E1ED7" w:rsidP="003F0AFD">
            <w:pPr>
              <w:jc w:val="center"/>
              <w:rPr>
                <w:rFonts w:ascii="Arial" w:hAnsi="Arial" w:cs="Arial"/>
                <w:sz w:val="22"/>
                <w:szCs w:val="22"/>
              </w:rPr>
            </w:pPr>
            <w:r w:rsidRPr="00391094">
              <w:rPr>
                <w:rFonts w:ascii="Arial" w:hAnsi="Arial" w:cs="Arial"/>
                <w:sz w:val="22"/>
                <w:szCs w:val="22"/>
              </w:rPr>
              <w:t>K/A</w:t>
            </w: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6"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6"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c>
          <w:tcPr>
            <w:tcW w:w="425" w:type="dxa"/>
            <w:shd w:val="clear" w:color="auto" w:fill="FFFFFF" w:themeFill="background1"/>
          </w:tcPr>
          <w:p w:rsidR="007E1ED7" w:rsidRPr="00391094" w:rsidRDefault="007E1ED7" w:rsidP="003F0AFD">
            <w:pPr>
              <w:jc w:val="center"/>
              <w:rPr>
                <w:rFonts w:ascii="Arial" w:hAnsi="Arial" w:cs="Arial"/>
                <w:sz w:val="22"/>
                <w:szCs w:val="22"/>
              </w:rPr>
            </w:pPr>
          </w:p>
        </w:tc>
      </w:tr>
      <w:tr w:rsidR="007E1ED7" w:rsidRPr="00A41EC0" w:rsidTr="003F0AFD">
        <w:tc>
          <w:tcPr>
            <w:tcW w:w="3708" w:type="dxa"/>
            <w:shd w:val="clear" w:color="auto" w:fill="258B62"/>
          </w:tcPr>
          <w:p w:rsidR="007E1ED7" w:rsidRPr="00391094" w:rsidRDefault="007E1ED7" w:rsidP="003F0AFD">
            <w:pPr>
              <w:rPr>
                <w:rFonts w:ascii="Arial" w:hAnsi="Arial" w:cs="Arial"/>
                <w:sz w:val="22"/>
                <w:szCs w:val="22"/>
              </w:rPr>
            </w:pPr>
            <w:r w:rsidRPr="00391094">
              <w:rPr>
                <w:rFonts w:ascii="Arial" w:hAnsi="Arial" w:cs="Arial"/>
                <w:sz w:val="22"/>
                <w:szCs w:val="22"/>
              </w:rPr>
              <w:t>Spelling</w:t>
            </w:r>
          </w:p>
        </w:tc>
        <w:tc>
          <w:tcPr>
            <w:tcW w:w="540" w:type="dxa"/>
            <w:shd w:val="clear" w:color="auto" w:fill="258B62"/>
          </w:tcPr>
          <w:p w:rsidR="007E1ED7" w:rsidRPr="00391094" w:rsidRDefault="007E1ED7" w:rsidP="003F0AFD">
            <w:pPr>
              <w:jc w:val="center"/>
              <w:rPr>
                <w:rFonts w:ascii="Arial" w:hAnsi="Arial" w:cs="Arial"/>
                <w:sz w:val="22"/>
                <w:szCs w:val="22"/>
              </w:rPr>
            </w:pPr>
          </w:p>
        </w:tc>
        <w:tc>
          <w:tcPr>
            <w:tcW w:w="680" w:type="dxa"/>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c>
          <w:tcPr>
            <w:tcW w:w="851" w:type="dxa"/>
            <w:gridSpan w:val="2"/>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c>
          <w:tcPr>
            <w:tcW w:w="851" w:type="dxa"/>
            <w:gridSpan w:val="2"/>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r>
      <w:tr w:rsidR="007E1ED7" w:rsidRPr="00A41EC0" w:rsidTr="003F0AFD">
        <w:tc>
          <w:tcPr>
            <w:tcW w:w="3708" w:type="dxa"/>
          </w:tcPr>
          <w:p w:rsidR="007E1ED7" w:rsidRPr="00391094" w:rsidRDefault="007E1ED7" w:rsidP="003F0AFD">
            <w:pPr>
              <w:rPr>
                <w:rFonts w:ascii="Arial" w:hAnsi="Arial" w:cs="Arial"/>
                <w:sz w:val="22"/>
                <w:szCs w:val="22"/>
              </w:rPr>
            </w:pPr>
            <w:r w:rsidRPr="00391094">
              <w:rPr>
                <w:rFonts w:ascii="Arial" w:hAnsi="Arial" w:cs="Arial"/>
                <w:sz w:val="22"/>
                <w:szCs w:val="22"/>
              </w:rPr>
              <w:t>Instructie: Les 2 en 4</w:t>
            </w:r>
          </w:p>
        </w:tc>
        <w:tc>
          <w:tcPr>
            <w:tcW w:w="540" w:type="dxa"/>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Pr>
          <w:p w:rsidR="007E1ED7" w:rsidRPr="00391094" w:rsidRDefault="007E1ED7" w:rsidP="003F0AFD">
            <w:pPr>
              <w:jc w:val="center"/>
              <w:rPr>
                <w:rFonts w:ascii="Arial" w:hAnsi="Arial" w:cs="Arial"/>
                <w:sz w:val="22"/>
                <w:szCs w:val="22"/>
              </w:rPr>
            </w:pPr>
            <w:r w:rsidRPr="00391094">
              <w:rPr>
                <w:rFonts w:ascii="Arial" w:hAnsi="Arial" w:cs="Arial"/>
                <w:sz w:val="22"/>
                <w:szCs w:val="22"/>
              </w:rPr>
              <w:t>K</w:t>
            </w:r>
          </w:p>
        </w:tc>
        <w:tc>
          <w:tcPr>
            <w:tcW w:w="425" w:type="dxa"/>
            <w:shd w:val="clear" w:color="auto" w:fill="FFFFFF"/>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r>
      <w:tr w:rsidR="007E1ED7" w:rsidRPr="00A41EC0" w:rsidTr="003F0AFD">
        <w:tc>
          <w:tcPr>
            <w:tcW w:w="3708" w:type="dxa"/>
          </w:tcPr>
          <w:p w:rsidR="007E1ED7" w:rsidRPr="00391094" w:rsidRDefault="007E1ED7" w:rsidP="003F0AFD">
            <w:pPr>
              <w:rPr>
                <w:rFonts w:ascii="Arial" w:hAnsi="Arial" w:cs="Arial"/>
                <w:sz w:val="22"/>
                <w:szCs w:val="22"/>
              </w:rPr>
            </w:pPr>
            <w:r w:rsidRPr="00391094">
              <w:rPr>
                <w:rFonts w:ascii="Arial" w:hAnsi="Arial" w:cs="Arial"/>
                <w:sz w:val="22"/>
                <w:szCs w:val="22"/>
              </w:rPr>
              <w:t xml:space="preserve">Werkboek </w:t>
            </w:r>
          </w:p>
        </w:tc>
        <w:tc>
          <w:tcPr>
            <w:tcW w:w="540" w:type="dxa"/>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Pr>
          <w:p w:rsidR="007E1ED7" w:rsidRPr="00391094" w:rsidRDefault="007E1ED7" w:rsidP="003F0AFD">
            <w:pPr>
              <w:jc w:val="center"/>
              <w:rPr>
                <w:rFonts w:ascii="Arial" w:hAnsi="Arial" w:cs="Arial"/>
                <w:sz w:val="22"/>
                <w:szCs w:val="22"/>
              </w:rPr>
            </w:pPr>
            <w:r w:rsidRPr="00391094">
              <w:rPr>
                <w:rFonts w:ascii="Arial" w:hAnsi="Arial" w:cs="Arial"/>
                <w:sz w:val="22"/>
                <w:szCs w:val="22"/>
              </w:rPr>
              <w:t>A</w:t>
            </w:r>
          </w:p>
        </w:tc>
        <w:tc>
          <w:tcPr>
            <w:tcW w:w="425" w:type="dxa"/>
            <w:shd w:val="clear" w:color="auto" w:fill="FFFFFF"/>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Dictee</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K/A</w:t>
            </w: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shd w:val="clear" w:color="auto" w:fill="258B62"/>
          </w:tcPr>
          <w:p w:rsidR="007E1ED7" w:rsidRPr="00391094" w:rsidRDefault="007E1ED7" w:rsidP="003F0AFD">
            <w:pPr>
              <w:rPr>
                <w:rFonts w:ascii="Arial" w:hAnsi="Arial" w:cs="Arial"/>
                <w:sz w:val="22"/>
                <w:szCs w:val="22"/>
              </w:rPr>
            </w:pPr>
            <w:r w:rsidRPr="00391094">
              <w:rPr>
                <w:rFonts w:ascii="Arial" w:hAnsi="Arial" w:cs="Arial"/>
                <w:sz w:val="22"/>
                <w:szCs w:val="22"/>
              </w:rPr>
              <w:t>Technisch Lezen</w:t>
            </w:r>
          </w:p>
        </w:tc>
        <w:tc>
          <w:tcPr>
            <w:tcW w:w="540" w:type="dxa"/>
            <w:shd w:val="clear" w:color="auto" w:fill="258B62"/>
          </w:tcPr>
          <w:p w:rsidR="007E1ED7" w:rsidRPr="00391094" w:rsidRDefault="007E1ED7" w:rsidP="003F0AFD">
            <w:pPr>
              <w:jc w:val="center"/>
              <w:rPr>
                <w:rFonts w:ascii="Arial" w:hAnsi="Arial" w:cs="Arial"/>
                <w:sz w:val="22"/>
                <w:szCs w:val="22"/>
              </w:rPr>
            </w:pPr>
          </w:p>
        </w:tc>
        <w:tc>
          <w:tcPr>
            <w:tcW w:w="680" w:type="dxa"/>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c>
          <w:tcPr>
            <w:tcW w:w="851" w:type="dxa"/>
            <w:gridSpan w:val="2"/>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c>
          <w:tcPr>
            <w:tcW w:w="851" w:type="dxa"/>
            <w:gridSpan w:val="2"/>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Coachen</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A</w:t>
            </w: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Eigen werk</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A/S</w:t>
            </w: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shd w:val="clear" w:color="auto" w:fill="339966"/>
          </w:tcPr>
          <w:p w:rsidR="007E1ED7" w:rsidRPr="00391094" w:rsidRDefault="007E1ED7" w:rsidP="003F0AFD">
            <w:pPr>
              <w:rPr>
                <w:rFonts w:ascii="Arial" w:hAnsi="Arial" w:cs="Arial"/>
                <w:sz w:val="22"/>
                <w:szCs w:val="22"/>
              </w:rPr>
            </w:pPr>
            <w:r w:rsidRPr="00391094">
              <w:rPr>
                <w:rFonts w:ascii="Arial" w:hAnsi="Arial" w:cs="Arial"/>
                <w:sz w:val="22"/>
                <w:szCs w:val="22"/>
              </w:rPr>
              <w:t xml:space="preserve">Begrijpend Lezen </w:t>
            </w:r>
          </w:p>
        </w:tc>
        <w:tc>
          <w:tcPr>
            <w:tcW w:w="540" w:type="dxa"/>
            <w:tcBorders>
              <w:bottom w:val="single" w:sz="4" w:space="0" w:color="auto"/>
            </w:tcBorders>
            <w:shd w:val="clear" w:color="auto" w:fill="339966"/>
          </w:tcPr>
          <w:p w:rsidR="007E1ED7" w:rsidRPr="00391094" w:rsidRDefault="007E1ED7" w:rsidP="003F0AFD">
            <w:pPr>
              <w:jc w:val="center"/>
              <w:rPr>
                <w:rFonts w:ascii="Arial" w:hAnsi="Arial" w:cs="Arial"/>
                <w:sz w:val="22"/>
                <w:szCs w:val="22"/>
              </w:rPr>
            </w:pPr>
          </w:p>
        </w:tc>
        <w:tc>
          <w:tcPr>
            <w:tcW w:w="680" w:type="dxa"/>
            <w:tcBorders>
              <w:bottom w:val="single" w:sz="4" w:space="0" w:color="auto"/>
            </w:tcBorders>
            <w:shd w:val="clear" w:color="auto" w:fill="339966"/>
          </w:tcPr>
          <w:p w:rsidR="007E1ED7" w:rsidRPr="00391094" w:rsidRDefault="007E1ED7" w:rsidP="003F0AFD">
            <w:pPr>
              <w:jc w:val="center"/>
              <w:rPr>
                <w:rFonts w:ascii="Arial" w:hAnsi="Arial" w:cs="Arial"/>
                <w:sz w:val="22"/>
                <w:szCs w:val="22"/>
              </w:rPr>
            </w:pPr>
          </w:p>
        </w:tc>
        <w:tc>
          <w:tcPr>
            <w:tcW w:w="850" w:type="dxa"/>
            <w:gridSpan w:val="2"/>
            <w:tcBorders>
              <w:bottom w:val="single" w:sz="4" w:space="0" w:color="auto"/>
            </w:tcBorders>
            <w:shd w:val="clear" w:color="auto" w:fill="339966"/>
          </w:tcPr>
          <w:p w:rsidR="007E1ED7" w:rsidRPr="00391094" w:rsidRDefault="007E1ED7" w:rsidP="003F0AFD">
            <w:pPr>
              <w:jc w:val="center"/>
              <w:rPr>
                <w:rFonts w:ascii="Arial" w:hAnsi="Arial" w:cs="Arial"/>
                <w:sz w:val="22"/>
                <w:szCs w:val="22"/>
              </w:rPr>
            </w:pPr>
          </w:p>
        </w:tc>
        <w:tc>
          <w:tcPr>
            <w:tcW w:w="851" w:type="dxa"/>
            <w:gridSpan w:val="2"/>
            <w:tcBorders>
              <w:bottom w:val="single" w:sz="4" w:space="0" w:color="auto"/>
            </w:tcBorders>
            <w:shd w:val="clear" w:color="auto" w:fill="339966"/>
          </w:tcPr>
          <w:p w:rsidR="007E1ED7" w:rsidRPr="00391094" w:rsidRDefault="007E1ED7" w:rsidP="003F0AFD">
            <w:pPr>
              <w:jc w:val="center"/>
              <w:rPr>
                <w:rFonts w:ascii="Arial" w:hAnsi="Arial" w:cs="Arial"/>
                <w:sz w:val="22"/>
                <w:szCs w:val="22"/>
              </w:rPr>
            </w:pPr>
          </w:p>
        </w:tc>
        <w:tc>
          <w:tcPr>
            <w:tcW w:w="850" w:type="dxa"/>
            <w:gridSpan w:val="2"/>
            <w:tcBorders>
              <w:bottom w:val="single" w:sz="4" w:space="0" w:color="auto"/>
            </w:tcBorders>
            <w:shd w:val="clear" w:color="auto" w:fill="339966"/>
          </w:tcPr>
          <w:p w:rsidR="007E1ED7" w:rsidRPr="00391094" w:rsidRDefault="007E1ED7" w:rsidP="003F0AFD">
            <w:pPr>
              <w:jc w:val="center"/>
              <w:rPr>
                <w:rFonts w:ascii="Arial" w:hAnsi="Arial" w:cs="Arial"/>
                <w:sz w:val="22"/>
                <w:szCs w:val="22"/>
              </w:rPr>
            </w:pPr>
          </w:p>
        </w:tc>
        <w:tc>
          <w:tcPr>
            <w:tcW w:w="851" w:type="dxa"/>
            <w:gridSpan w:val="2"/>
            <w:tcBorders>
              <w:bottom w:val="single" w:sz="4" w:space="0" w:color="auto"/>
            </w:tcBorders>
            <w:shd w:val="clear" w:color="auto" w:fill="339966"/>
          </w:tcPr>
          <w:p w:rsidR="007E1ED7" w:rsidRPr="00391094" w:rsidRDefault="007E1ED7" w:rsidP="003F0AFD">
            <w:pPr>
              <w:jc w:val="center"/>
              <w:rPr>
                <w:rFonts w:ascii="Arial" w:hAnsi="Arial" w:cs="Arial"/>
                <w:sz w:val="22"/>
                <w:szCs w:val="22"/>
              </w:rPr>
            </w:pPr>
          </w:p>
        </w:tc>
        <w:tc>
          <w:tcPr>
            <w:tcW w:w="850" w:type="dxa"/>
            <w:gridSpan w:val="2"/>
            <w:tcBorders>
              <w:bottom w:val="single" w:sz="4" w:space="0" w:color="auto"/>
            </w:tcBorders>
            <w:shd w:val="clear" w:color="auto" w:fill="339966"/>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Boek</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A</w:t>
            </w: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Bakkaart Ruit</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A</w:t>
            </w: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Toets</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K/A</w:t>
            </w: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shd w:val="clear" w:color="auto" w:fill="339966"/>
          </w:tcPr>
          <w:p w:rsidR="007E1ED7" w:rsidRPr="00391094" w:rsidRDefault="007E1ED7" w:rsidP="003F0AFD">
            <w:pPr>
              <w:rPr>
                <w:rFonts w:ascii="Arial" w:hAnsi="Arial" w:cs="Arial"/>
                <w:sz w:val="22"/>
                <w:szCs w:val="22"/>
              </w:rPr>
            </w:pPr>
            <w:r w:rsidRPr="00391094">
              <w:rPr>
                <w:rFonts w:ascii="Arial" w:hAnsi="Arial" w:cs="Arial"/>
                <w:sz w:val="22"/>
                <w:szCs w:val="22"/>
              </w:rPr>
              <w:t>Blits</w:t>
            </w:r>
          </w:p>
        </w:tc>
        <w:tc>
          <w:tcPr>
            <w:tcW w:w="540" w:type="dxa"/>
            <w:tcBorders>
              <w:bottom w:val="single" w:sz="4" w:space="0" w:color="auto"/>
            </w:tcBorders>
            <w:shd w:val="clear" w:color="auto" w:fill="339966"/>
          </w:tcPr>
          <w:p w:rsidR="007E1ED7" w:rsidRPr="00391094" w:rsidRDefault="007E1ED7" w:rsidP="003F0AFD">
            <w:pPr>
              <w:jc w:val="center"/>
              <w:rPr>
                <w:rFonts w:ascii="Arial" w:hAnsi="Arial" w:cs="Arial"/>
                <w:sz w:val="22"/>
                <w:szCs w:val="22"/>
              </w:rPr>
            </w:pPr>
          </w:p>
        </w:tc>
        <w:tc>
          <w:tcPr>
            <w:tcW w:w="680" w:type="dxa"/>
            <w:tcBorders>
              <w:bottom w:val="single" w:sz="4" w:space="0" w:color="auto"/>
            </w:tcBorders>
            <w:shd w:val="clear" w:color="auto" w:fill="339966"/>
          </w:tcPr>
          <w:p w:rsidR="007E1ED7" w:rsidRPr="00391094" w:rsidRDefault="007E1ED7" w:rsidP="003F0AFD">
            <w:pPr>
              <w:jc w:val="center"/>
              <w:rPr>
                <w:rFonts w:ascii="Arial" w:hAnsi="Arial" w:cs="Arial"/>
                <w:sz w:val="22"/>
                <w:szCs w:val="22"/>
              </w:rPr>
            </w:pPr>
          </w:p>
        </w:tc>
        <w:tc>
          <w:tcPr>
            <w:tcW w:w="850" w:type="dxa"/>
            <w:gridSpan w:val="2"/>
            <w:tcBorders>
              <w:bottom w:val="single" w:sz="4" w:space="0" w:color="auto"/>
            </w:tcBorders>
            <w:shd w:val="clear" w:color="auto" w:fill="339966"/>
          </w:tcPr>
          <w:p w:rsidR="007E1ED7" w:rsidRPr="00391094" w:rsidRDefault="007E1ED7" w:rsidP="003F0AFD">
            <w:pPr>
              <w:jc w:val="center"/>
              <w:rPr>
                <w:rFonts w:ascii="Arial" w:hAnsi="Arial" w:cs="Arial"/>
                <w:sz w:val="22"/>
                <w:szCs w:val="22"/>
              </w:rPr>
            </w:pPr>
          </w:p>
        </w:tc>
        <w:tc>
          <w:tcPr>
            <w:tcW w:w="851" w:type="dxa"/>
            <w:gridSpan w:val="2"/>
            <w:tcBorders>
              <w:bottom w:val="single" w:sz="4" w:space="0" w:color="auto"/>
            </w:tcBorders>
            <w:shd w:val="clear" w:color="auto" w:fill="339966"/>
          </w:tcPr>
          <w:p w:rsidR="007E1ED7" w:rsidRPr="00391094" w:rsidRDefault="007E1ED7" w:rsidP="003F0AFD">
            <w:pPr>
              <w:jc w:val="center"/>
              <w:rPr>
                <w:rFonts w:ascii="Arial" w:hAnsi="Arial" w:cs="Arial"/>
                <w:sz w:val="22"/>
                <w:szCs w:val="22"/>
              </w:rPr>
            </w:pPr>
          </w:p>
        </w:tc>
        <w:tc>
          <w:tcPr>
            <w:tcW w:w="850" w:type="dxa"/>
            <w:gridSpan w:val="2"/>
            <w:tcBorders>
              <w:bottom w:val="single" w:sz="4" w:space="0" w:color="auto"/>
            </w:tcBorders>
            <w:shd w:val="clear" w:color="auto" w:fill="339966"/>
          </w:tcPr>
          <w:p w:rsidR="007E1ED7" w:rsidRPr="00391094" w:rsidRDefault="007E1ED7" w:rsidP="003F0AFD">
            <w:pPr>
              <w:jc w:val="center"/>
              <w:rPr>
                <w:rFonts w:ascii="Arial" w:hAnsi="Arial" w:cs="Arial"/>
                <w:sz w:val="22"/>
                <w:szCs w:val="22"/>
              </w:rPr>
            </w:pPr>
          </w:p>
        </w:tc>
        <w:tc>
          <w:tcPr>
            <w:tcW w:w="851" w:type="dxa"/>
            <w:gridSpan w:val="2"/>
            <w:tcBorders>
              <w:bottom w:val="single" w:sz="4" w:space="0" w:color="auto"/>
            </w:tcBorders>
            <w:shd w:val="clear" w:color="auto" w:fill="339966"/>
          </w:tcPr>
          <w:p w:rsidR="007E1ED7" w:rsidRPr="00391094" w:rsidRDefault="007E1ED7" w:rsidP="003F0AFD">
            <w:pPr>
              <w:jc w:val="center"/>
              <w:rPr>
                <w:rFonts w:ascii="Arial" w:hAnsi="Arial" w:cs="Arial"/>
                <w:sz w:val="22"/>
                <w:szCs w:val="22"/>
              </w:rPr>
            </w:pPr>
          </w:p>
        </w:tc>
        <w:tc>
          <w:tcPr>
            <w:tcW w:w="850" w:type="dxa"/>
            <w:gridSpan w:val="2"/>
            <w:tcBorders>
              <w:bottom w:val="single" w:sz="4" w:space="0" w:color="auto"/>
            </w:tcBorders>
            <w:shd w:val="clear" w:color="auto" w:fill="339966"/>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Instructie</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K</w:t>
            </w: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Werkboek</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A</w:t>
            </w: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 xml:space="preserve">Toets </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A</w:t>
            </w: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shd w:val="clear" w:color="auto" w:fill="258B62"/>
          </w:tcPr>
          <w:p w:rsidR="007E1ED7" w:rsidRPr="00391094" w:rsidRDefault="007E1ED7" w:rsidP="003F0AFD">
            <w:pPr>
              <w:rPr>
                <w:rFonts w:ascii="Arial" w:hAnsi="Arial" w:cs="Arial"/>
                <w:sz w:val="22"/>
                <w:szCs w:val="22"/>
              </w:rPr>
            </w:pPr>
            <w:r w:rsidRPr="00391094">
              <w:rPr>
                <w:rFonts w:ascii="Arial" w:hAnsi="Arial" w:cs="Arial"/>
                <w:sz w:val="22"/>
                <w:szCs w:val="22"/>
              </w:rPr>
              <w:t xml:space="preserve">Wereldoriëntatie </w:t>
            </w:r>
          </w:p>
        </w:tc>
        <w:tc>
          <w:tcPr>
            <w:tcW w:w="540" w:type="dxa"/>
            <w:shd w:val="clear" w:color="auto" w:fill="258B62"/>
          </w:tcPr>
          <w:p w:rsidR="007E1ED7" w:rsidRPr="00391094" w:rsidRDefault="007E1ED7" w:rsidP="003F0AFD">
            <w:pPr>
              <w:jc w:val="center"/>
              <w:rPr>
                <w:rFonts w:ascii="Arial" w:hAnsi="Arial" w:cs="Arial"/>
                <w:sz w:val="22"/>
                <w:szCs w:val="22"/>
              </w:rPr>
            </w:pPr>
          </w:p>
        </w:tc>
        <w:tc>
          <w:tcPr>
            <w:tcW w:w="680" w:type="dxa"/>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c>
          <w:tcPr>
            <w:tcW w:w="851" w:type="dxa"/>
            <w:gridSpan w:val="2"/>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c>
          <w:tcPr>
            <w:tcW w:w="851" w:type="dxa"/>
            <w:gridSpan w:val="2"/>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 xml:space="preserve">Natuur </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K</w:t>
            </w: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Geschiedenis</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K</w:t>
            </w: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Aardrijkskunde</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K</w:t>
            </w: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shd w:val="clear" w:color="auto" w:fill="258B62"/>
          </w:tcPr>
          <w:p w:rsidR="007E1ED7" w:rsidRPr="00391094" w:rsidRDefault="007E1ED7" w:rsidP="003F0AFD">
            <w:pPr>
              <w:rPr>
                <w:rFonts w:ascii="Arial" w:hAnsi="Arial" w:cs="Arial"/>
                <w:sz w:val="22"/>
                <w:szCs w:val="22"/>
              </w:rPr>
            </w:pPr>
            <w:r w:rsidRPr="00391094">
              <w:rPr>
                <w:rFonts w:ascii="Arial" w:hAnsi="Arial" w:cs="Arial"/>
                <w:sz w:val="22"/>
                <w:szCs w:val="22"/>
              </w:rPr>
              <w:t>Verkeer</w:t>
            </w:r>
          </w:p>
        </w:tc>
        <w:tc>
          <w:tcPr>
            <w:tcW w:w="540" w:type="dxa"/>
            <w:shd w:val="clear" w:color="auto" w:fill="258B62"/>
          </w:tcPr>
          <w:p w:rsidR="007E1ED7" w:rsidRPr="00391094" w:rsidRDefault="007E1ED7" w:rsidP="003F0AFD">
            <w:pPr>
              <w:jc w:val="center"/>
              <w:rPr>
                <w:rFonts w:ascii="Arial" w:hAnsi="Arial" w:cs="Arial"/>
                <w:sz w:val="22"/>
                <w:szCs w:val="22"/>
              </w:rPr>
            </w:pPr>
          </w:p>
        </w:tc>
        <w:tc>
          <w:tcPr>
            <w:tcW w:w="680" w:type="dxa"/>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c>
          <w:tcPr>
            <w:tcW w:w="851" w:type="dxa"/>
            <w:gridSpan w:val="2"/>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c>
          <w:tcPr>
            <w:tcW w:w="851" w:type="dxa"/>
            <w:gridSpan w:val="2"/>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Jeugd Verkeerskrant</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K</w:t>
            </w: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shd w:val="clear" w:color="auto" w:fill="258B62"/>
          </w:tcPr>
          <w:p w:rsidR="007E1ED7" w:rsidRPr="00391094" w:rsidRDefault="007E1ED7" w:rsidP="003F0AFD">
            <w:pPr>
              <w:rPr>
                <w:rFonts w:ascii="Arial" w:hAnsi="Arial" w:cs="Arial"/>
                <w:sz w:val="22"/>
                <w:szCs w:val="22"/>
              </w:rPr>
            </w:pPr>
            <w:r w:rsidRPr="00391094">
              <w:rPr>
                <w:rFonts w:ascii="Arial" w:hAnsi="Arial" w:cs="Arial"/>
                <w:sz w:val="22"/>
                <w:szCs w:val="22"/>
              </w:rPr>
              <w:t>Engels</w:t>
            </w:r>
          </w:p>
        </w:tc>
        <w:tc>
          <w:tcPr>
            <w:tcW w:w="540" w:type="dxa"/>
            <w:shd w:val="clear" w:color="auto" w:fill="258B62"/>
          </w:tcPr>
          <w:p w:rsidR="007E1ED7" w:rsidRPr="00391094" w:rsidRDefault="007E1ED7" w:rsidP="003F0AFD">
            <w:pPr>
              <w:jc w:val="center"/>
              <w:rPr>
                <w:rFonts w:ascii="Arial" w:hAnsi="Arial" w:cs="Arial"/>
                <w:sz w:val="22"/>
                <w:szCs w:val="22"/>
              </w:rPr>
            </w:pPr>
          </w:p>
        </w:tc>
        <w:tc>
          <w:tcPr>
            <w:tcW w:w="680" w:type="dxa"/>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c>
          <w:tcPr>
            <w:tcW w:w="851" w:type="dxa"/>
            <w:gridSpan w:val="2"/>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c>
          <w:tcPr>
            <w:tcW w:w="851" w:type="dxa"/>
            <w:gridSpan w:val="2"/>
            <w:shd w:val="clear" w:color="auto" w:fill="258B62"/>
          </w:tcPr>
          <w:p w:rsidR="007E1ED7" w:rsidRPr="00391094" w:rsidRDefault="007E1ED7" w:rsidP="003F0AFD">
            <w:pPr>
              <w:jc w:val="center"/>
              <w:rPr>
                <w:rFonts w:ascii="Arial" w:hAnsi="Arial" w:cs="Arial"/>
                <w:sz w:val="22"/>
                <w:szCs w:val="22"/>
              </w:rPr>
            </w:pPr>
          </w:p>
        </w:tc>
        <w:tc>
          <w:tcPr>
            <w:tcW w:w="850" w:type="dxa"/>
            <w:gridSpan w:val="2"/>
            <w:shd w:val="clear" w:color="auto" w:fill="258B62"/>
          </w:tcPr>
          <w:p w:rsidR="007E1ED7" w:rsidRPr="00391094" w:rsidRDefault="007E1ED7" w:rsidP="003F0AFD">
            <w:pPr>
              <w:jc w:val="center"/>
              <w:rPr>
                <w:rFonts w:ascii="Arial" w:hAnsi="Arial" w:cs="Arial"/>
                <w:sz w:val="22"/>
                <w:szCs w:val="22"/>
              </w:rPr>
            </w:pPr>
          </w:p>
        </w:tc>
      </w:tr>
      <w:tr w:rsidR="007E1ED7" w:rsidRPr="00A41EC0" w:rsidTr="003F0AFD">
        <w:tc>
          <w:tcPr>
            <w:tcW w:w="3708" w:type="dxa"/>
          </w:tcPr>
          <w:p w:rsidR="007E1ED7" w:rsidRPr="00391094" w:rsidRDefault="007E1ED7" w:rsidP="003F0AFD">
            <w:pPr>
              <w:rPr>
                <w:rFonts w:ascii="Arial" w:hAnsi="Arial" w:cs="Arial"/>
                <w:sz w:val="22"/>
                <w:szCs w:val="22"/>
              </w:rPr>
            </w:pPr>
            <w:r w:rsidRPr="00391094">
              <w:rPr>
                <w:rFonts w:ascii="Arial" w:hAnsi="Arial" w:cs="Arial"/>
                <w:sz w:val="22"/>
                <w:szCs w:val="22"/>
              </w:rPr>
              <w:t>Instructie</w:t>
            </w:r>
          </w:p>
        </w:tc>
        <w:tc>
          <w:tcPr>
            <w:tcW w:w="540" w:type="dxa"/>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Pr>
          <w:p w:rsidR="007E1ED7" w:rsidRPr="00391094" w:rsidRDefault="007E1ED7" w:rsidP="003F0AFD">
            <w:pPr>
              <w:jc w:val="center"/>
              <w:rPr>
                <w:rFonts w:ascii="Arial" w:hAnsi="Arial" w:cs="Arial"/>
                <w:sz w:val="22"/>
                <w:szCs w:val="22"/>
              </w:rPr>
            </w:pPr>
            <w:r w:rsidRPr="00391094">
              <w:rPr>
                <w:rFonts w:ascii="Arial" w:hAnsi="Arial" w:cs="Arial"/>
                <w:sz w:val="22"/>
                <w:szCs w:val="22"/>
              </w:rPr>
              <w:t>K</w:t>
            </w:r>
          </w:p>
        </w:tc>
        <w:tc>
          <w:tcPr>
            <w:tcW w:w="425" w:type="dxa"/>
            <w:shd w:val="clear" w:color="auto" w:fill="FFFFFF"/>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6"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c>
          <w:tcPr>
            <w:tcW w:w="425" w:type="dxa"/>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Werkbladen</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A</w:t>
            </w: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Digitale leerschool</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r w:rsidRPr="00391094">
              <w:rPr>
                <w:rFonts w:ascii="Arial" w:hAnsi="Arial" w:cs="Arial"/>
                <w:sz w:val="22"/>
                <w:szCs w:val="22"/>
              </w:rPr>
              <w:t>*</w:t>
            </w: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proofErr w:type="spellStart"/>
            <w:r w:rsidRPr="00391094">
              <w:rPr>
                <w:rFonts w:ascii="Arial" w:hAnsi="Arial" w:cs="Arial"/>
                <w:sz w:val="22"/>
                <w:szCs w:val="22"/>
              </w:rPr>
              <w:t>Webquest</w:t>
            </w:r>
            <w:proofErr w:type="spellEnd"/>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A41EC0" w:rsidTr="003F0AFD">
        <w:tc>
          <w:tcPr>
            <w:tcW w:w="3708" w:type="dxa"/>
            <w:tcBorders>
              <w:bottom w:val="single" w:sz="4" w:space="0" w:color="auto"/>
            </w:tcBorders>
          </w:tcPr>
          <w:p w:rsidR="007E1ED7" w:rsidRPr="00391094" w:rsidRDefault="007E1ED7" w:rsidP="003F0AFD">
            <w:pPr>
              <w:rPr>
                <w:rFonts w:ascii="Arial" w:hAnsi="Arial" w:cs="Arial"/>
                <w:sz w:val="22"/>
                <w:szCs w:val="22"/>
              </w:rPr>
            </w:pPr>
            <w:r w:rsidRPr="00391094">
              <w:rPr>
                <w:rFonts w:ascii="Arial" w:hAnsi="Arial" w:cs="Arial"/>
                <w:sz w:val="22"/>
                <w:szCs w:val="22"/>
              </w:rPr>
              <w:t>Werkstuk</w:t>
            </w:r>
          </w:p>
        </w:tc>
        <w:tc>
          <w:tcPr>
            <w:tcW w:w="540" w:type="dxa"/>
            <w:tcBorders>
              <w:bottom w:val="single" w:sz="4" w:space="0" w:color="auto"/>
            </w:tcBorders>
          </w:tcPr>
          <w:p w:rsidR="007E1ED7" w:rsidRPr="00391094" w:rsidRDefault="007E1ED7" w:rsidP="003F0AFD">
            <w:pPr>
              <w:jc w:val="center"/>
              <w:rPr>
                <w:rFonts w:ascii="Arial" w:hAnsi="Arial" w:cs="Arial"/>
                <w:sz w:val="22"/>
                <w:szCs w:val="22"/>
              </w:rPr>
            </w:pPr>
          </w:p>
        </w:tc>
        <w:tc>
          <w:tcPr>
            <w:tcW w:w="680"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shd w:val="clear" w:color="auto" w:fill="FFFFFF"/>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6"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c>
          <w:tcPr>
            <w:tcW w:w="425" w:type="dxa"/>
            <w:tcBorders>
              <w:bottom w:val="single" w:sz="4" w:space="0" w:color="auto"/>
            </w:tcBorders>
          </w:tcPr>
          <w:p w:rsidR="007E1ED7" w:rsidRPr="00391094" w:rsidRDefault="007E1ED7" w:rsidP="003F0AFD">
            <w:pPr>
              <w:jc w:val="center"/>
              <w:rPr>
                <w:rFonts w:ascii="Arial" w:hAnsi="Arial" w:cs="Arial"/>
                <w:sz w:val="22"/>
                <w:szCs w:val="22"/>
              </w:rPr>
            </w:pPr>
          </w:p>
        </w:tc>
      </w:tr>
      <w:tr w:rsidR="007E1ED7" w:rsidRPr="00480558" w:rsidTr="003F0AFD">
        <w:tc>
          <w:tcPr>
            <w:tcW w:w="3708" w:type="dxa"/>
            <w:tcBorders>
              <w:bottom w:val="single" w:sz="4" w:space="0" w:color="auto"/>
            </w:tcBorders>
            <w:shd w:val="clear" w:color="auto" w:fill="339966"/>
          </w:tcPr>
          <w:p w:rsidR="007E1ED7" w:rsidRPr="00391094" w:rsidRDefault="007E1ED7" w:rsidP="003F0AFD">
            <w:pPr>
              <w:rPr>
                <w:rFonts w:ascii="Arial" w:hAnsi="Arial" w:cs="Arial"/>
                <w:sz w:val="22"/>
                <w:szCs w:val="22"/>
              </w:rPr>
            </w:pPr>
            <w:r w:rsidRPr="00391094">
              <w:rPr>
                <w:rFonts w:ascii="Arial" w:hAnsi="Arial" w:cs="Arial"/>
                <w:sz w:val="22"/>
                <w:szCs w:val="22"/>
              </w:rPr>
              <w:t>Extra werk</w:t>
            </w:r>
          </w:p>
        </w:tc>
        <w:tc>
          <w:tcPr>
            <w:tcW w:w="5472" w:type="dxa"/>
            <w:gridSpan w:val="12"/>
            <w:tcBorders>
              <w:bottom w:val="single" w:sz="4" w:space="0" w:color="auto"/>
            </w:tcBorders>
            <w:shd w:val="clear" w:color="auto" w:fill="339966"/>
          </w:tcPr>
          <w:p w:rsidR="007E1ED7" w:rsidRPr="00391094" w:rsidRDefault="007E1ED7" w:rsidP="003F0AFD">
            <w:pPr>
              <w:jc w:val="center"/>
              <w:rPr>
                <w:rFonts w:ascii="Arial" w:hAnsi="Arial" w:cs="Arial"/>
                <w:sz w:val="22"/>
                <w:szCs w:val="22"/>
              </w:rPr>
            </w:pPr>
          </w:p>
        </w:tc>
      </w:tr>
      <w:tr w:rsidR="007E1ED7" w:rsidRPr="00480558" w:rsidTr="003F0AFD">
        <w:tc>
          <w:tcPr>
            <w:tcW w:w="9180" w:type="dxa"/>
            <w:gridSpan w:val="13"/>
            <w:shd w:val="clear" w:color="auto" w:fill="FFFFFF" w:themeFill="background1"/>
          </w:tcPr>
          <w:p w:rsidR="007E1ED7" w:rsidRPr="005548C0" w:rsidRDefault="007E1ED7" w:rsidP="003F0AFD">
            <w:pPr>
              <w:rPr>
                <w:rFonts w:ascii="Arial" w:hAnsi="Arial" w:cs="Arial"/>
                <w:sz w:val="22"/>
                <w:szCs w:val="22"/>
              </w:rPr>
            </w:pPr>
            <w:r w:rsidRPr="005548C0">
              <w:rPr>
                <w:rFonts w:ascii="Arial" w:hAnsi="Arial" w:cs="Arial"/>
                <w:sz w:val="22"/>
                <w:szCs w:val="22"/>
              </w:rPr>
              <w:t>*                                                                  *</w:t>
            </w:r>
          </w:p>
          <w:p w:rsidR="007E1ED7" w:rsidRPr="005548C0" w:rsidRDefault="007E1ED7" w:rsidP="003F0AFD">
            <w:pPr>
              <w:rPr>
                <w:rFonts w:ascii="Arial" w:hAnsi="Arial" w:cs="Arial"/>
                <w:sz w:val="22"/>
                <w:szCs w:val="22"/>
              </w:rPr>
            </w:pPr>
            <w:r w:rsidRPr="005548C0">
              <w:rPr>
                <w:rFonts w:ascii="Arial" w:hAnsi="Arial" w:cs="Arial"/>
                <w:sz w:val="22"/>
                <w:szCs w:val="22"/>
              </w:rPr>
              <w:t>*                                                                  *</w:t>
            </w:r>
          </w:p>
          <w:p w:rsidR="007E1ED7" w:rsidRPr="005548C0" w:rsidRDefault="007E1ED7" w:rsidP="003F0AFD">
            <w:pPr>
              <w:rPr>
                <w:rFonts w:ascii="Arial" w:hAnsi="Arial" w:cs="Arial"/>
                <w:sz w:val="22"/>
                <w:szCs w:val="22"/>
              </w:rPr>
            </w:pPr>
            <w:r w:rsidRPr="005548C0">
              <w:rPr>
                <w:rFonts w:ascii="Arial" w:hAnsi="Arial" w:cs="Arial"/>
                <w:sz w:val="22"/>
                <w:szCs w:val="22"/>
              </w:rPr>
              <w:t>*                                                                  *</w:t>
            </w:r>
          </w:p>
          <w:p w:rsidR="007E1ED7" w:rsidRPr="005548C0" w:rsidRDefault="007E1ED7" w:rsidP="003F0AFD">
            <w:pPr>
              <w:rPr>
                <w:rFonts w:ascii="Arial" w:hAnsi="Arial" w:cs="Arial"/>
                <w:sz w:val="22"/>
                <w:szCs w:val="22"/>
              </w:rPr>
            </w:pPr>
            <w:r w:rsidRPr="005548C0">
              <w:rPr>
                <w:rFonts w:ascii="Arial" w:hAnsi="Arial" w:cs="Arial"/>
                <w:sz w:val="22"/>
                <w:szCs w:val="22"/>
              </w:rPr>
              <w:t>*                                                                  *</w:t>
            </w:r>
          </w:p>
          <w:p w:rsidR="007E1ED7" w:rsidRPr="005548C0" w:rsidRDefault="007E1ED7" w:rsidP="003F0AFD">
            <w:pPr>
              <w:rPr>
                <w:rFonts w:ascii="Arial" w:hAnsi="Arial" w:cs="Arial"/>
                <w:sz w:val="22"/>
                <w:szCs w:val="22"/>
              </w:rPr>
            </w:pPr>
            <w:r w:rsidRPr="005548C0">
              <w:rPr>
                <w:rFonts w:ascii="Arial" w:hAnsi="Arial" w:cs="Arial"/>
                <w:sz w:val="22"/>
                <w:szCs w:val="22"/>
              </w:rPr>
              <w:t>*                                                                  *</w:t>
            </w:r>
          </w:p>
        </w:tc>
      </w:tr>
    </w:tbl>
    <w:p w:rsidR="007E1ED7" w:rsidRDefault="007E1ED7" w:rsidP="007E1ED7">
      <w:pPr>
        <w:rPr>
          <w:rFonts w:ascii="Arial" w:hAnsi="Arial" w:cs="Arial"/>
          <w:b/>
        </w:rPr>
      </w:pPr>
    </w:p>
    <w:tbl>
      <w:tblPr>
        <w:tblStyle w:val="Tabelraster"/>
        <w:tblW w:w="9889" w:type="dxa"/>
        <w:tblLayout w:type="fixed"/>
        <w:tblLook w:val="01E0" w:firstRow="1" w:lastRow="1" w:firstColumn="1" w:lastColumn="1" w:noHBand="0" w:noVBand="0"/>
      </w:tblPr>
      <w:tblGrid>
        <w:gridCol w:w="9889"/>
      </w:tblGrid>
      <w:tr w:rsidR="007E1ED7" w:rsidRPr="00A41EC0" w:rsidTr="003F0AFD">
        <w:tc>
          <w:tcPr>
            <w:tcW w:w="9889" w:type="dxa"/>
            <w:shd w:val="clear" w:color="auto" w:fill="258B62"/>
          </w:tcPr>
          <w:p w:rsidR="007E1ED7" w:rsidRPr="00A41EC0" w:rsidRDefault="007E1ED7" w:rsidP="003F0AFD">
            <w:pPr>
              <w:jc w:val="center"/>
              <w:rPr>
                <w:rFonts w:ascii="Arial" w:hAnsi="Arial" w:cs="Arial"/>
                <w:b/>
                <w:sz w:val="28"/>
                <w:szCs w:val="28"/>
              </w:rPr>
            </w:pPr>
            <w:r w:rsidRPr="00A41EC0">
              <w:rPr>
                <w:rFonts w:ascii="Arial" w:hAnsi="Arial" w:cs="Arial"/>
                <w:b/>
                <w:sz w:val="28"/>
                <w:szCs w:val="28"/>
              </w:rPr>
              <w:t xml:space="preserve">Opmerkingen </w:t>
            </w:r>
            <w:r>
              <w:rPr>
                <w:rFonts w:ascii="Arial" w:hAnsi="Arial" w:cs="Arial"/>
                <w:b/>
                <w:sz w:val="28"/>
                <w:szCs w:val="28"/>
              </w:rPr>
              <w:t>over deze week</w:t>
            </w:r>
          </w:p>
        </w:tc>
      </w:tr>
      <w:tr w:rsidR="007E1ED7" w:rsidRPr="00A41EC0" w:rsidTr="003F0AFD">
        <w:tblPrEx>
          <w:tblLook w:val="04A0" w:firstRow="1" w:lastRow="0" w:firstColumn="1" w:lastColumn="0" w:noHBand="0" w:noVBand="1"/>
        </w:tblPrEx>
        <w:tc>
          <w:tcPr>
            <w:tcW w:w="9889" w:type="dxa"/>
          </w:tcPr>
          <w:p w:rsidR="007E1ED7" w:rsidRDefault="007E1ED7" w:rsidP="003F0AFD">
            <w:pPr>
              <w:jc w:val="both"/>
              <w:rPr>
                <w:rFonts w:ascii="Arial" w:hAnsi="Arial" w:cs="Arial"/>
                <w:b/>
              </w:rPr>
            </w:pPr>
          </w:p>
          <w:p w:rsidR="007E1ED7" w:rsidRDefault="007E1ED7" w:rsidP="003F0AFD">
            <w:pPr>
              <w:jc w:val="both"/>
              <w:rPr>
                <w:rFonts w:ascii="Arial" w:hAnsi="Arial" w:cs="Arial"/>
                <w:i/>
              </w:rPr>
            </w:pPr>
            <w:r w:rsidRPr="00A551B1">
              <w:rPr>
                <w:rFonts w:ascii="Arial" w:hAnsi="Arial" w:cs="Arial"/>
                <w:i/>
              </w:rPr>
              <w:t>Waarover ben je deze week tevreden?</w:t>
            </w:r>
            <w:r>
              <w:rPr>
                <w:rFonts w:ascii="Arial" w:hAnsi="Arial" w:cs="Arial"/>
                <w:i/>
              </w:rPr>
              <w:t>.....................................................................</w:t>
            </w:r>
          </w:p>
          <w:p w:rsidR="007E1ED7" w:rsidRDefault="007E1ED7" w:rsidP="003F0AFD">
            <w:pPr>
              <w:jc w:val="both"/>
              <w:rPr>
                <w:rFonts w:ascii="Arial" w:hAnsi="Arial" w:cs="Arial"/>
                <w:i/>
              </w:rPr>
            </w:pPr>
            <w:r>
              <w:rPr>
                <w:rFonts w:ascii="Arial" w:hAnsi="Arial" w:cs="Arial"/>
                <w:i/>
              </w:rPr>
              <w:t>……………………………………………………………………………………………….</w:t>
            </w:r>
          </w:p>
          <w:p w:rsidR="007E1ED7" w:rsidRDefault="007E1ED7" w:rsidP="003F0AFD">
            <w:pPr>
              <w:rPr>
                <w:rFonts w:ascii="Arial" w:hAnsi="Arial" w:cs="Arial"/>
                <w:i/>
              </w:rPr>
            </w:pPr>
            <w:r>
              <w:rPr>
                <w:rFonts w:ascii="Arial" w:hAnsi="Arial" w:cs="Arial"/>
                <w:i/>
              </w:rPr>
              <w:t>……………………………………………………………………………………………….</w:t>
            </w:r>
          </w:p>
          <w:p w:rsidR="007E1ED7" w:rsidRDefault="007E1ED7" w:rsidP="003F0AFD">
            <w:pPr>
              <w:rPr>
                <w:rFonts w:ascii="Arial" w:hAnsi="Arial" w:cs="Arial"/>
                <w:i/>
              </w:rPr>
            </w:pPr>
          </w:p>
          <w:p w:rsidR="007E1ED7" w:rsidRDefault="007E1ED7" w:rsidP="003F0AFD">
            <w:pPr>
              <w:rPr>
                <w:rFonts w:ascii="Arial" w:hAnsi="Arial" w:cs="Arial"/>
                <w:i/>
              </w:rPr>
            </w:pPr>
            <w:r>
              <w:rPr>
                <w:rFonts w:ascii="Arial" w:hAnsi="Arial" w:cs="Arial"/>
                <w:i/>
              </w:rPr>
              <w:t>Wat maakt het dat je daarover tevreden bent?  ……………………………………………………………………………………………….</w:t>
            </w:r>
          </w:p>
          <w:p w:rsidR="007E1ED7" w:rsidRDefault="007E1ED7" w:rsidP="003F0AFD">
            <w:pPr>
              <w:jc w:val="both"/>
              <w:rPr>
                <w:rFonts w:ascii="Arial" w:hAnsi="Arial" w:cs="Arial"/>
                <w:i/>
              </w:rPr>
            </w:pPr>
            <w:r>
              <w:rPr>
                <w:rFonts w:ascii="Arial" w:hAnsi="Arial" w:cs="Arial"/>
                <w:i/>
              </w:rPr>
              <w:t>……………………………………………………………………………………………….</w:t>
            </w:r>
          </w:p>
          <w:p w:rsidR="007E1ED7" w:rsidRPr="00A551B1" w:rsidRDefault="007E1ED7" w:rsidP="003F0AFD">
            <w:pPr>
              <w:jc w:val="both"/>
              <w:rPr>
                <w:rFonts w:ascii="Arial" w:hAnsi="Arial" w:cs="Arial"/>
                <w:i/>
              </w:rPr>
            </w:pPr>
            <w:r>
              <w:rPr>
                <w:rFonts w:ascii="Arial" w:hAnsi="Arial" w:cs="Arial"/>
                <w:i/>
              </w:rPr>
              <w:t>……………………………………………………………………………………………….</w:t>
            </w:r>
          </w:p>
          <w:p w:rsidR="007E1ED7" w:rsidRDefault="007E1ED7" w:rsidP="003F0AFD">
            <w:pPr>
              <w:jc w:val="both"/>
              <w:rPr>
                <w:rFonts w:ascii="Arial" w:hAnsi="Arial" w:cs="Arial"/>
                <w:i/>
              </w:rPr>
            </w:pPr>
          </w:p>
          <w:p w:rsidR="007E1ED7" w:rsidRDefault="007E1ED7" w:rsidP="003F0AFD">
            <w:pPr>
              <w:jc w:val="both"/>
              <w:rPr>
                <w:rFonts w:ascii="Arial" w:hAnsi="Arial" w:cs="Arial"/>
                <w:i/>
              </w:rPr>
            </w:pPr>
            <w:r>
              <w:rPr>
                <w:rFonts w:ascii="Arial" w:hAnsi="Arial" w:cs="Arial"/>
                <w:i/>
              </w:rPr>
              <w:t>Waarover ben je deze week ontevreden? ……………………………………………..</w:t>
            </w:r>
          </w:p>
          <w:p w:rsidR="007E1ED7" w:rsidRDefault="007E1ED7" w:rsidP="003F0AFD">
            <w:pPr>
              <w:jc w:val="both"/>
              <w:rPr>
                <w:rFonts w:ascii="Arial" w:hAnsi="Arial" w:cs="Arial"/>
                <w:i/>
              </w:rPr>
            </w:pPr>
            <w:r>
              <w:rPr>
                <w:rFonts w:ascii="Arial" w:hAnsi="Arial" w:cs="Arial"/>
                <w:i/>
              </w:rPr>
              <w:t>………………………………………………………………………………………………</w:t>
            </w:r>
          </w:p>
          <w:p w:rsidR="007E1ED7" w:rsidRPr="00A551B1" w:rsidRDefault="007E1ED7" w:rsidP="003F0AFD">
            <w:pPr>
              <w:jc w:val="both"/>
              <w:rPr>
                <w:rFonts w:ascii="Arial" w:hAnsi="Arial" w:cs="Arial"/>
                <w:i/>
              </w:rPr>
            </w:pPr>
            <w:r>
              <w:rPr>
                <w:rFonts w:ascii="Arial" w:hAnsi="Arial" w:cs="Arial"/>
                <w:i/>
              </w:rPr>
              <w:t>………………………………………………………………………………………………</w:t>
            </w:r>
          </w:p>
          <w:p w:rsidR="007E1ED7" w:rsidRDefault="007E1ED7" w:rsidP="003F0AFD">
            <w:pPr>
              <w:jc w:val="both"/>
              <w:rPr>
                <w:rFonts w:ascii="Arial" w:hAnsi="Arial" w:cs="Arial"/>
                <w:i/>
              </w:rPr>
            </w:pPr>
          </w:p>
          <w:p w:rsidR="007E1ED7" w:rsidRDefault="007E1ED7" w:rsidP="003F0AFD">
            <w:pPr>
              <w:jc w:val="both"/>
              <w:rPr>
                <w:rFonts w:ascii="Arial" w:hAnsi="Arial" w:cs="Arial"/>
                <w:i/>
              </w:rPr>
            </w:pPr>
            <w:r>
              <w:rPr>
                <w:rFonts w:ascii="Arial" w:hAnsi="Arial" w:cs="Arial"/>
                <w:i/>
              </w:rPr>
              <w:t>Wat maakt het dat je hierover ontevreden bent? ………………………………………</w:t>
            </w:r>
          </w:p>
          <w:p w:rsidR="007E1ED7" w:rsidRDefault="007E1ED7" w:rsidP="003F0AFD">
            <w:pPr>
              <w:jc w:val="both"/>
              <w:rPr>
                <w:rFonts w:ascii="Arial" w:hAnsi="Arial" w:cs="Arial"/>
                <w:i/>
              </w:rPr>
            </w:pPr>
            <w:r>
              <w:rPr>
                <w:rFonts w:ascii="Arial" w:hAnsi="Arial" w:cs="Arial"/>
                <w:i/>
              </w:rPr>
              <w:t>……………………………………………………………………………………………….</w:t>
            </w:r>
          </w:p>
          <w:p w:rsidR="007E1ED7" w:rsidRDefault="007E1ED7" w:rsidP="003F0AFD">
            <w:pPr>
              <w:jc w:val="both"/>
              <w:rPr>
                <w:rFonts w:ascii="Arial" w:hAnsi="Arial" w:cs="Arial"/>
                <w:i/>
              </w:rPr>
            </w:pPr>
            <w:r>
              <w:rPr>
                <w:rFonts w:ascii="Arial" w:hAnsi="Arial" w:cs="Arial"/>
                <w:i/>
              </w:rPr>
              <w:t>……………………………………………………………………………………………….</w:t>
            </w:r>
          </w:p>
          <w:p w:rsidR="007E1ED7" w:rsidRDefault="007E1ED7" w:rsidP="003F0AFD">
            <w:pPr>
              <w:jc w:val="both"/>
              <w:rPr>
                <w:rFonts w:ascii="Arial" w:hAnsi="Arial" w:cs="Arial"/>
                <w:i/>
              </w:rPr>
            </w:pPr>
          </w:p>
          <w:p w:rsidR="007E1ED7" w:rsidRDefault="007E1ED7" w:rsidP="003F0AFD">
            <w:pPr>
              <w:jc w:val="both"/>
              <w:rPr>
                <w:rFonts w:ascii="Arial" w:hAnsi="Arial" w:cs="Arial"/>
                <w:i/>
              </w:rPr>
            </w:pPr>
            <w:r>
              <w:rPr>
                <w:rFonts w:ascii="Arial" w:hAnsi="Arial" w:cs="Arial"/>
                <w:i/>
              </w:rPr>
              <w:t>Wat heb je nodig om dit onderdeel de volgende keer wel te laten slagen? ………..</w:t>
            </w:r>
          </w:p>
          <w:p w:rsidR="007E1ED7" w:rsidRDefault="007E1ED7" w:rsidP="003F0AFD">
            <w:pPr>
              <w:jc w:val="both"/>
              <w:rPr>
                <w:rFonts w:ascii="Arial" w:hAnsi="Arial" w:cs="Arial"/>
                <w:i/>
              </w:rPr>
            </w:pPr>
            <w:r>
              <w:rPr>
                <w:rFonts w:ascii="Arial" w:hAnsi="Arial" w:cs="Arial"/>
                <w:i/>
              </w:rPr>
              <w:t>……………………………………………………………………………………………….</w:t>
            </w:r>
          </w:p>
          <w:p w:rsidR="007E1ED7" w:rsidRDefault="007E1ED7" w:rsidP="003F0AFD">
            <w:pPr>
              <w:jc w:val="both"/>
              <w:rPr>
                <w:rFonts w:ascii="Arial" w:hAnsi="Arial" w:cs="Arial"/>
                <w:i/>
              </w:rPr>
            </w:pPr>
            <w:r>
              <w:rPr>
                <w:rFonts w:ascii="Arial" w:hAnsi="Arial" w:cs="Arial"/>
                <w:i/>
              </w:rPr>
              <w:t>………………………………………………………………………………………………</w:t>
            </w:r>
          </w:p>
          <w:p w:rsidR="007E1ED7" w:rsidRPr="00A551B1" w:rsidRDefault="007E1ED7" w:rsidP="003F0AFD">
            <w:pPr>
              <w:jc w:val="both"/>
              <w:rPr>
                <w:rFonts w:ascii="Arial" w:hAnsi="Arial" w:cs="Arial"/>
                <w:i/>
              </w:rPr>
            </w:pPr>
            <w:r>
              <w:rPr>
                <w:rFonts w:ascii="Arial" w:hAnsi="Arial" w:cs="Arial"/>
                <w:i/>
              </w:rPr>
              <w:t xml:space="preserve">  </w:t>
            </w:r>
          </w:p>
          <w:p w:rsidR="007E1ED7" w:rsidRDefault="007E1ED7" w:rsidP="003F0AFD">
            <w:pPr>
              <w:jc w:val="both"/>
              <w:rPr>
                <w:rFonts w:ascii="Arial" w:hAnsi="Arial" w:cs="Arial"/>
                <w:i/>
              </w:rPr>
            </w:pPr>
          </w:p>
          <w:p w:rsidR="007E1ED7" w:rsidRDefault="007E1ED7" w:rsidP="003F0AFD">
            <w:pPr>
              <w:jc w:val="both"/>
              <w:rPr>
                <w:rFonts w:ascii="Arial" w:hAnsi="Arial" w:cs="Arial"/>
                <w:i/>
              </w:rPr>
            </w:pPr>
            <w:r w:rsidRPr="00A551B1">
              <w:rPr>
                <w:rFonts w:ascii="Arial" w:hAnsi="Arial" w:cs="Arial"/>
                <w:i/>
              </w:rPr>
              <w:t>Wat vond je het leukst om te doen?</w:t>
            </w:r>
            <w:r>
              <w:rPr>
                <w:rFonts w:ascii="Arial" w:hAnsi="Arial" w:cs="Arial"/>
                <w:i/>
              </w:rPr>
              <w:t>...........................................................................</w:t>
            </w:r>
          </w:p>
          <w:p w:rsidR="007E1ED7" w:rsidRDefault="007E1ED7" w:rsidP="003F0AFD">
            <w:pPr>
              <w:jc w:val="both"/>
              <w:rPr>
                <w:rFonts w:ascii="Arial" w:hAnsi="Arial" w:cs="Arial"/>
                <w:i/>
              </w:rPr>
            </w:pPr>
            <w:r>
              <w:rPr>
                <w:rFonts w:ascii="Arial" w:hAnsi="Arial" w:cs="Arial"/>
                <w:i/>
              </w:rPr>
              <w:t>Wat vond je het minst leuk om te doen?....................................................................</w:t>
            </w:r>
          </w:p>
          <w:p w:rsidR="007E1ED7" w:rsidRDefault="007E1ED7" w:rsidP="003F0AFD">
            <w:pPr>
              <w:jc w:val="both"/>
              <w:rPr>
                <w:rFonts w:ascii="Arial" w:hAnsi="Arial" w:cs="Arial"/>
                <w:i/>
              </w:rPr>
            </w:pPr>
          </w:p>
          <w:p w:rsidR="007E1ED7" w:rsidRDefault="007E1ED7" w:rsidP="003F0AFD">
            <w:pPr>
              <w:jc w:val="both"/>
              <w:rPr>
                <w:rFonts w:ascii="Arial" w:hAnsi="Arial" w:cs="Arial"/>
                <w:i/>
              </w:rPr>
            </w:pPr>
            <w:r>
              <w:rPr>
                <w:rFonts w:ascii="Arial" w:hAnsi="Arial" w:cs="Arial"/>
                <w:i/>
              </w:rPr>
              <w:t>Is het leerdoel van de Juf gelukt? Ja / Nee</w:t>
            </w:r>
          </w:p>
          <w:p w:rsidR="007E1ED7" w:rsidRDefault="007E1ED7" w:rsidP="003F0AFD">
            <w:pPr>
              <w:jc w:val="both"/>
              <w:rPr>
                <w:rFonts w:ascii="Arial" w:hAnsi="Arial" w:cs="Arial"/>
                <w:i/>
              </w:rPr>
            </w:pPr>
            <w:r>
              <w:rPr>
                <w:rFonts w:ascii="Arial" w:hAnsi="Arial" w:cs="Arial"/>
                <w:i/>
              </w:rPr>
              <w:t>Hoe kwam dat? ……………………………………………………………………………</w:t>
            </w:r>
          </w:p>
          <w:p w:rsidR="007E1ED7" w:rsidRDefault="007E1ED7" w:rsidP="003F0AFD">
            <w:pPr>
              <w:jc w:val="both"/>
              <w:rPr>
                <w:rFonts w:ascii="Arial" w:hAnsi="Arial" w:cs="Arial"/>
                <w:i/>
              </w:rPr>
            </w:pPr>
            <w:r>
              <w:rPr>
                <w:rFonts w:ascii="Arial" w:hAnsi="Arial" w:cs="Arial"/>
                <w:i/>
              </w:rPr>
              <w:t>………………………………………………………………………………………………</w:t>
            </w:r>
          </w:p>
          <w:p w:rsidR="007E1ED7" w:rsidRPr="00A551B1" w:rsidRDefault="007E1ED7" w:rsidP="003F0AFD">
            <w:pPr>
              <w:jc w:val="both"/>
              <w:rPr>
                <w:rFonts w:ascii="Arial" w:hAnsi="Arial" w:cs="Arial"/>
                <w:i/>
              </w:rPr>
            </w:pPr>
            <w:r>
              <w:rPr>
                <w:rFonts w:ascii="Arial" w:hAnsi="Arial" w:cs="Arial"/>
                <w:i/>
              </w:rPr>
              <w:t>………………………………………………………………………………………………</w:t>
            </w:r>
          </w:p>
          <w:p w:rsidR="007E1ED7" w:rsidRDefault="007E1ED7" w:rsidP="003F0AFD">
            <w:pPr>
              <w:jc w:val="both"/>
              <w:rPr>
                <w:rFonts w:ascii="Arial" w:hAnsi="Arial" w:cs="Arial"/>
                <w:i/>
              </w:rPr>
            </w:pPr>
          </w:p>
          <w:p w:rsidR="007E1ED7" w:rsidRDefault="007E1ED7" w:rsidP="003F0AFD">
            <w:pPr>
              <w:jc w:val="both"/>
              <w:rPr>
                <w:rFonts w:ascii="Arial" w:hAnsi="Arial" w:cs="Arial"/>
                <w:i/>
              </w:rPr>
            </w:pPr>
            <w:r w:rsidRPr="00A551B1">
              <w:rPr>
                <w:rFonts w:ascii="Arial" w:hAnsi="Arial" w:cs="Arial"/>
                <w:i/>
              </w:rPr>
              <w:t>Is je eigen leerdoel gelukt? Ja / Nee</w:t>
            </w:r>
          </w:p>
          <w:p w:rsidR="007E1ED7" w:rsidRDefault="007E1ED7" w:rsidP="003F0AFD">
            <w:pPr>
              <w:jc w:val="both"/>
              <w:rPr>
                <w:rFonts w:ascii="Arial" w:hAnsi="Arial" w:cs="Arial"/>
                <w:i/>
              </w:rPr>
            </w:pPr>
            <w:r>
              <w:rPr>
                <w:rFonts w:ascii="Arial" w:hAnsi="Arial" w:cs="Arial"/>
                <w:i/>
              </w:rPr>
              <w:t>Hoe kwam dat? …………………………………………………………………………….</w:t>
            </w:r>
          </w:p>
          <w:p w:rsidR="007E1ED7" w:rsidRDefault="007E1ED7" w:rsidP="003F0AFD">
            <w:pPr>
              <w:jc w:val="both"/>
              <w:rPr>
                <w:rFonts w:ascii="Arial" w:hAnsi="Arial" w:cs="Arial"/>
                <w:i/>
              </w:rPr>
            </w:pPr>
            <w:r>
              <w:rPr>
                <w:rFonts w:ascii="Arial" w:hAnsi="Arial" w:cs="Arial"/>
                <w:i/>
              </w:rPr>
              <w:t>……………………………………………………………………………………………….</w:t>
            </w:r>
          </w:p>
          <w:p w:rsidR="007E1ED7" w:rsidRDefault="007E1ED7" w:rsidP="003F0AFD">
            <w:pPr>
              <w:jc w:val="both"/>
              <w:rPr>
                <w:rFonts w:ascii="Arial" w:hAnsi="Arial" w:cs="Arial"/>
                <w:i/>
              </w:rPr>
            </w:pPr>
            <w:r>
              <w:rPr>
                <w:rFonts w:ascii="Arial" w:hAnsi="Arial" w:cs="Arial"/>
                <w:i/>
              </w:rPr>
              <w:t>……………………………………………………………………………………………….</w:t>
            </w:r>
          </w:p>
          <w:p w:rsidR="007E1ED7" w:rsidRDefault="007E1ED7" w:rsidP="003F0AFD">
            <w:pPr>
              <w:jc w:val="both"/>
              <w:rPr>
                <w:rFonts w:ascii="Arial" w:hAnsi="Arial" w:cs="Arial"/>
                <w:i/>
              </w:rPr>
            </w:pPr>
          </w:p>
          <w:p w:rsidR="007E1ED7" w:rsidRDefault="007E1ED7" w:rsidP="003F0AFD">
            <w:pPr>
              <w:jc w:val="both"/>
              <w:rPr>
                <w:rFonts w:ascii="Arial" w:hAnsi="Arial" w:cs="Arial"/>
                <w:i/>
              </w:rPr>
            </w:pPr>
          </w:p>
          <w:p w:rsidR="007E1ED7" w:rsidRDefault="007E1ED7" w:rsidP="003F0AFD">
            <w:pPr>
              <w:jc w:val="both"/>
              <w:rPr>
                <w:rFonts w:ascii="Arial" w:hAnsi="Arial" w:cs="Arial"/>
                <w:i/>
              </w:rPr>
            </w:pPr>
            <w:r>
              <w:rPr>
                <w:rFonts w:ascii="Arial" w:hAnsi="Arial" w:cs="Arial"/>
                <w:i/>
              </w:rPr>
              <w:t>Waar heb jij volgende week meer hulp bij nodig? …………………………………….</w:t>
            </w:r>
          </w:p>
          <w:p w:rsidR="007E1ED7" w:rsidRDefault="007E1ED7" w:rsidP="003F0AFD">
            <w:pPr>
              <w:jc w:val="both"/>
              <w:rPr>
                <w:rFonts w:ascii="Arial" w:hAnsi="Arial" w:cs="Arial"/>
                <w:i/>
              </w:rPr>
            </w:pPr>
            <w:r>
              <w:rPr>
                <w:rFonts w:ascii="Arial" w:hAnsi="Arial" w:cs="Arial"/>
                <w:i/>
              </w:rPr>
              <w:t>……………………………………………………………………………………………….</w:t>
            </w:r>
          </w:p>
          <w:p w:rsidR="007E1ED7" w:rsidRDefault="007E1ED7" w:rsidP="003F0AFD">
            <w:pPr>
              <w:jc w:val="both"/>
              <w:rPr>
                <w:rFonts w:ascii="Arial" w:hAnsi="Arial" w:cs="Arial"/>
                <w:i/>
              </w:rPr>
            </w:pPr>
            <w:r>
              <w:rPr>
                <w:rFonts w:ascii="Arial" w:hAnsi="Arial" w:cs="Arial"/>
                <w:i/>
              </w:rPr>
              <w:t>……………………………………………………………………………………………….</w:t>
            </w:r>
          </w:p>
          <w:p w:rsidR="007E1ED7" w:rsidRDefault="007E1ED7" w:rsidP="003F0AFD">
            <w:pPr>
              <w:jc w:val="both"/>
              <w:rPr>
                <w:rFonts w:ascii="Arial" w:hAnsi="Arial" w:cs="Arial"/>
                <w:i/>
                <w:sz w:val="16"/>
                <w:szCs w:val="16"/>
              </w:rPr>
            </w:pPr>
          </w:p>
          <w:p w:rsidR="007E1ED7" w:rsidRPr="00A41EC0" w:rsidRDefault="007E1ED7" w:rsidP="003F0AFD">
            <w:pPr>
              <w:jc w:val="both"/>
              <w:rPr>
                <w:rFonts w:ascii="Arial" w:hAnsi="Arial" w:cs="Arial"/>
                <w:i/>
                <w:sz w:val="16"/>
                <w:szCs w:val="16"/>
              </w:rPr>
            </w:pPr>
          </w:p>
        </w:tc>
      </w:tr>
    </w:tbl>
    <w:p w:rsidR="007E1ED7" w:rsidRDefault="007E1ED7" w:rsidP="007E1ED7">
      <w:pPr>
        <w:rPr>
          <w:rFonts w:ascii="Arial" w:hAnsi="Arial" w:cs="Arial"/>
          <w:b/>
        </w:rPr>
      </w:pPr>
    </w:p>
    <w:p w:rsidR="007E1ED7" w:rsidRDefault="007E1ED7" w:rsidP="007E1ED7">
      <w:pPr>
        <w:rPr>
          <w:rFonts w:ascii="Arial" w:hAnsi="Arial" w:cs="Arial"/>
          <w:b/>
        </w:rPr>
      </w:pPr>
    </w:p>
    <w:p w:rsidR="007E1ED7" w:rsidRDefault="007E1ED7" w:rsidP="007E1ED7">
      <w:pPr>
        <w:rPr>
          <w:rFonts w:ascii="Arial" w:hAnsi="Arial" w:cs="Arial"/>
          <w:b/>
        </w:rPr>
      </w:pPr>
    </w:p>
    <w:p w:rsidR="007E1ED7" w:rsidRDefault="007E1ED7" w:rsidP="007E1ED7">
      <w:pPr>
        <w:rPr>
          <w:rFonts w:ascii="Arial" w:hAnsi="Arial" w:cs="Arial"/>
          <w:b/>
        </w:rPr>
      </w:pPr>
    </w:p>
    <w:p w:rsidR="007E1ED7" w:rsidRDefault="007E1ED7" w:rsidP="007E1ED7">
      <w:pPr>
        <w:rPr>
          <w:rFonts w:ascii="Arial" w:hAnsi="Arial" w:cs="Arial"/>
          <w:b/>
        </w:rPr>
      </w:pPr>
    </w:p>
    <w:p w:rsidR="007E1ED7" w:rsidRDefault="007E1ED7" w:rsidP="007E1ED7">
      <w:pPr>
        <w:rPr>
          <w:rFonts w:ascii="Arial" w:hAnsi="Arial" w:cs="Arial"/>
          <w:b/>
        </w:rPr>
      </w:pPr>
    </w:p>
    <w:p w:rsidR="007E1ED7" w:rsidRDefault="007E1ED7" w:rsidP="007E1ED7">
      <w:pPr>
        <w:rPr>
          <w:rFonts w:ascii="Arial" w:hAnsi="Arial" w:cs="Arial"/>
          <w:b/>
        </w:rPr>
      </w:pPr>
    </w:p>
    <w:p w:rsidR="007E1ED7" w:rsidRDefault="007E1ED7" w:rsidP="007E1ED7">
      <w:pPr>
        <w:rPr>
          <w:rFonts w:ascii="Arial" w:hAnsi="Arial" w:cs="Arial"/>
        </w:rPr>
      </w:pPr>
      <w:r w:rsidRPr="00A41EC0">
        <w:rPr>
          <w:rFonts w:ascii="Arial" w:hAnsi="Arial" w:cs="Arial"/>
          <w:b/>
        </w:rPr>
        <w:t>Mijn eigen leerdoel voor deze week wordt</w:t>
      </w:r>
      <w:r>
        <w:rPr>
          <w:rFonts w:ascii="Arial" w:hAnsi="Arial" w:cs="Arial"/>
        </w:rPr>
        <w:t xml:space="preserve">: ………………………………………….. </w:t>
      </w:r>
      <w:r w:rsidRPr="00E42BA9">
        <w:rPr>
          <w:rFonts w:ascii="Arial" w:hAnsi="Arial" w:cs="Arial"/>
        </w:rPr>
        <w:t>……………………………………………………………………………………………………………………………………………………..................................................................</w:t>
      </w:r>
    </w:p>
    <w:p w:rsidR="007E1ED7" w:rsidRDefault="007E1ED7" w:rsidP="007E1ED7">
      <w:pPr>
        <w:rPr>
          <w:rFonts w:ascii="Arial" w:hAnsi="Arial" w:cs="Arial"/>
        </w:rPr>
      </w:pPr>
      <w:r>
        <w:rPr>
          <w:rFonts w:ascii="Arial" w:hAnsi="Arial" w:cs="Arial"/>
        </w:rPr>
        <w:t>……………………………………………………………………………………………………………………………………………………………………………………………………</w:t>
      </w:r>
    </w:p>
    <w:p w:rsidR="007E1ED7" w:rsidRDefault="007E1ED7" w:rsidP="007E1ED7">
      <w:pPr>
        <w:rPr>
          <w:rFonts w:ascii="Arial" w:hAnsi="Arial" w:cs="Arial"/>
        </w:rPr>
      </w:pPr>
    </w:p>
    <w:p w:rsidR="007E1ED7" w:rsidRDefault="007E1ED7" w:rsidP="007E1ED7">
      <w:pPr>
        <w:rPr>
          <w:rFonts w:ascii="Arial" w:hAnsi="Arial" w:cs="Arial"/>
          <w:b/>
        </w:rPr>
      </w:pPr>
    </w:p>
    <w:p w:rsidR="007E1ED7" w:rsidRDefault="007E1ED7" w:rsidP="007E1ED7">
      <w:pPr>
        <w:rPr>
          <w:rFonts w:ascii="Arial" w:hAnsi="Arial" w:cs="Arial"/>
        </w:rPr>
      </w:pPr>
      <w:r w:rsidRPr="00D3785F">
        <w:rPr>
          <w:rFonts w:ascii="Arial" w:hAnsi="Arial" w:cs="Arial"/>
          <w:b/>
        </w:rPr>
        <w:t xml:space="preserve">Leerdoel </w:t>
      </w:r>
      <w:r>
        <w:rPr>
          <w:rFonts w:ascii="Arial" w:hAnsi="Arial" w:cs="Arial"/>
          <w:b/>
        </w:rPr>
        <w:t xml:space="preserve">van de </w:t>
      </w:r>
      <w:r w:rsidRPr="00D3785F">
        <w:rPr>
          <w:rFonts w:ascii="Arial" w:hAnsi="Arial" w:cs="Arial"/>
          <w:b/>
        </w:rPr>
        <w:t>Juf</w:t>
      </w:r>
      <w:r>
        <w:rPr>
          <w:rFonts w:ascii="Arial" w:hAnsi="Arial" w:cs="Arial"/>
        </w:rPr>
        <w:t>: ………………………………………………………………………</w:t>
      </w:r>
    </w:p>
    <w:p w:rsidR="007E1ED7" w:rsidRDefault="007E1ED7" w:rsidP="007E1ED7">
      <w:pPr>
        <w:rPr>
          <w:rFonts w:ascii="Arial" w:hAnsi="Arial" w:cs="Arial"/>
        </w:rPr>
      </w:pPr>
      <w:r>
        <w:rPr>
          <w:rFonts w:ascii="Arial" w:hAnsi="Arial" w:cs="Arial"/>
        </w:rPr>
        <w:t>…………………………………………………………………………………………………</w:t>
      </w:r>
    </w:p>
    <w:p w:rsidR="007E1ED7" w:rsidRDefault="007E1ED7" w:rsidP="007E1ED7">
      <w:pPr>
        <w:rPr>
          <w:rFonts w:ascii="Arial" w:hAnsi="Arial" w:cs="Arial"/>
        </w:rPr>
      </w:pPr>
      <w:r>
        <w:rPr>
          <w:rFonts w:ascii="Arial" w:hAnsi="Arial" w:cs="Arial"/>
        </w:rPr>
        <w:t>…………………………………………………………………………………………………</w:t>
      </w:r>
    </w:p>
    <w:p w:rsidR="007E1ED7" w:rsidRPr="00E42BA9" w:rsidRDefault="007E1ED7" w:rsidP="007E1ED7">
      <w:pPr>
        <w:rPr>
          <w:rFonts w:ascii="Arial" w:hAnsi="Arial" w:cs="Arial"/>
        </w:rPr>
      </w:pPr>
      <w:r w:rsidRPr="00E42BA9">
        <w:rPr>
          <w:rFonts w:ascii="Arial" w:hAnsi="Arial" w:cs="Arial"/>
        </w:rPr>
        <w:t xml:space="preserve">  </w:t>
      </w:r>
    </w:p>
    <w:p w:rsidR="007E1ED7" w:rsidRPr="00A41EC0" w:rsidRDefault="007E1ED7" w:rsidP="007E1ED7">
      <w:pPr>
        <w:rPr>
          <w:rFonts w:ascii="Arial" w:hAnsi="Arial" w:cs="Arial"/>
        </w:rPr>
      </w:pPr>
      <w:r>
        <w:rPr>
          <w:rFonts w:ascii="Arial" w:hAnsi="Arial" w:cs="Arial"/>
        </w:rPr>
        <w:t>Weekplanning van de klas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701"/>
        <w:gridCol w:w="1701"/>
        <w:gridCol w:w="1842"/>
        <w:gridCol w:w="1701"/>
        <w:gridCol w:w="1701"/>
      </w:tblGrid>
      <w:tr w:rsidR="007E1ED7" w:rsidTr="007E1ED7">
        <w:tc>
          <w:tcPr>
            <w:tcW w:w="1419" w:type="dxa"/>
            <w:tcBorders>
              <w:top w:val="single" w:sz="4" w:space="0" w:color="auto"/>
              <w:left w:val="single" w:sz="4" w:space="0" w:color="auto"/>
              <w:bottom w:val="single" w:sz="4" w:space="0" w:color="auto"/>
              <w:right w:val="single" w:sz="4" w:space="0" w:color="auto"/>
            </w:tcBorders>
            <w:shd w:val="clear" w:color="auto" w:fill="00B050"/>
            <w:hideMark/>
          </w:tcPr>
          <w:p w:rsidR="007E1ED7" w:rsidRDefault="007E1ED7" w:rsidP="003F0AFD">
            <w:pPr>
              <w:rPr>
                <w:rFonts w:ascii="Arial" w:hAnsi="Arial" w:cs="Arial"/>
              </w:rPr>
            </w:pPr>
            <w:r>
              <w:rPr>
                <w:rFonts w:ascii="Arial" w:hAnsi="Arial" w:cs="Arial"/>
              </w:rPr>
              <w:t>Taak</w:t>
            </w:r>
          </w:p>
        </w:tc>
        <w:tc>
          <w:tcPr>
            <w:tcW w:w="1701" w:type="dxa"/>
            <w:tcBorders>
              <w:top w:val="single" w:sz="4" w:space="0" w:color="auto"/>
              <w:left w:val="single" w:sz="4" w:space="0" w:color="auto"/>
              <w:bottom w:val="single" w:sz="4" w:space="0" w:color="auto"/>
              <w:right w:val="single" w:sz="4" w:space="0" w:color="auto"/>
            </w:tcBorders>
            <w:shd w:val="clear" w:color="auto" w:fill="00B050"/>
            <w:hideMark/>
          </w:tcPr>
          <w:p w:rsidR="007E1ED7" w:rsidRPr="00627F0F" w:rsidRDefault="007E1ED7" w:rsidP="003F0AFD">
            <w:pPr>
              <w:rPr>
                <w:rFonts w:ascii="Arial" w:hAnsi="Arial" w:cs="Arial"/>
              </w:rPr>
            </w:pPr>
            <w:r w:rsidRPr="00627F0F">
              <w:rPr>
                <w:rFonts w:ascii="Arial" w:hAnsi="Arial" w:cs="Arial"/>
              </w:rPr>
              <w:t>Maandag</w:t>
            </w:r>
          </w:p>
          <w:p w:rsidR="007E1ED7" w:rsidRPr="00F94C13" w:rsidRDefault="007E1ED7" w:rsidP="003F0AFD">
            <w:pPr>
              <w:rPr>
                <w:rFonts w:ascii="Arial" w:hAnsi="Arial" w:cs="Arial"/>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00B050"/>
            <w:hideMark/>
          </w:tcPr>
          <w:p w:rsidR="007E1ED7" w:rsidRDefault="007E1ED7" w:rsidP="003F0AFD">
            <w:pPr>
              <w:rPr>
                <w:rFonts w:ascii="Arial" w:hAnsi="Arial" w:cs="Arial"/>
              </w:rPr>
            </w:pPr>
            <w:r>
              <w:rPr>
                <w:rFonts w:ascii="Arial" w:hAnsi="Arial" w:cs="Arial"/>
              </w:rPr>
              <w:t>Dinsdag</w:t>
            </w:r>
          </w:p>
          <w:p w:rsidR="007E1ED7" w:rsidRPr="00403E0E" w:rsidRDefault="007E1ED7" w:rsidP="003F0AFD">
            <w:pPr>
              <w:rPr>
                <w:rFonts w:ascii="Arial" w:hAnsi="Arial" w:cs="Arial"/>
                <w: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00B050"/>
            <w:hideMark/>
          </w:tcPr>
          <w:p w:rsidR="007E1ED7" w:rsidRPr="000523C0" w:rsidRDefault="007E1ED7" w:rsidP="003F0AFD">
            <w:pPr>
              <w:rPr>
                <w:rFonts w:ascii="Arial" w:hAnsi="Arial" w:cs="Arial"/>
              </w:rPr>
            </w:pPr>
            <w:r w:rsidRPr="000523C0">
              <w:rPr>
                <w:rFonts w:ascii="Arial" w:hAnsi="Arial" w:cs="Arial"/>
              </w:rPr>
              <w:t>Woensdag</w:t>
            </w:r>
          </w:p>
          <w:p w:rsidR="007E1ED7" w:rsidRPr="000523C0" w:rsidRDefault="007E1ED7" w:rsidP="003F0AFD">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00B050"/>
            <w:hideMark/>
          </w:tcPr>
          <w:p w:rsidR="007E1ED7" w:rsidRPr="00F44896" w:rsidRDefault="007E1ED7" w:rsidP="003F0AFD">
            <w:pPr>
              <w:rPr>
                <w:rFonts w:ascii="Arial" w:hAnsi="Arial" w:cs="Arial"/>
              </w:rPr>
            </w:pPr>
            <w:r w:rsidRPr="00F44896">
              <w:rPr>
                <w:rFonts w:ascii="Arial" w:hAnsi="Arial" w:cs="Arial"/>
              </w:rPr>
              <w:t>Donderdag</w:t>
            </w:r>
          </w:p>
          <w:p w:rsidR="007E1ED7" w:rsidRPr="00F44896" w:rsidRDefault="007E1ED7" w:rsidP="003F0AFD">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00B050"/>
            <w:hideMark/>
          </w:tcPr>
          <w:p w:rsidR="007E1ED7" w:rsidRPr="00F44896" w:rsidRDefault="007E1ED7" w:rsidP="003F0AFD">
            <w:pPr>
              <w:rPr>
                <w:rFonts w:ascii="Arial" w:hAnsi="Arial" w:cs="Arial"/>
              </w:rPr>
            </w:pPr>
            <w:r w:rsidRPr="00F44896">
              <w:rPr>
                <w:rFonts w:ascii="Arial" w:hAnsi="Arial" w:cs="Arial"/>
              </w:rPr>
              <w:t>Vrijdag</w:t>
            </w:r>
          </w:p>
          <w:p w:rsidR="007E1ED7" w:rsidRPr="00F44896" w:rsidRDefault="007E1ED7" w:rsidP="003F0AFD">
            <w:pPr>
              <w:rPr>
                <w:rFonts w:ascii="Arial" w:hAnsi="Arial" w:cs="Arial"/>
              </w:rPr>
            </w:pPr>
          </w:p>
        </w:tc>
      </w:tr>
      <w:tr w:rsidR="007E1ED7" w:rsidTr="003F0AFD">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E1ED7" w:rsidRDefault="007E1ED7" w:rsidP="003F0AFD">
            <w:pPr>
              <w:rPr>
                <w:rFonts w:ascii="Arial" w:hAnsi="Arial" w:cs="Arial"/>
              </w:rPr>
            </w:pPr>
            <w:r>
              <w:rPr>
                <w:rFonts w:ascii="Arial" w:hAnsi="Arial" w:cs="Arial"/>
              </w:rPr>
              <w:t>Rekenen</w:t>
            </w:r>
          </w:p>
          <w:p w:rsidR="007E1ED7" w:rsidRDefault="007E1ED7" w:rsidP="003F0AFD">
            <w:pPr>
              <w:rPr>
                <w:rFonts w:ascii="Arial" w:hAnsi="Arial" w:cs="Arial"/>
              </w:rPr>
            </w:pPr>
          </w:p>
        </w:tc>
        <w:tc>
          <w:tcPr>
            <w:tcW w:w="1701" w:type="dxa"/>
            <w:tcBorders>
              <w:top w:val="single" w:sz="4" w:space="0" w:color="auto"/>
              <w:left w:val="single" w:sz="4" w:space="0" w:color="auto"/>
              <w:right w:val="single" w:sz="4" w:space="0" w:color="auto"/>
            </w:tcBorders>
            <w:shd w:val="clear" w:color="auto" w:fill="FFFFFF" w:themeFill="background1"/>
          </w:tcPr>
          <w:p w:rsidR="007E1ED7" w:rsidRPr="007D1295" w:rsidRDefault="007E1ED7" w:rsidP="003F0AFD">
            <w:pPr>
              <w:rPr>
                <w:rFonts w:ascii="Arial" w:hAnsi="Arial" w:cs="Arial"/>
              </w:rPr>
            </w:pPr>
            <w:r>
              <w:rPr>
                <w:rFonts w:ascii="Arial" w:hAnsi="Arial" w:cs="Arial"/>
              </w:rPr>
              <w:t xml:space="preserve">Blok  les </w:t>
            </w:r>
          </w:p>
        </w:tc>
        <w:tc>
          <w:tcPr>
            <w:tcW w:w="1701" w:type="dxa"/>
            <w:tcBorders>
              <w:top w:val="single" w:sz="4" w:space="0" w:color="auto"/>
              <w:left w:val="single" w:sz="4" w:space="0" w:color="auto"/>
              <w:bottom w:val="single" w:sz="4" w:space="0" w:color="auto"/>
              <w:right w:val="single" w:sz="4" w:space="0" w:color="auto"/>
            </w:tcBorders>
            <w:hideMark/>
          </w:tcPr>
          <w:p w:rsidR="007E1ED7" w:rsidRPr="00CF0E2D" w:rsidRDefault="007E1ED7" w:rsidP="003F0AFD">
            <w:pPr>
              <w:rPr>
                <w:rFonts w:ascii="Arial" w:hAnsi="Arial" w:cs="Arial"/>
              </w:rPr>
            </w:pPr>
            <w:r>
              <w:rPr>
                <w:rFonts w:ascii="Arial" w:hAnsi="Arial" w:cs="Arial"/>
              </w:rPr>
              <w:t>Blok  les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ED7" w:rsidRPr="000523C0" w:rsidRDefault="007E1ED7" w:rsidP="003F0AFD">
            <w:pPr>
              <w:rPr>
                <w:rFonts w:ascii="Arial" w:hAnsi="Arial" w:cs="Arial"/>
              </w:rPr>
            </w:pPr>
            <w:r>
              <w:rPr>
                <w:rFonts w:ascii="Arial" w:hAnsi="Arial" w:cs="Arial"/>
              </w:rPr>
              <w:t>Blok  les</w:t>
            </w:r>
          </w:p>
        </w:tc>
        <w:tc>
          <w:tcPr>
            <w:tcW w:w="1701" w:type="dxa"/>
            <w:tcBorders>
              <w:top w:val="single" w:sz="4" w:space="0" w:color="auto"/>
              <w:left w:val="single" w:sz="4" w:space="0" w:color="auto"/>
              <w:right w:val="single" w:sz="4" w:space="0" w:color="auto"/>
            </w:tcBorders>
            <w:shd w:val="clear" w:color="auto" w:fill="FFFFFF" w:themeFill="background1"/>
          </w:tcPr>
          <w:p w:rsidR="007E1ED7" w:rsidRPr="00F44896" w:rsidRDefault="007E1ED7" w:rsidP="003F0AFD">
            <w:pPr>
              <w:rPr>
                <w:rFonts w:ascii="Arial" w:hAnsi="Arial" w:cs="Arial"/>
              </w:rPr>
            </w:pPr>
            <w:r>
              <w:rPr>
                <w:rFonts w:ascii="Arial" w:hAnsi="Arial" w:cs="Arial"/>
              </w:rPr>
              <w:t xml:space="preserve">Blok  les </w:t>
            </w:r>
          </w:p>
        </w:tc>
        <w:tc>
          <w:tcPr>
            <w:tcW w:w="1701" w:type="dxa"/>
            <w:tcBorders>
              <w:top w:val="single" w:sz="4" w:space="0" w:color="auto"/>
              <w:left w:val="single" w:sz="4" w:space="0" w:color="auto"/>
              <w:right w:val="single" w:sz="4" w:space="0" w:color="auto"/>
            </w:tcBorders>
            <w:shd w:val="clear" w:color="auto" w:fill="FFFFFF" w:themeFill="background1"/>
          </w:tcPr>
          <w:p w:rsidR="007E1ED7" w:rsidRDefault="007E1ED7" w:rsidP="003F0AFD">
            <w:pPr>
              <w:rPr>
                <w:rFonts w:ascii="Arial" w:hAnsi="Arial" w:cs="Arial"/>
              </w:rPr>
            </w:pPr>
            <w:r>
              <w:rPr>
                <w:rFonts w:ascii="Arial" w:hAnsi="Arial" w:cs="Arial"/>
              </w:rPr>
              <w:t>Blok  les</w:t>
            </w:r>
          </w:p>
        </w:tc>
      </w:tr>
      <w:tr w:rsidR="007E1ED7" w:rsidTr="003F0AFD">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E1ED7" w:rsidRDefault="007E1ED7" w:rsidP="003F0AFD">
            <w:pPr>
              <w:rPr>
                <w:rFonts w:ascii="Arial" w:hAnsi="Arial" w:cs="Arial"/>
              </w:rPr>
            </w:pPr>
            <w:r>
              <w:rPr>
                <w:rFonts w:ascii="Arial" w:hAnsi="Arial" w:cs="Arial"/>
              </w:rPr>
              <w:t>Taal</w:t>
            </w:r>
          </w:p>
        </w:tc>
        <w:tc>
          <w:tcPr>
            <w:tcW w:w="1701" w:type="dxa"/>
            <w:tcBorders>
              <w:left w:val="single" w:sz="4" w:space="0" w:color="auto"/>
              <w:right w:val="single" w:sz="4" w:space="0" w:color="auto"/>
            </w:tcBorders>
            <w:shd w:val="clear" w:color="auto" w:fill="FFFFFF" w:themeFill="background1"/>
          </w:tcPr>
          <w:p w:rsidR="007E1ED7" w:rsidRPr="007D1295" w:rsidRDefault="007E1ED7" w:rsidP="003F0AFD">
            <w:pPr>
              <w:rPr>
                <w:rFonts w:ascii="Arial" w:hAnsi="Arial" w:cs="Arial"/>
              </w:rPr>
            </w:pPr>
            <w:r>
              <w:rPr>
                <w:rFonts w:ascii="Arial" w:hAnsi="Arial" w:cs="Arial"/>
              </w:rPr>
              <w:t>Blok  les</w:t>
            </w:r>
          </w:p>
        </w:tc>
        <w:tc>
          <w:tcPr>
            <w:tcW w:w="1701" w:type="dxa"/>
            <w:tcBorders>
              <w:top w:val="single" w:sz="4" w:space="0" w:color="auto"/>
              <w:left w:val="single" w:sz="4" w:space="0" w:color="auto"/>
              <w:bottom w:val="single" w:sz="4" w:space="0" w:color="auto"/>
              <w:right w:val="single" w:sz="4" w:space="0" w:color="auto"/>
            </w:tcBorders>
          </w:tcPr>
          <w:p w:rsidR="007E1ED7" w:rsidRPr="007D1295" w:rsidRDefault="007E1ED7" w:rsidP="003F0AFD">
            <w:pPr>
              <w:rPr>
                <w:rFonts w:ascii="Arial" w:hAnsi="Arial" w:cs="Arial"/>
              </w:rPr>
            </w:pPr>
            <w:r>
              <w:rPr>
                <w:rFonts w:ascii="Arial" w:hAnsi="Arial" w:cs="Arial"/>
              </w:rPr>
              <w:t>Blok  les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ED7" w:rsidRPr="007D1295" w:rsidRDefault="007E1ED7" w:rsidP="003F0AFD">
            <w:pPr>
              <w:rPr>
                <w:rFonts w:ascii="Arial" w:hAnsi="Arial" w:cs="Arial"/>
              </w:rPr>
            </w:pPr>
            <w:r>
              <w:rPr>
                <w:rFonts w:ascii="Arial" w:hAnsi="Arial" w:cs="Arial"/>
              </w:rPr>
              <w:t>Blok  les</w:t>
            </w:r>
          </w:p>
        </w:tc>
        <w:tc>
          <w:tcPr>
            <w:tcW w:w="1701" w:type="dxa"/>
            <w:tcBorders>
              <w:left w:val="single" w:sz="4" w:space="0" w:color="auto"/>
              <w:right w:val="single" w:sz="4" w:space="0" w:color="auto"/>
            </w:tcBorders>
            <w:shd w:val="clear" w:color="auto" w:fill="FFFFFF" w:themeFill="background1"/>
          </w:tcPr>
          <w:p w:rsidR="007E1ED7" w:rsidRPr="00F44896" w:rsidRDefault="007E1ED7" w:rsidP="003F0AFD">
            <w:pPr>
              <w:rPr>
                <w:rFonts w:ascii="Arial" w:hAnsi="Arial" w:cs="Arial"/>
              </w:rPr>
            </w:pPr>
            <w:r>
              <w:rPr>
                <w:rFonts w:ascii="Arial" w:hAnsi="Arial" w:cs="Arial"/>
              </w:rPr>
              <w:t>Blok  les</w:t>
            </w:r>
          </w:p>
        </w:tc>
        <w:tc>
          <w:tcPr>
            <w:tcW w:w="1701" w:type="dxa"/>
            <w:tcBorders>
              <w:left w:val="single" w:sz="4" w:space="0" w:color="auto"/>
              <w:right w:val="single" w:sz="4" w:space="0" w:color="auto"/>
            </w:tcBorders>
            <w:shd w:val="clear" w:color="auto" w:fill="FFFFFF" w:themeFill="background1"/>
          </w:tcPr>
          <w:p w:rsidR="007E1ED7" w:rsidRDefault="007E1ED7" w:rsidP="003F0AFD">
            <w:pPr>
              <w:rPr>
                <w:rFonts w:ascii="Arial" w:hAnsi="Arial" w:cs="Arial"/>
              </w:rPr>
            </w:pPr>
            <w:r>
              <w:rPr>
                <w:rFonts w:ascii="Arial" w:hAnsi="Arial" w:cs="Arial"/>
              </w:rPr>
              <w:t>Blok  les</w:t>
            </w:r>
          </w:p>
          <w:p w:rsidR="007E1ED7" w:rsidRDefault="007E1ED7" w:rsidP="003F0AFD">
            <w:pPr>
              <w:rPr>
                <w:rFonts w:ascii="Arial" w:hAnsi="Arial" w:cs="Arial"/>
              </w:rPr>
            </w:pPr>
          </w:p>
        </w:tc>
      </w:tr>
      <w:tr w:rsidR="007E1ED7" w:rsidTr="003F0AFD">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E1ED7" w:rsidRDefault="007E1ED7" w:rsidP="003F0AFD">
            <w:pPr>
              <w:rPr>
                <w:rFonts w:ascii="Arial" w:hAnsi="Arial" w:cs="Arial"/>
              </w:rPr>
            </w:pPr>
            <w:r>
              <w:rPr>
                <w:rFonts w:ascii="Arial" w:hAnsi="Arial" w:cs="Arial"/>
              </w:rPr>
              <w:t>Spelling</w:t>
            </w:r>
          </w:p>
          <w:p w:rsidR="007E1ED7" w:rsidRDefault="007E1ED7" w:rsidP="003F0AFD">
            <w:pPr>
              <w:rPr>
                <w:rFonts w:ascii="Arial" w:hAnsi="Arial" w:cs="Arial"/>
              </w:rPr>
            </w:pPr>
          </w:p>
        </w:tc>
        <w:tc>
          <w:tcPr>
            <w:tcW w:w="1701" w:type="dxa"/>
            <w:tcBorders>
              <w:left w:val="single" w:sz="4" w:space="0" w:color="auto"/>
              <w:right w:val="single" w:sz="4" w:space="0" w:color="auto"/>
            </w:tcBorders>
            <w:shd w:val="clear" w:color="auto" w:fill="FFFFFF" w:themeFill="background1"/>
          </w:tcPr>
          <w:p w:rsidR="007E1ED7" w:rsidRPr="00E75602" w:rsidRDefault="007E1ED7" w:rsidP="003F0AFD">
            <w:pPr>
              <w:rPr>
                <w:rFonts w:ascii="Arial" w:eastAsiaTheme="minorHAnsi" w:hAnsi="Arial" w:cs="Arial"/>
                <w:lang w:eastAsia="en-US"/>
              </w:rPr>
            </w:pPr>
            <w:r>
              <w:rPr>
                <w:rFonts w:ascii="Arial" w:hAnsi="Arial" w:cs="Arial"/>
              </w:rPr>
              <w:t>Blok  les</w:t>
            </w:r>
          </w:p>
        </w:tc>
        <w:tc>
          <w:tcPr>
            <w:tcW w:w="1701" w:type="dxa"/>
            <w:tcBorders>
              <w:top w:val="single" w:sz="4" w:space="0" w:color="auto"/>
              <w:left w:val="single" w:sz="4" w:space="0" w:color="auto"/>
              <w:bottom w:val="single" w:sz="4" w:space="0" w:color="auto"/>
              <w:right w:val="single" w:sz="4" w:space="0" w:color="auto"/>
            </w:tcBorders>
            <w:hideMark/>
          </w:tcPr>
          <w:p w:rsidR="007E1ED7" w:rsidRPr="004C193F" w:rsidRDefault="007E1ED7" w:rsidP="003F0AFD">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ED7" w:rsidRPr="000523C0" w:rsidRDefault="007E1ED7" w:rsidP="003F0AFD">
            <w:pPr>
              <w:rPr>
                <w:rFonts w:ascii="Arial" w:hAnsi="Arial" w:cs="Arial"/>
              </w:rPr>
            </w:pPr>
            <w:r>
              <w:rPr>
                <w:rFonts w:ascii="Arial" w:hAnsi="Arial" w:cs="Arial"/>
              </w:rPr>
              <w:t>Blok  les</w:t>
            </w:r>
          </w:p>
        </w:tc>
        <w:tc>
          <w:tcPr>
            <w:tcW w:w="1701" w:type="dxa"/>
            <w:tcBorders>
              <w:left w:val="single" w:sz="4" w:space="0" w:color="auto"/>
              <w:right w:val="single" w:sz="4" w:space="0" w:color="auto"/>
            </w:tcBorders>
            <w:shd w:val="clear" w:color="auto" w:fill="FFFFFF" w:themeFill="background1"/>
          </w:tcPr>
          <w:p w:rsidR="007E1ED7" w:rsidRPr="00F44896" w:rsidRDefault="007E1ED7" w:rsidP="003F0AFD">
            <w:pPr>
              <w:rPr>
                <w:rFonts w:ascii="Arial" w:hAnsi="Arial" w:cs="Arial"/>
              </w:rPr>
            </w:pPr>
          </w:p>
        </w:tc>
        <w:tc>
          <w:tcPr>
            <w:tcW w:w="1701" w:type="dxa"/>
            <w:tcBorders>
              <w:left w:val="single" w:sz="4" w:space="0" w:color="auto"/>
              <w:right w:val="single" w:sz="4" w:space="0" w:color="auto"/>
            </w:tcBorders>
            <w:shd w:val="clear" w:color="auto" w:fill="FFFFFF" w:themeFill="background1"/>
          </w:tcPr>
          <w:p w:rsidR="007E1ED7" w:rsidRPr="00F44896" w:rsidRDefault="007E1ED7" w:rsidP="003F0AFD">
            <w:pPr>
              <w:rPr>
                <w:rFonts w:ascii="Arial" w:hAnsi="Arial" w:cs="Arial"/>
              </w:rPr>
            </w:pPr>
            <w:r>
              <w:rPr>
                <w:rFonts w:ascii="Arial" w:hAnsi="Arial" w:cs="Arial"/>
              </w:rPr>
              <w:t>Blok  les</w:t>
            </w:r>
          </w:p>
        </w:tc>
      </w:tr>
      <w:tr w:rsidR="007E1ED7" w:rsidTr="003F0AFD">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ED7" w:rsidRDefault="007E1ED7" w:rsidP="003F0AFD">
            <w:pPr>
              <w:rPr>
                <w:rFonts w:ascii="Arial" w:hAnsi="Arial" w:cs="Arial"/>
              </w:rPr>
            </w:pPr>
            <w:proofErr w:type="spellStart"/>
            <w:r>
              <w:rPr>
                <w:rFonts w:ascii="Arial" w:hAnsi="Arial" w:cs="Arial"/>
              </w:rPr>
              <w:t>Woorden-schat</w:t>
            </w:r>
            <w:proofErr w:type="spellEnd"/>
          </w:p>
        </w:tc>
        <w:tc>
          <w:tcPr>
            <w:tcW w:w="1701" w:type="dxa"/>
            <w:tcBorders>
              <w:left w:val="single" w:sz="4" w:space="0" w:color="auto"/>
              <w:right w:val="single" w:sz="4" w:space="0" w:color="auto"/>
            </w:tcBorders>
            <w:shd w:val="clear" w:color="auto" w:fill="FFFFFF" w:themeFill="background1"/>
          </w:tcPr>
          <w:p w:rsidR="007E1ED7" w:rsidRPr="00752EF0" w:rsidRDefault="007E1ED7" w:rsidP="003F0AFD">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7E1ED7" w:rsidRDefault="007E1ED7" w:rsidP="003F0AFD">
            <w:pPr>
              <w:rPr>
                <w:rFonts w:ascii="Arial" w:hAnsi="Arial" w:cs="Arial"/>
              </w:rPr>
            </w:pPr>
            <w:r>
              <w:rPr>
                <w:rFonts w:ascii="Arial" w:hAnsi="Arial" w:cs="Arial"/>
              </w:rPr>
              <w:t>Blok  les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ED7" w:rsidRPr="00213043" w:rsidRDefault="007E1ED7" w:rsidP="003F0AFD">
            <w:pPr>
              <w:rPr>
                <w:rFonts w:ascii="Arial" w:hAnsi="Arial" w:cs="Arial"/>
              </w:rPr>
            </w:pPr>
          </w:p>
        </w:tc>
        <w:tc>
          <w:tcPr>
            <w:tcW w:w="1701" w:type="dxa"/>
            <w:tcBorders>
              <w:left w:val="single" w:sz="4" w:space="0" w:color="auto"/>
              <w:right w:val="single" w:sz="4" w:space="0" w:color="auto"/>
            </w:tcBorders>
            <w:shd w:val="clear" w:color="auto" w:fill="FFFFFF" w:themeFill="background1"/>
          </w:tcPr>
          <w:p w:rsidR="007E1ED7" w:rsidRPr="00F44896" w:rsidRDefault="007E1ED7" w:rsidP="003F0AFD">
            <w:pPr>
              <w:rPr>
                <w:rFonts w:ascii="Arial" w:hAnsi="Arial" w:cs="Arial"/>
              </w:rPr>
            </w:pPr>
            <w:r>
              <w:rPr>
                <w:rFonts w:ascii="Arial" w:hAnsi="Arial" w:cs="Arial"/>
              </w:rPr>
              <w:t>Blok  les</w:t>
            </w:r>
          </w:p>
        </w:tc>
        <w:tc>
          <w:tcPr>
            <w:tcW w:w="1701" w:type="dxa"/>
            <w:tcBorders>
              <w:left w:val="single" w:sz="4" w:space="0" w:color="auto"/>
              <w:right w:val="single" w:sz="4" w:space="0" w:color="auto"/>
            </w:tcBorders>
            <w:shd w:val="clear" w:color="auto" w:fill="FFFFFF" w:themeFill="background1"/>
          </w:tcPr>
          <w:p w:rsidR="007E1ED7" w:rsidRDefault="007E1ED7" w:rsidP="003F0AFD">
            <w:pPr>
              <w:rPr>
                <w:rFonts w:ascii="Arial" w:hAnsi="Arial" w:cs="Arial"/>
              </w:rPr>
            </w:pPr>
          </w:p>
        </w:tc>
      </w:tr>
      <w:tr w:rsidR="007E1ED7" w:rsidTr="003F0AFD">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ED7" w:rsidRDefault="007E1ED7" w:rsidP="003F0AFD">
            <w:pPr>
              <w:rPr>
                <w:rFonts w:ascii="Arial" w:hAnsi="Arial" w:cs="Arial"/>
              </w:rPr>
            </w:pPr>
            <w:r>
              <w:rPr>
                <w:rFonts w:ascii="Arial" w:hAnsi="Arial" w:cs="Arial"/>
              </w:rPr>
              <w:t>Technisch Lezen</w:t>
            </w:r>
          </w:p>
        </w:tc>
        <w:tc>
          <w:tcPr>
            <w:tcW w:w="1701" w:type="dxa"/>
            <w:tcBorders>
              <w:left w:val="single" w:sz="4" w:space="0" w:color="auto"/>
              <w:right w:val="single" w:sz="4" w:space="0" w:color="auto"/>
            </w:tcBorders>
            <w:shd w:val="clear" w:color="auto" w:fill="FFFFFF" w:themeFill="background1"/>
          </w:tcPr>
          <w:p w:rsidR="007E1ED7" w:rsidRPr="00752EF0" w:rsidRDefault="007E1ED7" w:rsidP="003F0AFD">
            <w:pPr>
              <w:rPr>
                <w:rFonts w:ascii="Arial" w:hAnsi="Arial" w:cs="Arial"/>
                <w:i/>
              </w:rPr>
            </w:pPr>
            <w:r w:rsidRPr="00FA09A4">
              <w:rPr>
                <w:rFonts w:ascii="Arial" w:hAnsi="Arial" w:cs="Arial"/>
                <w:i/>
                <w:sz w:val="18"/>
                <w:szCs w:val="18"/>
              </w:rPr>
              <w:t>Leesrace, flitsen, eigen werk (coachen)</w:t>
            </w:r>
          </w:p>
        </w:tc>
        <w:tc>
          <w:tcPr>
            <w:tcW w:w="1701" w:type="dxa"/>
            <w:tcBorders>
              <w:top w:val="single" w:sz="4" w:space="0" w:color="auto"/>
              <w:left w:val="single" w:sz="4" w:space="0" w:color="auto"/>
              <w:bottom w:val="single" w:sz="4" w:space="0" w:color="auto"/>
              <w:right w:val="single" w:sz="4" w:space="0" w:color="auto"/>
            </w:tcBorders>
            <w:hideMark/>
          </w:tcPr>
          <w:p w:rsidR="007E1ED7" w:rsidRDefault="007E1ED7" w:rsidP="003F0AFD">
            <w:pPr>
              <w:rPr>
                <w:rFonts w:ascii="Arial" w:hAnsi="Arial" w:cs="Arial"/>
              </w:rPr>
            </w:pPr>
            <w:r>
              <w:rPr>
                <w:rFonts w:ascii="Arial" w:hAnsi="Arial" w:cs="Arial"/>
              </w:rPr>
              <w:t>Toepassings-les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ED7" w:rsidRPr="000523C0" w:rsidRDefault="007E1ED7" w:rsidP="003F0AFD">
            <w:pPr>
              <w:rPr>
                <w:rFonts w:ascii="Arial" w:hAnsi="Arial" w:cs="Arial"/>
              </w:rPr>
            </w:pPr>
          </w:p>
        </w:tc>
        <w:tc>
          <w:tcPr>
            <w:tcW w:w="1701" w:type="dxa"/>
            <w:tcBorders>
              <w:left w:val="single" w:sz="4" w:space="0" w:color="auto"/>
              <w:right w:val="single" w:sz="4" w:space="0" w:color="auto"/>
            </w:tcBorders>
            <w:shd w:val="clear" w:color="auto" w:fill="FFFFFF" w:themeFill="background1"/>
          </w:tcPr>
          <w:p w:rsidR="007E1ED7" w:rsidRPr="00F44896" w:rsidRDefault="007E1ED7" w:rsidP="003F0AFD">
            <w:pPr>
              <w:rPr>
                <w:rFonts w:ascii="Arial" w:hAnsi="Arial" w:cs="Arial"/>
              </w:rPr>
            </w:pPr>
          </w:p>
        </w:tc>
        <w:tc>
          <w:tcPr>
            <w:tcW w:w="1701" w:type="dxa"/>
            <w:tcBorders>
              <w:left w:val="single" w:sz="4" w:space="0" w:color="auto"/>
              <w:right w:val="single" w:sz="4" w:space="0" w:color="auto"/>
            </w:tcBorders>
            <w:shd w:val="clear" w:color="auto" w:fill="FFFFFF" w:themeFill="background1"/>
          </w:tcPr>
          <w:p w:rsidR="007E1ED7" w:rsidRPr="00F44896" w:rsidRDefault="007E1ED7" w:rsidP="003F0AFD">
            <w:pPr>
              <w:rPr>
                <w:rFonts w:ascii="Arial" w:hAnsi="Arial" w:cs="Arial"/>
              </w:rPr>
            </w:pPr>
            <w:r w:rsidRPr="00FA09A4">
              <w:rPr>
                <w:rFonts w:ascii="Arial" w:hAnsi="Arial" w:cs="Arial"/>
                <w:i/>
                <w:sz w:val="18"/>
                <w:szCs w:val="18"/>
              </w:rPr>
              <w:t>Leesrace, flitsen, eigen werk (coachen)</w:t>
            </w:r>
          </w:p>
        </w:tc>
      </w:tr>
      <w:tr w:rsidR="007E1ED7" w:rsidTr="003F0AFD">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E1ED7" w:rsidRDefault="007E1ED7" w:rsidP="003F0AFD">
            <w:pPr>
              <w:rPr>
                <w:rFonts w:ascii="Arial" w:hAnsi="Arial" w:cs="Arial"/>
              </w:rPr>
            </w:pPr>
            <w:r>
              <w:rPr>
                <w:rFonts w:ascii="Arial" w:hAnsi="Arial" w:cs="Arial"/>
              </w:rPr>
              <w:t>Schrijven</w:t>
            </w:r>
          </w:p>
        </w:tc>
        <w:tc>
          <w:tcPr>
            <w:tcW w:w="1701" w:type="dxa"/>
            <w:tcBorders>
              <w:left w:val="single" w:sz="4" w:space="0" w:color="auto"/>
              <w:right w:val="single" w:sz="4" w:space="0" w:color="auto"/>
            </w:tcBorders>
            <w:shd w:val="clear" w:color="auto" w:fill="FFFFFF" w:themeFill="background1"/>
          </w:tcPr>
          <w:p w:rsidR="007E1ED7" w:rsidRPr="00752EF0" w:rsidRDefault="007E1ED7" w:rsidP="003F0AFD">
            <w:pPr>
              <w:rPr>
                <w:rFonts w:ascii="Arial" w:hAnsi="Arial" w:cs="Arial"/>
              </w:rPr>
            </w:pPr>
          </w:p>
        </w:tc>
        <w:tc>
          <w:tcPr>
            <w:tcW w:w="1701" w:type="dxa"/>
            <w:tcBorders>
              <w:top w:val="single" w:sz="4" w:space="0" w:color="auto"/>
              <w:left w:val="single" w:sz="4" w:space="0" w:color="auto"/>
              <w:right w:val="single" w:sz="4" w:space="0" w:color="auto"/>
            </w:tcBorders>
            <w:hideMark/>
          </w:tcPr>
          <w:p w:rsidR="007E1ED7" w:rsidRDefault="007E1ED7" w:rsidP="003F0AFD">
            <w:pPr>
              <w:rPr>
                <w:rFonts w:ascii="Arial" w:hAnsi="Arial" w:cs="Arial"/>
              </w:rPr>
            </w:pPr>
            <w:r>
              <w:rPr>
                <w:rFonts w:ascii="Arial" w:hAnsi="Arial" w:cs="Arial"/>
              </w:rPr>
              <w:t>Les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ED7" w:rsidRPr="000523C0" w:rsidRDefault="007E1ED7" w:rsidP="003F0AFD">
            <w:pPr>
              <w:rPr>
                <w:rFonts w:ascii="Arial" w:hAnsi="Arial" w:cs="Arial"/>
              </w:rPr>
            </w:pPr>
          </w:p>
        </w:tc>
        <w:tc>
          <w:tcPr>
            <w:tcW w:w="1701" w:type="dxa"/>
            <w:tcBorders>
              <w:left w:val="single" w:sz="4" w:space="0" w:color="auto"/>
              <w:right w:val="single" w:sz="4" w:space="0" w:color="auto"/>
            </w:tcBorders>
            <w:shd w:val="clear" w:color="auto" w:fill="FFFFFF" w:themeFill="background1"/>
          </w:tcPr>
          <w:p w:rsidR="007E1ED7" w:rsidRPr="00F44896" w:rsidRDefault="007E1ED7" w:rsidP="003F0AFD">
            <w:pPr>
              <w:rPr>
                <w:rFonts w:ascii="Arial" w:hAnsi="Arial" w:cs="Arial"/>
              </w:rPr>
            </w:pPr>
          </w:p>
        </w:tc>
        <w:tc>
          <w:tcPr>
            <w:tcW w:w="1701" w:type="dxa"/>
            <w:tcBorders>
              <w:left w:val="single" w:sz="4" w:space="0" w:color="auto"/>
              <w:right w:val="single" w:sz="4" w:space="0" w:color="auto"/>
            </w:tcBorders>
            <w:shd w:val="clear" w:color="auto" w:fill="FFFFFF" w:themeFill="background1"/>
          </w:tcPr>
          <w:p w:rsidR="007E1ED7" w:rsidRPr="00F44896" w:rsidRDefault="007E1ED7" w:rsidP="003F0AFD">
            <w:pPr>
              <w:rPr>
                <w:rFonts w:ascii="Arial" w:hAnsi="Arial" w:cs="Arial"/>
              </w:rPr>
            </w:pPr>
          </w:p>
        </w:tc>
      </w:tr>
      <w:tr w:rsidR="007E1ED7" w:rsidTr="003F0AFD">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1ED7" w:rsidRDefault="007E1ED7" w:rsidP="003F0AFD">
            <w:pPr>
              <w:rPr>
                <w:rFonts w:ascii="Arial" w:hAnsi="Arial" w:cs="Arial"/>
              </w:rPr>
            </w:pPr>
            <w:r>
              <w:rPr>
                <w:rFonts w:ascii="Arial" w:hAnsi="Arial" w:cs="Arial"/>
              </w:rPr>
              <w:t>Begrijpend Lezen</w:t>
            </w:r>
          </w:p>
        </w:tc>
        <w:tc>
          <w:tcPr>
            <w:tcW w:w="1701" w:type="dxa"/>
            <w:tcBorders>
              <w:left w:val="single" w:sz="4" w:space="0" w:color="auto"/>
              <w:right w:val="single" w:sz="4" w:space="0" w:color="auto"/>
            </w:tcBorders>
            <w:shd w:val="clear" w:color="auto" w:fill="FFFFFF" w:themeFill="background1"/>
          </w:tcPr>
          <w:p w:rsidR="007E1ED7" w:rsidRPr="00752EF0" w:rsidRDefault="007E1ED7" w:rsidP="003F0AFD">
            <w:pPr>
              <w:rPr>
                <w:rFonts w:ascii="Arial" w:hAnsi="Arial" w:cs="Arial"/>
              </w:rPr>
            </w:pPr>
          </w:p>
        </w:tc>
        <w:tc>
          <w:tcPr>
            <w:tcW w:w="1701" w:type="dxa"/>
            <w:tcBorders>
              <w:left w:val="single" w:sz="4" w:space="0" w:color="auto"/>
              <w:right w:val="single" w:sz="4" w:space="0" w:color="auto"/>
            </w:tcBorders>
            <w:hideMark/>
          </w:tcPr>
          <w:p w:rsidR="007E1ED7" w:rsidRDefault="007E1ED7" w:rsidP="003F0AFD">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ED7" w:rsidRPr="000523C0" w:rsidRDefault="007E1ED7" w:rsidP="003F0AFD">
            <w:pPr>
              <w:rPr>
                <w:rFonts w:ascii="Arial" w:hAnsi="Arial" w:cs="Arial"/>
              </w:rPr>
            </w:pPr>
            <w:r>
              <w:rPr>
                <w:rFonts w:ascii="Arial" w:hAnsi="Arial" w:cs="Arial"/>
              </w:rPr>
              <w:t>Blok  les</w:t>
            </w:r>
          </w:p>
        </w:tc>
        <w:tc>
          <w:tcPr>
            <w:tcW w:w="1701" w:type="dxa"/>
            <w:tcBorders>
              <w:left w:val="single" w:sz="4" w:space="0" w:color="auto"/>
              <w:right w:val="single" w:sz="4" w:space="0" w:color="auto"/>
            </w:tcBorders>
            <w:shd w:val="clear" w:color="auto" w:fill="FFFFFF" w:themeFill="background1"/>
          </w:tcPr>
          <w:p w:rsidR="007E1ED7" w:rsidRPr="00F44896" w:rsidRDefault="007E1ED7" w:rsidP="003F0AFD">
            <w:pPr>
              <w:rPr>
                <w:rFonts w:ascii="Arial" w:hAnsi="Arial" w:cs="Arial"/>
              </w:rPr>
            </w:pPr>
          </w:p>
        </w:tc>
        <w:tc>
          <w:tcPr>
            <w:tcW w:w="1701" w:type="dxa"/>
            <w:tcBorders>
              <w:left w:val="single" w:sz="4" w:space="0" w:color="auto"/>
              <w:right w:val="single" w:sz="4" w:space="0" w:color="auto"/>
            </w:tcBorders>
            <w:shd w:val="clear" w:color="auto" w:fill="FFFFFF" w:themeFill="background1"/>
          </w:tcPr>
          <w:p w:rsidR="007E1ED7" w:rsidRPr="00F44896" w:rsidRDefault="007E1ED7" w:rsidP="003F0AFD">
            <w:pPr>
              <w:rPr>
                <w:rFonts w:ascii="Arial" w:hAnsi="Arial" w:cs="Arial"/>
              </w:rPr>
            </w:pPr>
          </w:p>
        </w:tc>
      </w:tr>
      <w:tr w:rsidR="007E1ED7" w:rsidTr="003F0AFD">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E1ED7" w:rsidRDefault="007E1ED7" w:rsidP="003F0AFD">
            <w:pPr>
              <w:rPr>
                <w:rFonts w:ascii="Arial" w:hAnsi="Arial" w:cs="Arial"/>
              </w:rPr>
            </w:pPr>
            <w:r>
              <w:rPr>
                <w:rFonts w:ascii="Arial" w:hAnsi="Arial" w:cs="Arial"/>
              </w:rPr>
              <w:t>Blits</w:t>
            </w:r>
          </w:p>
        </w:tc>
        <w:tc>
          <w:tcPr>
            <w:tcW w:w="1701" w:type="dxa"/>
            <w:tcBorders>
              <w:left w:val="single" w:sz="4" w:space="0" w:color="auto"/>
              <w:right w:val="single" w:sz="4" w:space="0" w:color="auto"/>
            </w:tcBorders>
            <w:shd w:val="clear" w:color="auto" w:fill="FFFFFF" w:themeFill="background1"/>
          </w:tcPr>
          <w:p w:rsidR="007E1ED7" w:rsidRPr="00752EF0" w:rsidRDefault="007E1ED7" w:rsidP="003F0AFD">
            <w:pPr>
              <w:rPr>
                <w:rFonts w:ascii="Arial" w:hAnsi="Arial" w:cs="Arial"/>
              </w:rPr>
            </w:pPr>
          </w:p>
        </w:tc>
        <w:tc>
          <w:tcPr>
            <w:tcW w:w="1701" w:type="dxa"/>
            <w:tcBorders>
              <w:left w:val="single" w:sz="4" w:space="0" w:color="auto"/>
              <w:right w:val="single" w:sz="4" w:space="0" w:color="auto"/>
            </w:tcBorders>
          </w:tcPr>
          <w:p w:rsidR="007E1ED7" w:rsidRDefault="007E1ED7" w:rsidP="003F0AFD">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ED7" w:rsidRDefault="007E1ED7" w:rsidP="003F0AFD">
            <w:pPr>
              <w:rPr>
                <w:rFonts w:ascii="Arial" w:hAnsi="Arial" w:cs="Arial"/>
              </w:rPr>
            </w:pPr>
          </w:p>
        </w:tc>
        <w:tc>
          <w:tcPr>
            <w:tcW w:w="1701" w:type="dxa"/>
            <w:tcBorders>
              <w:left w:val="single" w:sz="4" w:space="0" w:color="auto"/>
              <w:right w:val="single" w:sz="4" w:space="0" w:color="auto"/>
            </w:tcBorders>
            <w:shd w:val="clear" w:color="auto" w:fill="FFFFFF" w:themeFill="background1"/>
          </w:tcPr>
          <w:p w:rsidR="007E1ED7" w:rsidRDefault="007E1ED7" w:rsidP="003F0AFD">
            <w:pPr>
              <w:rPr>
                <w:rFonts w:ascii="Arial" w:hAnsi="Arial" w:cs="Arial"/>
              </w:rPr>
            </w:pPr>
            <w:r>
              <w:rPr>
                <w:rFonts w:ascii="Arial" w:hAnsi="Arial" w:cs="Arial"/>
              </w:rPr>
              <w:t>Les 24</w:t>
            </w:r>
          </w:p>
        </w:tc>
        <w:tc>
          <w:tcPr>
            <w:tcW w:w="1701" w:type="dxa"/>
            <w:tcBorders>
              <w:left w:val="single" w:sz="4" w:space="0" w:color="auto"/>
              <w:right w:val="single" w:sz="4" w:space="0" w:color="auto"/>
            </w:tcBorders>
            <w:shd w:val="clear" w:color="auto" w:fill="FFFFFF" w:themeFill="background1"/>
          </w:tcPr>
          <w:p w:rsidR="007E1ED7" w:rsidRDefault="007E1ED7" w:rsidP="003F0AFD">
            <w:pPr>
              <w:rPr>
                <w:rFonts w:ascii="Arial" w:hAnsi="Arial" w:cs="Arial"/>
              </w:rPr>
            </w:pPr>
          </w:p>
        </w:tc>
      </w:tr>
      <w:tr w:rsidR="007E1ED7" w:rsidTr="003F0AFD">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E1ED7" w:rsidRDefault="007E1ED7" w:rsidP="003F0AFD">
            <w:pPr>
              <w:rPr>
                <w:rFonts w:ascii="Arial" w:hAnsi="Arial" w:cs="Arial"/>
              </w:rPr>
            </w:pPr>
            <w:r>
              <w:rPr>
                <w:rFonts w:ascii="Arial" w:hAnsi="Arial" w:cs="Arial"/>
              </w:rPr>
              <w:t xml:space="preserve">W.O. </w:t>
            </w:r>
          </w:p>
          <w:p w:rsidR="007E1ED7" w:rsidRDefault="007E1ED7" w:rsidP="003F0AFD">
            <w:pPr>
              <w:rPr>
                <w:rFonts w:ascii="Arial" w:hAnsi="Arial" w:cs="Arial"/>
              </w:rPr>
            </w:pPr>
            <w:r>
              <w:rPr>
                <w:rFonts w:ascii="Arial" w:hAnsi="Arial" w:cs="Arial"/>
                <w:sz w:val="20"/>
                <w:szCs w:val="20"/>
              </w:rPr>
              <w:t>natuur</w:t>
            </w:r>
          </w:p>
        </w:tc>
        <w:tc>
          <w:tcPr>
            <w:tcW w:w="1701" w:type="dxa"/>
            <w:tcBorders>
              <w:left w:val="single" w:sz="4" w:space="0" w:color="auto"/>
              <w:right w:val="single" w:sz="4" w:space="0" w:color="auto"/>
            </w:tcBorders>
            <w:shd w:val="clear" w:color="auto" w:fill="FFFFFF" w:themeFill="background1"/>
          </w:tcPr>
          <w:p w:rsidR="007E1ED7" w:rsidRPr="00752EF0" w:rsidRDefault="007E1ED7" w:rsidP="003F0AFD">
            <w:pPr>
              <w:rPr>
                <w:rFonts w:ascii="Arial" w:hAnsi="Arial" w:cs="Arial"/>
              </w:rPr>
            </w:pPr>
          </w:p>
        </w:tc>
        <w:tc>
          <w:tcPr>
            <w:tcW w:w="1701" w:type="dxa"/>
            <w:tcBorders>
              <w:left w:val="single" w:sz="4" w:space="0" w:color="auto"/>
              <w:right w:val="single" w:sz="4" w:space="0" w:color="auto"/>
            </w:tcBorders>
          </w:tcPr>
          <w:p w:rsidR="007E1ED7" w:rsidRDefault="007E1ED7" w:rsidP="003F0AFD">
            <w:pPr>
              <w:rPr>
                <w:rFonts w:ascii="Arial" w:hAnsi="Arial" w:cs="Arial"/>
              </w:rPr>
            </w:pPr>
            <w:r>
              <w:rPr>
                <w:rFonts w:ascii="Arial" w:hAnsi="Arial" w:cs="Arial"/>
              </w:rPr>
              <w:t>Blok  les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ED7" w:rsidRDefault="007E1ED7" w:rsidP="003F0AFD">
            <w:pPr>
              <w:rPr>
                <w:rFonts w:ascii="Arial" w:hAnsi="Arial" w:cs="Arial"/>
              </w:rPr>
            </w:pPr>
            <w:r>
              <w:rPr>
                <w:rFonts w:ascii="Arial" w:hAnsi="Arial" w:cs="Arial"/>
              </w:rPr>
              <w:t>Blok  les</w:t>
            </w:r>
          </w:p>
        </w:tc>
        <w:tc>
          <w:tcPr>
            <w:tcW w:w="1701" w:type="dxa"/>
            <w:tcBorders>
              <w:left w:val="single" w:sz="4" w:space="0" w:color="auto"/>
              <w:right w:val="single" w:sz="4" w:space="0" w:color="auto"/>
            </w:tcBorders>
            <w:shd w:val="clear" w:color="auto" w:fill="FFFFFF" w:themeFill="background1"/>
          </w:tcPr>
          <w:p w:rsidR="007E1ED7" w:rsidRDefault="007E1ED7" w:rsidP="003F0AFD">
            <w:pPr>
              <w:rPr>
                <w:rFonts w:ascii="Arial" w:hAnsi="Arial" w:cs="Arial"/>
              </w:rPr>
            </w:pPr>
          </w:p>
        </w:tc>
        <w:tc>
          <w:tcPr>
            <w:tcW w:w="1701" w:type="dxa"/>
            <w:tcBorders>
              <w:left w:val="single" w:sz="4" w:space="0" w:color="auto"/>
              <w:right w:val="single" w:sz="4" w:space="0" w:color="auto"/>
            </w:tcBorders>
            <w:shd w:val="clear" w:color="auto" w:fill="FFFFFF" w:themeFill="background1"/>
          </w:tcPr>
          <w:p w:rsidR="007E1ED7" w:rsidRDefault="007E1ED7" w:rsidP="003F0AFD">
            <w:pPr>
              <w:rPr>
                <w:rFonts w:ascii="Arial" w:hAnsi="Arial" w:cs="Arial"/>
              </w:rPr>
            </w:pPr>
          </w:p>
        </w:tc>
      </w:tr>
      <w:tr w:rsidR="007E1ED7" w:rsidTr="003F0AFD">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E1ED7" w:rsidRDefault="007E1ED7" w:rsidP="003F0AFD">
            <w:pPr>
              <w:rPr>
                <w:rFonts w:ascii="Arial" w:hAnsi="Arial" w:cs="Arial"/>
              </w:rPr>
            </w:pPr>
            <w:r>
              <w:rPr>
                <w:rFonts w:ascii="Arial" w:hAnsi="Arial" w:cs="Arial"/>
              </w:rPr>
              <w:t>Engels</w:t>
            </w:r>
          </w:p>
        </w:tc>
        <w:tc>
          <w:tcPr>
            <w:tcW w:w="1701" w:type="dxa"/>
            <w:tcBorders>
              <w:left w:val="single" w:sz="4" w:space="0" w:color="auto"/>
              <w:bottom w:val="single" w:sz="4" w:space="0" w:color="auto"/>
              <w:right w:val="single" w:sz="4" w:space="0" w:color="auto"/>
            </w:tcBorders>
            <w:shd w:val="clear" w:color="auto" w:fill="FFFFFF" w:themeFill="background1"/>
          </w:tcPr>
          <w:p w:rsidR="007E1ED7" w:rsidRPr="00752EF0" w:rsidRDefault="007E1ED7" w:rsidP="003F0AFD">
            <w:pPr>
              <w:rPr>
                <w:rFonts w:ascii="Arial" w:hAnsi="Arial" w:cs="Arial"/>
              </w:rPr>
            </w:pPr>
          </w:p>
        </w:tc>
        <w:tc>
          <w:tcPr>
            <w:tcW w:w="1701" w:type="dxa"/>
            <w:tcBorders>
              <w:left w:val="single" w:sz="4" w:space="0" w:color="auto"/>
              <w:bottom w:val="single" w:sz="4" w:space="0" w:color="auto"/>
              <w:right w:val="single" w:sz="4" w:space="0" w:color="auto"/>
            </w:tcBorders>
          </w:tcPr>
          <w:p w:rsidR="007E1ED7" w:rsidRDefault="007E1ED7" w:rsidP="003F0AFD">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ED7" w:rsidRDefault="007E1ED7" w:rsidP="003F0AFD">
            <w:pPr>
              <w:rPr>
                <w:rFonts w:ascii="Arial" w:hAnsi="Arial" w:cs="Arial"/>
              </w:rPr>
            </w:pPr>
          </w:p>
        </w:tc>
        <w:tc>
          <w:tcPr>
            <w:tcW w:w="1701" w:type="dxa"/>
            <w:tcBorders>
              <w:left w:val="single" w:sz="4" w:space="0" w:color="auto"/>
              <w:bottom w:val="single" w:sz="4" w:space="0" w:color="auto"/>
              <w:right w:val="single" w:sz="4" w:space="0" w:color="auto"/>
            </w:tcBorders>
            <w:shd w:val="clear" w:color="auto" w:fill="FFFFFF" w:themeFill="background1"/>
          </w:tcPr>
          <w:p w:rsidR="007E1ED7" w:rsidRDefault="007E1ED7" w:rsidP="003F0AFD">
            <w:pPr>
              <w:rPr>
                <w:rFonts w:ascii="Arial" w:hAnsi="Arial" w:cs="Arial"/>
              </w:rPr>
            </w:pPr>
          </w:p>
        </w:tc>
        <w:tc>
          <w:tcPr>
            <w:tcW w:w="1701" w:type="dxa"/>
            <w:tcBorders>
              <w:left w:val="single" w:sz="4" w:space="0" w:color="auto"/>
              <w:bottom w:val="single" w:sz="4" w:space="0" w:color="auto"/>
              <w:right w:val="single" w:sz="4" w:space="0" w:color="auto"/>
            </w:tcBorders>
            <w:shd w:val="clear" w:color="auto" w:fill="FFFFFF" w:themeFill="background1"/>
          </w:tcPr>
          <w:p w:rsidR="007E1ED7" w:rsidRDefault="007E1ED7" w:rsidP="003F0AFD">
            <w:pPr>
              <w:rPr>
                <w:rFonts w:ascii="Arial" w:hAnsi="Arial" w:cs="Arial"/>
              </w:rPr>
            </w:pPr>
            <w:r>
              <w:rPr>
                <w:rFonts w:ascii="Arial" w:hAnsi="Arial" w:cs="Arial"/>
              </w:rPr>
              <w:t>Groove me</w:t>
            </w:r>
          </w:p>
        </w:tc>
      </w:tr>
      <w:tr w:rsidR="007E1ED7" w:rsidRPr="002503BA" w:rsidTr="003F0AFD">
        <w:tc>
          <w:tcPr>
            <w:tcW w:w="1419" w:type="dxa"/>
            <w:shd w:val="clear" w:color="auto" w:fill="FFFFFF" w:themeFill="background1"/>
          </w:tcPr>
          <w:p w:rsidR="007E1ED7" w:rsidRPr="002503BA" w:rsidRDefault="007E1ED7" w:rsidP="003F0AFD">
            <w:pPr>
              <w:rPr>
                <w:rFonts w:ascii="Arial" w:hAnsi="Arial" w:cs="Arial"/>
              </w:rPr>
            </w:pPr>
            <w:r w:rsidRPr="002503BA">
              <w:rPr>
                <w:rFonts w:ascii="Arial" w:hAnsi="Arial" w:cs="Arial"/>
              </w:rPr>
              <w:t>Zelfstandig werken</w:t>
            </w:r>
          </w:p>
          <w:p w:rsidR="007E1ED7" w:rsidRPr="002503BA" w:rsidRDefault="007E1ED7" w:rsidP="003F0AFD">
            <w:pPr>
              <w:rPr>
                <w:rFonts w:ascii="Arial" w:hAnsi="Arial" w:cs="Arial"/>
              </w:rPr>
            </w:pPr>
          </w:p>
        </w:tc>
        <w:tc>
          <w:tcPr>
            <w:tcW w:w="1701" w:type="dxa"/>
            <w:shd w:val="clear" w:color="auto" w:fill="FFFFFF" w:themeFill="background1"/>
          </w:tcPr>
          <w:p w:rsidR="007E1ED7" w:rsidRPr="00627F0F" w:rsidRDefault="007E1ED7" w:rsidP="003F0AFD">
            <w:pPr>
              <w:rPr>
                <w:rFonts w:ascii="Arial" w:hAnsi="Arial" w:cs="Arial"/>
                <w:sz w:val="20"/>
                <w:szCs w:val="20"/>
              </w:rPr>
            </w:pPr>
            <w:r w:rsidRPr="00627F0F">
              <w:rPr>
                <w:rFonts w:ascii="Arial" w:hAnsi="Arial" w:cs="Arial"/>
                <w:i/>
                <w:sz w:val="20"/>
                <w:szCs w:val="20"/>
              </w:rPr>
              <w:t xml:space="preserve"> </w:t>
            </w:r>
          </w:p>
        </w:tc>
        <w:tc>
          <w:tcPr>
            <w:tcW w:w="1701" w:type="dxa"/>
          </w:tcPr>
          <w:p w:rsidR="007E1ED7" w:rsidRPr="002503BA" w:rsidRDefault="007E1ED7" w:rsidP="003F0AFD">
            <w:pPr>
              <w:rPr>
                <w:rFonts w:ascii="Arial" w:hAnsi="Arial" w:cs="Arial"/>
                <w:color w:val="A6A6A6" w:themeColor="background1" w:themeShade="A6"/>
              </w:rPr>
            </w:pPr>
          </w:p>
        </w:tc>
        <w:tc>
          <w:tcPr>
            <w:tcW w:w="1842" w:type="dxa"/>
            <w:shd w:val="clear" w:color="auto" w:fill="FFFFFF" w:themeFill="background1"/>
          </w:tcPr>
          <w:p w:rsidR="007E1ED7" w:rsidRPr="000523C0" w:rsidRDefault="007E1ED7" w:rsidP="003F0AFD">
            <w:pPr>
              <w:rPr>
                <w:rFonts w:ascii="Arial" w:hAnsi="Arial" w:cs="Arial"/>
                <w:sz w:val="20"/>
                <w:szCs w:val="20"/>
              </w:rPr>
            </w:pPr>
          </w:p>
        </w:tc>
        <w:tc>
          <w:tcPr>
            <w:tcW w:w="1701" w:type="dxa"/>
            <w:shd w:val="clear" w:color="auto" w:fill="FFFFFF" w:themeFill="background1"/>
          </w:tcPr>
          <w:p w:rsidR="007E1ED7" w:rsidRPr="007D4F43" w:rsidRDefault="007E1ED7" w:rsidP="003F0AFD">
            <w:pPr>
              <w:rPr>
                <w:rFonts w:ascii="Arial" w:hAnsi="Arial" w:cs="Arial"/>
                <w:b/>
                <w:i/>
                <w:sz w:val="20"/>
                <w:szCs w:val="20"/>
              </w:rPr>
            </w:pPr>
          </w:p>
        </w:tc>
        <w:tc>
          <w:tcPr>
            <w:tcW w:w="1701" w:type="dxa"/>
            <w:shd w:val="clear" w:color="auto" w:fill="FFFFFF" w:themeFill="background1"/>
          </w:tcPr>
          <w:p w:rsidR="007E1ED7" w:rsidRPr="00F44896" w:rsidRDefault="007E1ED7" w:rsidP="003F0AFD">
            <w:pPr>
              <w:pStyle w:val="Koptekst"/>
              <w:tabs>
                <w:tab w:val="clear" w:pos="4536"/>
                <w:tab w:val="clear" w:pos="9072"/>
              </w:tabs>
              <w:rPr>
                <w:rFonts w:ascii="Arial" w:hAnsi="Arial" w:cs="Arial"/>
                <w:i/>
                <w:sz w:val="20"/>
                <w:szCs w:val="20"/>
              </w:rPr>
            </w:pPr>
            <w:r w:rsidRPr="00F44896">
              <w:rPr>
                <w:rFonts w:ascii="Arial" w:hAnsi="Arial" w:cs="Arial"/>
              </w:rPr>
              <w:t>Juf: Instructie-groepje</w:t>
            </w:r>
          </w:p>
          <w:p w:rsidR="007E1ED7" w:rsidRPr="00F44896" w:rsidRDefault="007E1ED7" w:rsidP="003F0AFD">
            <w:pPr>
              <w:rPr>
                <w:rFonts w:ascii="Arial" w:hAnsi="Arial" w:cs="Arial"/>
              </w:rPr>
            </w:pPr>
            <w:r w:rsidRPr="00F44896">
              <w:rPr>
                <w:rFonts w:ascii="Arial" w:hAnsi="Arial" w:cs="Arial"/>
                <w:b/>
              </w:rPr>
              <w:t xml:space="preserve">Evaluatie </w:t>
            </w:r>
            <w:r>
              <w:rPr>
                <w:rFonts w:ascii="Arial" w:hAnsi="Arial" w:cs="Arial"/>
                <w:b/>
              </w:rPr>
              <w:t>aanpak 3 leerlingen</w:t>
            </w:r>
          </w:p>
        </w:tc>
      </w:tr>
      <w:tr w:rsidR="007E1ED7" w:rsidRPr="00890649" w:rsidTr="003F0AFD">
        <w:tc>
          <w:tcPr>
            <w:tcW w:w="1419" w:type="dxa"/>
            <w:shd w:val="clear" w:color="auto" w:fill="FFFFFF" w:themeFill="background1"/>
          </w:tcPr>
          <w:p w:rsidR="007E1ED7" w:rsidRPr="00C87A0C" w:rsidRDefault="007E1ED7" w:rsidP="003F0AFD">
            <w:pPr>
              <w:rPr>
                <w:rFonts w:ascii="Arial" w:hAnsi="Arial" w:cs="Arial"/>
              </w:rPr>
            </w:pPr>
            <w:r w:rsidRPr="00C87A0C">
              <w:rPr>
                <w:rFonts w:ascii="Arial" w:hAnsi="Arial" w:cs="Arial"/>
              </w:rPr>
              <w:t>Toets</w:t>
            </w:r>
          </w:p>
        </w:tc>
        <w:tc>
          <w:tcPr>
            <w:tcW w:w="1701" w:type="dxa"/>
            <w:shd w:val="clear" w:color="auto" w:fill="FFFFFF" w:themeFill="background1"/>
          </w:tcPr>
          <w:p w:rsidR="007E1ED7" w:rsidRPr="00277129" w:rsidRDefault="007E1ED7" w:rsidP="003F0AFD">
            <w:pPr>
              <w:rPr>
                <w:rFonts w:ascii="Arial" w:hAnsi="Arial" w:cs="Arial"/>
              </w:rPr>
            </w:pPr>
          </w:p>
        </w:tc>
        <w:tc>
          <w:tcPr>
            <w:tcW w:w="1701" w:type="dxa"/>
            <w:shd w:val="clear" w:color="auto" w:fill="FFFFFF" w:themeFill="background1"/>
          </w:tcPr>
          <w:p w:rsidR="007E1ED7" w:rsidRPr="00277129" w:rsidRDefault="007E1ED7" w:rsidP="003F0AFD">
            <w:pPr>
              <w:rPr>
                <w:rFonts w:ascii="Arial" w:hAnsi="Arial" w:cs="Arial"/>
              </w:rPr>
            </w:pPr>
          </w:p>
        </w:tc>
        <w:tc>
          <w:tcPr>
            <w:tcW w:w="1842" w:type="dxa"/>
            <w:shd w:val="clear" w:color="auto" w:fill="FFFFFF" w:themeFill="background1"/>
          </w:tcPr>
          <w:p w:rsidR="007E1ED7" w:rsidRDefault="007E1ED7" w:rsidP="003F0AFD">
            <w:pPr>
              <w:rPr>
                <w:rFonts w:ascii="Arial" w:hAnsi="Arial" w:cs="Arial"/>
                <w:sz w:val="20"/>
                <w:szCs w:val="20"/>
              </w:rPr>
            </w:pPr>
          </w:p>
          <w:p w:rsidR="007E1ED7" w:rsidRPr="00236F02" w:rsidRDefault="007E1ED7" w:rsidP="003F0AFD">
            <w:pPr>
              <w:rPr>
                <w:rFonts w:ascii="Arial" w:hAnsi="Arial" w:cs="Arial"/>
                <w:sz w:val="22"/>
                <w:szCs w:val="22"/>
              </w:rPr>
            </w:pPr>
          </w:p>
        </w:tc>
        <w:tc>
          <w:tcPr>
            <w:tcW w:w="1701" w:type="dxa"/>
            <w:shd w:val="clear" w:color="auto" w:fill="FFFFFF" w:themeFill="background1"/>
          </w:tcPr>
          <w:p w:rsidR="007E1ED7" w:rsidRPr="00F44896" w:rsidRDefault="007E1ED7" w:rsidP="003F0AFD">
            <w:pPr>
              <w:rPr>
                <w:rFonts w:ascii="Arial" w:hAnsi="Arial" w:cs="Arial"/>
              </w:rPr>
            </w:pPr>
          </w:p>
        </w:tc>
        <w:tc>
          <w:tcPr>
            <w:tcW w:w="1701" w:type="dxa"/>
            <w:shd w:val="clear" w:color="auto" w:fill="FFFFFF" w:themeFill="background1"/>
          </w:tcPr>
          <w:p w:rsidR="007E1ED7" w:rsidRPr="00F44896" w:rsidRDefault="007E1ED7" w:rsidP="003F0AFD">
            <w:pPr>
              <w:rPr>
                <w:rFonts w:ascii="Arial" w:hAnsi="Arial" w:cs="Arial"/>
              </w:rPr>
            </w:pPr>
          </w:p>
        </w:tc>
      </w:tr>
    </w:tbl>
    <w:p w:rsidR="007E1ED7" w:rsidRPr="009C565C" w:rsidRDefault="007E1ED7" w:rsidP="007E1ED7"/>
    <w:p w:rsidR="007E1ED7" w:rsidRPr="0041605B" w:rsidRDefault="007E1ED7" w:rsidP="00517EFA">
      <w:pPr>
        <w:rPr>
          <w:rFonts w:ascii="Arial" w:hAnsi="Arial" w:cs="Arial"/>
          <w:b/>
        </w:rPr>
      </w:pPr>
    </w:p>
    <w:sectPr w:rsidR="007E1ED7" w:rsidRPr="0041605B" w:rsidSect="004160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F9D" w:rsidRDefault="00B76F9D">
      <w:r>
        <w:separator/>
      </w:r>
    </w:p>
  </w:endnote>
  <w:endnote w:type="continuationSeparator" w:id="0">
    <w:p w:rsidR="00B76F9D" w:rsidRDefault="00B7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CB2" w:rsidRDefault="000B4CB2" w:rsidP="00756C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B4CB2" w:rsidRDefault="000B4CB2" w:rsidP="0020111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953879"/>
      <w:docPartObj>
        <w:docPartGallery w:val="Page Numbers (Bottom of Page)"/>
        <w:docPartUnique/>
      </w:docPartObj>
    </w:sdtPr>
    <w:sdtEndPr/>
    <w:sdtContent>
      <w:p w:rsidR="000B4CB2" w:rsidRDefault="000B4CB2">
        <w:pPr>
          <w:pStyle w:val="Voettekst"/>
          <w:jc w:val="center"/>
        </w:pPr>
        <w:r>
          <w:rPr>
            <w:noProof/>
          </w:rPr>
          <mc:AlternateContent>
            <mc:Choice Requires="wps">
              <w:drawing>
                <wp:inline distT="0" distB="0" distL="0" distR="0">
                  <wp:extent cx="5467350" cy="45085"/>
                  <wp:effectExtent l="0" t="9525" r="0" b="2540"/>
                  <wp:docPr id="15" name="Stroomdiagram: Beslissing 1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2D10BDC" id="_x0000_t110" coordsize="21600,21600" o:spt="110" path="m10800,l,10800,10800,21600,21600,10800xe">
                  <v:stroke joinstyle="miter"/>
                  <v:path gradientshapeok="t" o:connecttype="rect" textboxrect="5400,5400,16200,16200"/>
                </v:shapetype>
                <v:shape id="Stroomdiagram: Beslissing 1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DVvpbr4C&#10;AACH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rsidR="000B4CB2" w:rsidRDefault="000B4CB2">
        <w:pPr>
          <w:pStyle w:val="Voettekst"/>
          <w:jc w:val="center"/>
        </w:pPr>
        <w:r>
          <w:fldChar w:fldCharType="begin"/>
        </w:r>
        <w:r>
          <w:instrText>PAGE    \* MERGEFORMAT</w:instrText>
        </w:r>
        <w:r>
          <w:fldChar w:fldCharType="separate"/>
        </w:r>
        <w:r>
          <w:rPr>
            <w:noProof/>
          </w:rPr>
          <w:t>2</w:t>
        </w:r>
        <w:r>
          <w:fldChar w:fldCharType="end"/>
        </w:r>
      </w:p>
    </w:sdtContent>
  </w:sdt>
  <w:p w:rsidR="000B4CB2" w:rsidRDefault="000B4C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9A8" w:rsidRDefault="00FF39A8">
    <w:pPr>
      <w:pStyle w:val="Voettekst"/>
    </w:pPr>
    <w:r>
      <w:t>Versie maart 2019</w:t>
    </w:r>
  </w:p>
  <w:p w:rsidR="00FF39A8" w:rsidRDefault="00FF39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F9D" w:rsidRDefault="00B76F9D">
      <w:r>
        <w:separator/>
      </w:r>
    </w:p>
  </w:footnote>
  <w:footnote w:type="continuationSeparator" w:id="0">
    <w:p w:rsidR="00B76F9D" w:rsidRDefault="00B7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596"/>
    <w:multiLevelType w:val="hybridMultilevel"/>
    <w:tmpl w:val="76AE8C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73E28"/>
    <w:multiLevelType w:val="hybridMultilevel"/>
    <w:tmpl w:val="AAB0AB7E"/>
    <w:lvl w:ilvl="0" w:tplc="94225E64">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F5667A"/>
    <w:multiLevelType w:val="hybridMultilevel"/>
    <w:tmpl w:val="908E418E"/>
    <w:lvl w:ilvl="0" w:tplc="3FEEDA06">
      <w:start w:val="1"/>
      <w:numFmt w:val="decimal"/>
      <w:lvlText w:val="%1."/>
      <w:lvlJc w:val="left"/>
      <w:pPr>
        <w:tabs>
          <w:tab w:val="num" w:pos="1770"/>
        </w:tabs>
        <w:ind w:left="1770" w:hanging="360"/>
      </w:pPr>
      <w:rPr>
        <w:rFonts w:hint="default"/>
      </w:rPr>
    </w:lvl>
    <w:lvl w:ilvl="1" w:tplc="04130019" w:tentative="1">
      <w:start w:val="1"/>
      <w:numFmt w:val="lowerLetter"/>
      <w:lvlText w:val="%2."/>
      <w:lvlJc w:val="left"/>
      <w:pPr>
        <w:tabs>
          <w:tab w:val="num" w:pos="2490"/>
        </w:tabs>
        <w:ind w:left="2490" w:hanging="360"/>
      </w:pPr>
    </w:lvl>
    <w:lvl w:ilvl="2" w:tplc="0413001B" w:tentative="1">
      <w:start w:val="1"/>
      <w:numFmt w:val="lowerRoman"/>
      <w:lvlText w:val="%3."/>
      <w:lvlJc w:val="right"/>
      <w:pPr>
        <w:tabs>
          <w:tab w:val="num" w:pos="3210"/>
        </w:tabs>
        <w:ind w:left="3210" w:hanging="180"/>
      </w:pPr>
    </w:lvl>
    <w:lvl w:ilvl="3" w:tplc="0413000F" w:tentative="1">
      <w:start w:val="1"/>
      <w:numFmt w:val="decimal"/>
      <w:lvlText w:val="%4."/>
      <w:lvlJc w:val="left"/>
      <w:pPr>
        <w:tabs>
          <w:tab w:val="num" w:pos="3930"/>
        </w:tabs>
        <w:ind w:left="3930" w:hanging="360"/>
      </w:pPr>
    </w:lvl>
    <w:lvl w:ilvl="4" w:tplc="04130019" w:tentative="1">
      <w:start w:val="1"/>
      <w:numFmt w:val="lowerLetter"/>
      <w:lvlText w:val="%5."/>
      <w:lvlJc w:val="left"/>
      <w:pPr>
        <w:tabs>
          <w:tab w:val="num" w:pos="4650"/>
        </w:tabs>
        <w:ind w:left="4650" w:hanging="360"/>
      </w:pPr>
    </w:lvl>
    <w:lvl w:ilvl="5" w:tplc="0413001B" w:tentative="1">
      <w:start w:val="1"/>
      <w:numFmt w:val="lowerRoman"/>
      <w:lvlText w:val="%6."/>
      <w:lvlJc w:val="right"/>
      <w:pPr>
        <w:tabs>
          <w:tab w:val="num" w:pos="5370"/>
        </w:tabs>
        <w:ind w:left="5370" w:hanging="180"/>
      </w:pPr>
    </w:lvl>
    <w:lvl w:ilvl="6" w:tplc="0413000F" w:tentative="1">
      <w:start w:val="1"/>
      <w:numFmt w:val="decimal"/>
      <w:lvlText w:val="%7."/>
      <w:lvlJc w:val="left"/>
      <w:pPr>
        <w:tabs>
          <w:tab w:val="num" w:pos="6090"/>
        </w:tabs>
        <w:ind w:left="6090" w:hanging="360"/>
      </w:pPr>
    </w:lvl>
    <w:lvl w:ilvl="7" w:tplc="04130019" w:tentative="1">
      <w:start w:val="1"/>
      <w:numFmt w:val="lowerLetter"/>
      <w:lvlText w:val="%8."/>
      <w:lvlJc w:val="left"/>
      <w:pPr>
        <w:tabs>
          <w:tab w:val="num" w:pos="6810"/>
        </w:tabs>
        <w:ind w:left="6810" w:hanging="360"/>
      </w:pPr>
    </w:lvl>
    <w:lvl w:ilvl="8" w:tplc="0413001B" w:tentative="1">
      <w:start w:val="1"/>
      <w:numFmt w:val="lowerRoman"/>
      <w:lvlText w:val="%9."/>
      <w:lvlJc w:val="right"/>
      <w:pPr>
        <w:tabs>
          <w:tab w:val="num" w:pos="7530"/>
        </w:tabs>
        <w:ind w:left="7530" w:hanging="180"/>
      </w:pPr>
    </w:lvl>
  </w:abstractNum>
  <w:abstractNum w:abstractNumId="3" w15:restartNumberingAfterBreak="0">
    <w:nsid w:val="0C4E3EB9"/>
    <w:multiLevelType w:val="multilevel"/>
    <w:tmpl w:val="C68EAEF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b w:val="0"/>
        <w:color w:val="auto"/>
        <w:sz w:val="24"/>
      </w:rPr>
    </w:lvl>
    <w:lvl w:ilvl="2">
      <w:start w:val="1"/>
      <w:numFmt w:val="decimal"/>
      <w:isLgl/>
      <w:lvlText w:val="%1.%2.%3."/>
      <w:lvlJc w:val="left"/>
      <w:pPr>
        <w:ind w:left="1080" w:hanging="720"/>
      </w:pPr>
      <w:rPr>
        <w:rFonts w:hint="default"/>
        <w:b w:val="0"/>
        <w:color w:val="auto"/>
        <w:sz w:val="24"/>
      </w:rPr>
    </w:lvl>
    <w:lvl w:ilvl="3">
      <w:start w:val="1"/>
      <w:numFmt w:val="decimal"/>
      <w:isLgl/>
      <w:lvlText w:val="%1.%2.%3.%4."/>
      <w:lvlJc w:val="left"/>
      <w:pPr>
        <w:ind w:left="1440" w:hanging="1080"/>
      </w:pPr>
      <w:rPr>
        <w:rFonts w:hint="default"/>
        <w:b w:val="0"/>
        <w:color w:val="auto"/>
        <w:sz w:val="24"/>
      </w:rPr>
    </w:lvl>
    <w:lvl w:ilvl="4">
      <w:start w:val="1"/>
      <w:numFmt w:val="decimal"/>
      <w:isLgl/>
      <w:lvlText w:val="%1.%2.%3.%4.%5."/>
      <w:lvlJc w:val="left"/>
      <w:pPr>
        <w:ind w:left="1440" w:hanging="1080"/>
      </w:pPr>
      <w:rPr>
        <w:rFonts w:hint="default"/>
        <w:b w:val="0"/>
        <w:color w:val="auto"/>
        <w:sz w:val="24"/>
      </w:rPr>
    </w:lvl>
    <w:lvl w:ilvl="5">
      <w:start w:val="1"/>
      <w:numFmt w:val="decimal"/>
      <w:isLgl/>
      <w:lvlText w:val="%1.%2.%3.%4.%5.%6."/>
      <w:lvlJc w:val="left"/>
      <w:pPr>
        <w:ind w:left="1800" w:hanging="1440"/>
      </w:pPr>
      <w:rPr>
        <w:rFonts w:hint="default"/>
        <w:b w:val="0"/>
        <w:color w:val="auto"/>
        <w:sz w:val="24"/>
      </w:rPr>
    </w:lvl>
    <w:lvl w:ilvl="6">
      <w:start w:val="1"/>
      <w:numFmt w:val="decimal"/>
      <w:isLgl/>
      <w:lvlText w:val="%1.%2.%3.%4.%5.%6.%7."/>
      <w:lvlJc w:val="left"/>
      <w:pPr>
        <w:ind w:left="1800" w:hanging="1440"/>
      </w:pPr>
      <w:rPr>
        <w:rFonts w:hint="default"/>
        <w:b w:val="0"/>
        <w:color w:val="auto"/>
        <w:sz w:val="24"/>
      </w:rPr>
    </w:lvl>
    <w:lvl w:ilvl="7">
      <w:start w:val="1"/>
      <w:numFmt w:val="decimal"/>
      <w:isLgl/>
      <w:lvlText w:val="%1.%2.%3.%4.%5.%6.%7.%8."/>
      <w:lvlJc w:val="left"/>
      <w:pPr>
        <w:ind w:left="2160" w:hanging="1800"/>
      </w:pPr>
      <w:rPr>
        <w:rFonts w:hint="default"/>
        <w:b w:val="0"/>
        <w:color w:val="auto"/>
        <w:sz w:val="24"/>
      </w:rPr>
    </w:lvl>
    <w:lvl w:ilvl="8">
      <w:start w:val="1"/>
      <w:numFmt w:val="decimal"/>
      <w:isLgl/>
      <w:lvlText w:val="%1.%2.%3.%4.%5.%6.%7.%8.%9."/>
      <w:lvlJc w:val="left"/>
      <w:pPr>
        <w:ind w:left="2160" w:hanging="1800"/>
      </w:pPr>
      <w:rPr>
        <w:rFonts w:hint="default"/>
        <w:b w:val="0"/>
        <w:color w:val="auto"/>
        <w:sz w:val="24"/>
      </w:rPr>
    </w:lvl>
  </w:abstractNum>
  <w:abstractNum w:abstractNumId="4" w15:restartNumberingAfterBreak="0">
    <w:nsid w:val="0D13565F"/>
    <w:multiLevelType w:val="hybridMultilevel"/>
    <w:tmpl w:val="69FA181A"/>
    <w:lvl w:ilvl="0" w:tplc="1E646C76">
      <w:start w:val="36"/>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55FA7"/>
    <w:multiLevelType w:val="hybridMultilevel"/>
    <w:tmpl w:val="C1521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9649EE"/>
    <w:multiLevelType w:val="hybridMultilevel"/>
    <w:tmpl w:val="C42A0E56"/>
    <w:lvl w:ilvl="0" w:tplc="3F1C8688">
      <w:start w:val="1"/>
      <w:numFmt w:val="bullet"/>
      <w:lvlText w:val="•"/>
      <w:lvlJc w:val="left"/>
      <w:pPr>
        <w:tabs>
          <w:tab w:val="num" w:pos="720"/>
        </w:tabs>
        <w:ind w:left="720" w:hanging="360"/>
      </w:pPr>
      <w:rPr>
        <w:rFonts w:ascii="Arial" w:hAnsi="Arial" w:hint="default"/>
      </w:rPr>
    </w:lvl>
    <w:lvl w:ilvl="1" w:tplc="A3300E3C" w:tentative="1">
      <w:start w:val="1"/>
      <w:numFmt w:val="bullet"/>
      <w:lvlText w:val="•"/>
      <w:lvlJc w:val="left"/>
      <w:pPr>
        <w:tabs>
          <w:tab w:val="num" w:pos="1440"/>
        </w:tabs>
        <w:ind w:left="1440" w:hanging="360"/>
      </w:pPr>
      <w:rPr>
        <w:rFonts w:ascii="Arial" w:hAnsi="Arial" w:hint="default"/>
      </w:rPr>
    </w:lvl>
    <w:lvl w:ilvl="2" w:tplc="6BAE5BEE" w:tentative="1">
      <w:start w:val="1"/>
      <w:numFmt w:val="bullet"/>
      <w:lvlText w:val="•"/>
      <w:lvlJc w:val="left"/>
      <w:pPr>
        <w:tabs>
          <w:tab w:val="num" w:pos="2160"/>
        </w:tabs>
        <w:ind w:left="2160" w:hanging="360"/>
      </w:pPr>
      <w:rPr>
        <w:rFonts w:ascii="Arial" w:hAnsi="Arial" w:hint="default"/>
      </w:rPr>
    </w:lvl>
    <w:lvl w:ilvl="3" w:tplc="28F0F25A" w:tentative="1">
      <w:start w:val="1"/>
      <w:numFmt w:val="bullet"/>
      <w:lvlText w:val="•"/>
      <w:lvlJc w:val="left"/>
      <w:pPr>
        <w:tabs>
          <w:tab w:val="num" w:pos="2880"/>
        </w:tabs>
        <w:ind w:left="2880" w:hanging="360"/>
      </w:pPr>
      <w:rPr>
        <w:rFonts w:ascii="Arial" w:hAnsi="Arial" w:hint="default"/>
      </w:rPr>
    </w:lvl>
    <w:lvl w:ilvl="4" w:tplc="2550F3BE" w:tentative="1">
      <w:start w:val="1"/>
      <w:numFmt w:val="bullet"/>
      <w:lvlText w:val="•"/>
      <w:lvlJc w:val="left"/>
      <w:pPr>
        <w:tabs>
          <w:tab w:val="num" w:pos="3600"/>
        </w:tabs>
        <w:ind w:left="3600" w:hanging="360"/>
      </w:pPr>
      <w:rPr>
        <w:rFonts w:ascii="Arial" w:hAnsi="Arial" w:hint="default"/>
      </w:rPr>
    </w:lvl>
    <w:lvl w:ilvl="5" w:tplc="7EBC790E" w:tentative="1">
      <w:start w:val="1"/>
      <w:numFmt w:val="bullet"/>
      <w:lvlText w:val="•"/>
      <w:lvlJc w:val="left"/>
      <w:pPr>
        <w:tabs>
          <w:tab w:val="num" w:pos="4320"/>
        </w:tabs>
        <w:ind w:left="4320" w:hanging="360"/>
      </w:pPr>
      <w:rPr>
        <w:rFonts w:ascii="Arial" w:hAnsi="Arial" w:hint="default"/>
      </w:rPr>
    </w:lvl>
    <w:lvl w:ilvl="6" w:tplc="9DEE565E" w:tentative="1">
      <w:start w:val="1"/>
      <w:numFmt w:val="bullet"/>
      <w:lvlText w:val="•"/>
      <w:lvlJc w:val="left"/>
      <w:pPr>
        <w:tabs>
          <w:tab w:val="num" w:pos="5040"/>
        </w:tabs>
        <w:ind w:left="5040" w:hanging="360"/>
      </w:pPr>
      <w:rPr>
        <w:rFonts w:ascii="Arial" w:hAnsi="Arial" w:hint="default"/>
      </w:rPr>
    </w:lvl>
    <w:lvl w:ilvl="7" w:tplc="EC98166E" w:tentative="1">
      <w:start w:val="1"/>
      <w:numFmt w:val="bullet"/>
      <w:lvlText w:val="•"/>
      <w:lvlJc w:val="left"/>
      <w:pPr>
        <w:tabs>
          <w:tab w:val="num" w:pos="5760"/>
        </w:tabs>
        <w:ind w:left="5760" w:hanging="360"/>
      </w:pPr>
      <w:rPr>
        <w:rFonts w:ascii="Arial" w:hAnsi="Arial" w:hint="default"/>
      </w:rPr>
    </w:lvl>
    <w:lvl w:ilvl="8" w:tplc="01B4CE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4F1566"/>
    <w:multiLevelType w:val="hybridMultilevel"/>
    <w:tmpl w:val="29F2AC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D12A6"/>
    <w:multiLevelType w:val="hybridMultilevel"/>
    <w:tmpl w:val="4E22F2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C6112"/>
    <w:multiLevelType w:val="hybridMultilevel"/>
    <w:tmpl w:val="31BA1552"/>
    <w:lvl w:ilvl="0" w:tplc="9F0AB6A4">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B964F1"/>
    <w:multiLevelType w:val="hybridMultilevel"/>
    <w:tmpl w:val="A440BF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85B0D2C"/>
    <w:multiLevelType w:val="hybridMultilevel"/>
    <w:tmpl w:val="6EF0794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013E8D"/>
    <w:multiLevelType w:val="hybridMultilevel"/>
    <w:tmpl w:val="DB4466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FA7210"/>
    <w:multiLevelType w:val="hybridMultilevel"/>
    <w:tmpl w:val="ADF8A4A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CD6031E"/>
    <w:multiLevelType w:val="hybridMultilevel"/>
    <w:tmpl w:val="7E806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D2F3FD2"/>
    <w:multiLevelType w:val="hybridMultilevel"/>
    <w:tmpl w:val="DF4E46F6"/>
    <w:lvl w:ilvl="0" w:tplc="1B749A5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F08EC"/>
    <w:multiLevelType w:val="multilevel"/>
    <w:tmpl w:val="499C45C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color w:val="33996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2B4CF9"/>
    <w:multiLevelType w:val="hybridMultilevel"/>
    <w:tmpl w:val="56C8CC90"/>
    <w:lvl w:ilvl="0" w:tplc="0C24126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7D7A48"/>
    <w:multiLevelType w:val="hybridMultilevel"/>
    <w:tmpl w:val="4A96C7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4EE552C"/>
    <w:multiLevelType w:val="multilevel"/>
    <w:tmpl w:val="9468ED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B403317"/>
    <w:multiLevelType w:val="hybridMultilevel"/>
    <w:tmpl w:val="59DE0F2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BB6519"/>
    <w:multiLevelType w:val="hybridMultilevel"/>
    <w:tmpl w:val="C94E37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BE33D3"/>
    <w:multiLevelType w:val="multilevel"/>
    <w:tmpl w:val="B4D853A0"/>
    <w:lvl w:ilvl="0">
      <w:start w:val="1"/>
      <w:numFmt w:val="bullet"/>
      <w:lvlText w:val="●"/>
      <w:lvlJc w:val="left"/>
      <w:pPr>
        <w:ind w:left="720" w:hanging="360"/>
      </w:pPr>
      <w:rPr>
        <w:rFonts w:ascii="Arial" w:eastAsia="Arial" w:hAnsi="Arial" w:cs="Arial"/>
        <w:strike w:val="0"/>
        <w:dstrike w:val="0"/>
        <w:color w:val="2A2A2A"/>
        <w:sz w:val="20"/>
        <w:szCs w:val="2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3682E58"/>
    <w:multiLevelType w:val="hybridMultilevel"/>
    <w:tmpl w:val="2E12AFDA"/>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37A7303"/>
    <w:multiLevelType w:val="hybridMultilevel"/>
    <w:tmpl w:val="F3127FA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4634417"/>
    <w:multiLevelType w:val="hybridMultilevel"/>
    <w:tmpl w:val="E5FEDE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9C4D45"/>
    <w:multiLevelType w:val="hybridMultilevel"/>
    <w:tmpl w:val="CF7202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A235437"/>
    <w:multiLevelType w:val="hybridMultilevel"/>
    <w:tmpl w:val="1DF829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96039F"/>
    <w:multiLevelType w:val="hybridMultilevel"/>
    <w:tmpl w:val="6B0283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1724157"/>
    <w:multiLevelType w:val="multilevel"/>
    <w:tmpl w:val="C5386B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23D23A0"/>
    <w:multiLevelType w:val="hybridMultilevel"/>
    <w:tmpl w:val="9EA6CD5A"/>
    <w:lvl w:ilvl="0" w:tplc="E3BE816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54451263"/>
    <w:multiLevelType w:val="hybridMultilevel"/>
    <w:tmpl w:val="67E6692A"/>
    <w:lvl w:ilvl="0" w:tplc="7F0093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95F67E4"/>
    <w:multiLevelType w:val="hybridMultilevel"/>
    <w:tmpl w:val="D182F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975C6E"/>
    <w:multiLevelType w:val="hybridMultilevel"/>
    <w:tmpl w:val="32881234"/>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E99706A"/>
    <w:multiLevelType w:val="hybridMultilevel"/>
    <w:tmpl w:val="F8E29D6C"/>
    <w:lvl w:ilvl="0" w:tplc="02B64704">
      <w:start w:val="3"/>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FC25374"/>
    <w:multiLevelType w:val="multilevel"/>
    <w:tmpl w:val="8CF61B46"/>
    <w:lvl w:ilvl="0">
      <w:start w:val="1"/>
      <w:numFmt w:val="decimal"/>
      <w:lvlText w:val="%1."/>
      <w:lvlJc w:val="left"/>
      <w:pPr>
        <w:ind w:left="390" w:hanging="390"/>
      </w:pPr>
      <w:rPr>
        <w:rFonts w:hint="default"/>
        <w:color w:val="008000"/>
      </w:rPr>
    </w:lvl>
    <w:lvl w:ilvl="1">
      <w:start w:val="1"/>
      <w:numFmt w:val="decimal"/>
      <w:lvlText w:val="%1.%2."/>
      <w:lvlJc w:val="left"/>
      <w:pPr>
        <w:ind w:left="2850" w:hanging="720"/>
      </w:pPr>
      <w:rPr>
        <w:rFonts w:hint="default"/>
        <w:color w:val="008000"/>
      </w:rPr>
    </w:lvl>
    <w:lvl w:ilvl="2">
      <w:start w:val="1"/>
      <w:numFmt w:val="decimal"/>
      <w:lvlText w:val="%1.%2.%3."/>
      <w:lvlJc w:val="left"/>
      <w:pPr>
        <w:ind w:left="4980" w:hanging="720"/>
      </w:pPr>
      <w:rPr>
        <w:rFonts w:hint="default"/>
        <w:color w:val="008000"/>
      </w:rPr>
    </w:lvl>
    <w:lvl w:ilvl="3">
      <w:start w:val="1"/>
      <w:numFmt w:val="decimal"/>
      <w:lvlText w:val="%1.%2.%3.%4."/>
      <w:lvlJc w:val="left"/>
      <w:pPr>
        <w:ind w:left="7470" w:hanging="1080"/>
      </w:pPr>
      <w:rPr>
        <w:rFonts w:hint="default"/>
        <w:color w:val="008000"/>
      </w:rPr>
    </w:lvl>
    <w:lvl w:ilvl="4">
      <w:start w:val="1"/>
      <w:numFmt w:val="decimal"/>
      <w:lvlText w:val="%1.%2.%3.%4.%5."/>
      <w:lvlJc w:val="left"/>
      <w:pPr>
        <w:ind w:left="9600" w:hanging="1080"/>
      </w:pPr>
      <w:rPr>
        <w:rFonts w:hint="default"/>
        <w:color w:val="008000"/>
      </w:rPr>
    </w:lvl>
    <w:lvl w:ilvl="5">
      <w:start w:val="1"/>
      <w:numFmt w:val="decimal"/>
      <w:lvlText w:val="%1.%2.%3.%4.%5.%6."/>
      <w:lvlJc w:val="left"/>
      <w:pPr>
        <w:ind w:left="12090" w:hanging="1440"/>
      </w:pPr>
      <w:rPr>
        <w:rFonts w:hint="default"/>
        <w:color w:val="008000"/>
      </w:rPr>
    </w:lvl>
    <w:lvl w:ilvl="6">
      <w:start w:val="1"/>
      <w:numFmt w:val="decimal"/>
      <w:lvlText w:val="%1.%2.%3.%4.%5.%6.%7."/>
      <w:lvlJc w:val="left"/>
      <w:pPr>
        <w:ind w:left="14220" w:hanging="1440"/>
      </w:pPr>
      <w:rPr>
        <w:rFonts w:hint="default"/>
        <w:color w:val="008000"/>
      </w:rPr>
    </w:lvl>
    <w:lvl w:ilvl="7">
      <w:start w:val="1"/>
      <w:numFmt w:val="decimal"/>
      <w:lvlText w:val="%1.%2.%3.%4.%5.%6.%7.%8."/>
      <w:lvlJc w:val="left"/>
      <w:pPr>
        <w:ind w:left="16710" w:hanging="1800"/>
      </w:pPr>
      <w:rPr>
        <w:rFonts w:hint="default"/>
        <w:color w:val="008000"/>
      </w:rPr>
    </w:lvl>
    <w:lvl w:ilvl="8">
      <w:start w:val="1"/>
      <w:numFmt w:val="decimal"/>
      <w:lvlText w:val="%1.%2.%3.%4.%5.%6.%7.%8.%9."/>
      <w:lvlJc w:val="left"/>
      <w:pPr>
        <w:ind w:left="19200" w:hanging="2160"/>
      </w:pPr>
      <w:rPr>
        <w:rFonts w:hint="default"/>
        <w:color w:val="008000"/>
      </w:rPr>
    </w:lvl>
  </w:abstractNum>
  <w:abstractNum w:abstractNumId="36" w15:restartNumberingAfterBreak="0">
    <w:nsid w:val="614D0C3F"/>
    <w:multiLevelType w:val="hybridMultilevel"/>
    <w:tmpl w:val="569CFF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0761B4"/>
    <w:multiLevelType w:val="hybridMultilevel"/>
    <w:tmpl w:val="3D3CB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3FC7444"/>
    <w:multiLevelType w:val="hybridMultilevel"/>
    <w:tmpl w:val="566CC1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A34361"/>
    <w:multiLevelType w:val="multilevel"/>
    <w:tmpl w:val="469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7C3E3E"/>
    <w:multiLevelType w:val="hybridMultilevel"/>
    <w:tmpl w:val="FD64793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6275E2"/>
    <w:multiLevelType w:val="hybridMultilevel"/>
    <w:tmpl w:val="F7F4FCB8"/>
    <w:lvl w:ilvl="0" w:tplc="04130017">
      <w:start w:val="1"/>
      <w:numFmt w:val="lowerLetter"/>
      <w:lvlText w:val="%1)"/>
      <w:lvlJc w:val="left"/>
      <w:pPr>
        <w:tabs>
          <w:tab w:val="num" w:pos="720"/>
        </w:tabs>
        <w:ind w:left="720" w:hanging="360"/>
      </w:pPr>
    </w:lvl>
    <w:lvl w:ilvl="1" w:tplc="ADECDD8C">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719C2B11"/>
    <w:multiLevelType w:val="hybridMultilevel"/>
    <w:tmpl w:val="3D181BF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3" w15:restartNumberingAfterBreak="0">
    <w:nsid w:val="79144364"/>
    <w:multiLevelType w:val="hybridMultilevel"/>
    <w:tmpl w:val="2330512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4" w15:restartNumberingAfterBreak="0">
    <w:nsid w:val="7AA01BAF"/>
    <w:multiLevelType w:val="hybridMultilevel"/>
    <w:tmpl w:val="70EC680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3"/>
  </w:num>
  <w:num w:numId="3">
    <w:abstractNumId w:val="40"/>
  </w:num>
  <w:num w:numId="4">
    <w:abstractNumId w:val="23"/>
  </w:num>
  <w:num w:numId="5">
    <w:abstractNumId w:val="13"/>
  </w:num>
  <w:num w:numId="6">
    <w:abstractNumId w:val="41"/>
  </w:num>
  <w:num w:numId="7">
    <w:abstractNumId w:val="33"/>
  </w:num>
  <w:num w:numId="8">
    <w:abstractNumId w:val="27"/>
  </w:num>
  <w:num w:numId="9">
    <w:abstractNumId w:val="20"/>
  </w:num>
  <w:num w:numId="10">
    <w:abstractNumId w:val="11"/>
  </w:num>
  <w:num w:numId="11">
    <w:abstractNumId w:val="12"/>
  </w:num>
  <w:num w:numId="12">
    <w:abstractNumId w:val="44"/>
  </w:num>
  <w:num w:numId="13">
    <w:abstractNumId w:val="4"/>
  </w:num>
  <w:num w:numId="14">
    <w:abstractNumId w:val="8"/>
  </w:num>
  <w:num w:numId="15">
    <w:abstractNumId w:val="38"/>
  </w:num>
  <w:num w:numId="16">
    <w:abstractNumId w:val="0"/>
  </w:num>
  <w:num w:numId="17">
    <w:abstractNumId w:val="7"/>
  </w:num>
  <w:num w:numId="18">
    <w:abstractNumId w:val="25"/>
  </w:num>
  <w:num w:numId="19">
    <w:abstractNumId w:val="14"/>
  </w:num>
  <w:num w:numId="20">
    <w:abstractNumId w:val="5"/>
  </w:num>
  <w:num w:numId="21">
    <w:abstractNumId w:val="32"/>
  </w:num>
  <w:num w:numId="22">
    <w:abstractNumId w:val="2"/>
  </w:num>
  <w:num w:numId="23">
    <w:abstractNumId w:val="9"/>
  </w:num>
  <w:num w:numId="24">
    <w:abstractNumId w:val="26"/>
  </w:num>
  <w:num w:numId="25">
    <w:abstractNumId w:val="19"/>
  </w:num>
  <w:num w:numId="26">
    <w:abstractNumId w:val="28"/>
  </w:num>
  <w:num w:numId="27">
    <w:abstractNumId w:val="16"/>
  </w:num>
  <w:num w:numId="28">
    <w:abstractNumId w:val="31"/>
  </w:num>
  <w:num w:numId="29">
    <w:abstractNumId w:val="39"/>
  </w:num>
  <w:num w:numId="30">
    <w:abstractNumId w:val="17"/>
  </w:num>
  <w:num w:numId="31">
    <w:abstractNumId w:val="21"/>
  </w:num>
  <w:num w:numId="32">
    <w:abstractNumId w:val="42"/>
  </w:num>
  <w:num w:numId="33">
    <w:abstractNumId w:val="24"/>
  </w:num>
  <w:num w:numId="34">
    <w:abstractNumId w:val="36"/>
  </w:num>
  <w:num w:numId="35">
    <w:abstractNumId w:val="34"/>
  </w:num>
  <w:num w:numId="36">
    <w:abstractNumId w:val="18"/>
  </w:num>
  <w:num w:numId="37">
    <w:abstractNumId w:val="10"/>
  </w:num>
  <w:num w:numId="38">
    <w:abstractNumId w:val="35"/>
  </w:num>
  <w:num w:numId="39">
    <w:abstractNumId w:val="43"/>
  </w:num>
  <w:num w:numId="40">
    <w:abstractNumId w:val="37"/>
  </w:num>
  <w:num w:numId="41">
    <w:abstractNumId w:val="1"/>
  </w:num>
  <w:num w:numId="42">
    <w:abstractNumId w:val="30"/>
  </w:num>
  <w:num w:numId="43">
    <w:abstractNumId w:val="6"/>
  </w:num>
  <w:num w:numId="44">
    <w:abstractNumId w:val="2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DD"/>
    <w:rsid w:val="000023E2"/>
    <w:rsid w:val="00004158"/>
    <w:rsid w:val="000041D8"/>
    <w:rsid w:val="00004990"/>
    <w:rsid w:val="00012095"/>
    <w:rsid w:val="000137A6"/>
    <w:rsid w:val="0002038F"/>
    <w:rsid w:val="00034D18"/>
    <w:rsid w:val="0003508E"/>
    <w:rsid w:val="000502BC"/>
    <w:rsid w:val="00051C25"/>
    <w:rsid w:val="00055082"/>
    <w:rsid w:val="00055208"/>
    <w:rsid w:val="00056A7D"/>
    <w:rsid w:val="000619FD"/>
    <w:rsid w:val="000732CC"/>
    <w:rsid w:val="0007518C"/>
    <w:rsid w:val="00076B51"/>
    <w:rsid w:val="0009509C"/>
    <w:rsid w:val="00095ACC"/>
    <w:rsid w:val="000A0B6A"/>
    <w:rsid w:val="000A36EF"/>
    <w:rsid w:val="000A4876"/>
    <w:rsid w:val="000A7CFA"/>
    <w:rsid w:val="000B4006"/>
    <w:rsid w:val="000B4CB2"/>
    <w:rsid w:val="000C31A9"/>
    <w:rsid w:val="000C68D6"/>
    <w:rsid w:val="000C7D5C"/>
    <w:rsid w:val="000D0C40"/>
    <w:rsid w:val="000D2337"/>
    <w:rsid w:val="000D5709"/>
    <w:rsid w:val="000D6270"/>
    <w:rsid w:val="000E2137"/>
    <w:rsid w:val="000E7377"/>
    <w:rsid w:val="000F6EB8"/>
    <w:rsid w:val="00102261"/>
    <w:rsid w:val="001032E3"/>
    <w:rsid w:val="00103729"/>
    <w:rsid w:val="00105C49"/>
    <w:rsid w:val="0011006D"/>
    <w:rsid w:val="00115CC1"/>
    <w:rsid w:val="00117AE2"/>
    <w:rsid w:val="00124D13"/>
    <w:rsid w:val="001260F8"/>
    <w:rsid w:val="00133DEE"/>
    <w:rsid w:val="00140B7B"/>
    <w:rsid w:val="00150365"/>
    <w:rsid w:val="001554C4"/>
    <w:rsid w:val="00161ACE"/>
    <w:rsid w:val="001629D1"/>
    <w:rsid w:val="0016318E"/>
    <w:rsid w:val="001668EF"/>
    <w:rsid w:val="00175D85"/>
    <w:rsid w:val="0018077D"/>
    <w:rsid w:val="0018476B"/>
    <w:rsid w:val="00185835"/>
    <w:rsid w:val="0018654F"/>
    <w:rsid w:val="001A2A08"/>
    <w:rsid w:val="001A4137"/>
    <w:rsid w:val="001A6A27"/>
    <w:rsid w:val="001D46CB"/>
    <w:rsid w:val="001E265D"/>
    <w:rsid w:val="001E41C1"/>
    <w:rsid w:val="001E5D1C"/>
    <w:rsid w:val="001F2413"/>
    <w:rsid w:val="001F274D"/>
    <w:rsid w:val="001F4F89"/>
    <w:rsid w:val="00201119"/>
    <w:rsid w:val="00212A94"/>
    <w:rsid w:val="002214B6"/>
    <w:rsid w:val="0022560F"/>
    <w:rsid w:val="00235584"/>
    <w:rsid w:val="00236A07"/>
    <w:rsid w:val="00237DB2"/>
    <w:rsid w:val="002559F6"/>
    <w:rsid w:val="0025650D"/>
    <w:rsid w:val="0026342D"/>
    <w:rsid w:val="002674CE"/>
    <w:rsid w:val="00270516"/>
    <w:rsid w:val="002731D3"/>
    <w:rsid w:val="002902D2"/>
    <w:rsid w:val="002918B4"/>
    <w:rsid w:val="00292E76"/>
    <w:rsid w:val="00293692"/>
    <w:rsid w:val="00296835"/>
    <w:rsid w:val="002A01AB"/>
    <w:rsid w:val="002A0713"/>
    <w:rsid w:val="002A0A67"/>
    <w:rsid w:val="002A202D"/>
    <w:rsid w:val="002A4022"/>
    <w:rsid w:val="002A5D9B"/>
    <w:rsid w:val="002B0150"/>
    <w:rsid w:val="002D7A7B"/>
    <w:rsid w:val="002E6B16"/>
    <w:rsid w:val="002F1372"/>
    <w:rsid w:val="002F1F29"/>
    <w:rsid w:val="003015E6"/>
    <w:rsid w:val="003043F8"/>
    <w:rsid w:val="00306422"/>
    <w:rsid w:val="00320290"/>
    <w:rsid w:val="0032108A"/>
    <w:rsid w:val="003213E6"/>
    <w:rsid w:val="00330DC4"/>
    <w:rsid w:val="0033447F"/>
    <w:rsid w:val="003368DA"/>
    <w:rsid w:val="00340C06"/>
    <w:rsid w:val="0034160B"/>
    <w:rsid w:val="00345713"/>
    <w:rsid w:val="0034719A"/>
    <w:rsid w:val="00356F66"/>
    <w:rsid w:val="0036065D"/>
    <w:rsid w:val="0036785F"/>
    <w:rsid w:val="00367AC5"/>
    <w:rsid w:val="0038296F"/>
    <w:rsid w:val="00383428"/>
    <w:rsid w:val="00385222"/>
    <w:rsid w:val="00397CF4"/>
    <w:rsid w:val="003A1E79"/>
    <w:rsid w:val="003A50C6"/>
    <w:rsid w:val="003B0131"/>
    <w:rsid w:val="003B5AC6"/>
    <w:rsid w:val="003C1739"/>
    <w:rsid w:val="003C176E"/>
    <w:rsid w:val="003E00DF"/>
    <w:rsid w:val="003E4406"/>
    <w:rsid w:val="003E4F2C"/>
    <w:rsid w:val="003E57FF"/>
    <w:rsid w:val="003F0AFD"/>
    <w:rsid w:val="003F2BDA"/>
    <w:rsid w:val="00403FEA"/>
    <w:rsid w:val="0040485A"/>
    <w:rsid w:val="00405C5A"/>
    <w:rsid w:val="0041605B"/>
    <w:rsid w:val="004323F9"/>
    <w:rsid w:val="00436102"/>
    <w:rsid w:val="00437368"/>
    <w:rsid w:val="00447BDC"/>
    <w:rsid w:val="00455C63"/>
    <w:rsid w:val="00461BCB"/>
    <w:rsid w:val="004632E2"/>
    <w:rsid w:val="004670A3"/>
    <w:rsid w:val="00474A1E"/>
    <w:rsid w:val="00475377"/>
    <w:rsid w:val="004755A6"/>
    <w:rsid w:val="0047654C"/>
    <w:rsid w:val="004806AD"/>
    <w:rsid w:val="00482862"/>
    <w:rsid w:val="004830CA"/>
    <w:rsid w:val="00484260"/>
    <w:rsid w:val="0048602C"/>
    <w:rsid w:val="00496601"/>
    <w:rsid w:val="004A242D"/>
    <w:rsid w:val="004B2E84"/>
    <w:rsid w:val="004B5C58"/>
    <w:rsid w:val="004B723B"/>
    <w:rsid w:val="004B7B89"/>
    <w:rsid w:val="004C1792"/>
    <w:rsid w:val="004C766D"/>
    <w:rsid w:val="004D6898"/>
    <w:rsid w:val="004E10E7"/>
    <w:rsid w:val="004E183C"/>
    <w:rsid w:val="004F39D2"/>
    <w:rsid w:val="00502AF8"/>
    <w:rsid w:val="00512DB9"/>
    <w:rsid w:val="00517EFA"/>
    <w:rsid w:val="00521CAC"/>
    <w:rsid w:val="0052223F"/>
    <w:rsid w:val="00526C64"/>
    <w:rsid w:val="0053468C"/>
    <w:rsid w:val="0054109E"/>
    <w:rsid w:val="00543D5B"/>
    <w:rsid w:val="0056556A"/>
    <w:rsid w:val="00581584"/>
    <w:rsid w:val="00582C01"/>
    <w:rsid w:val="00583E73"/>
    <w:rsid w:val="00591089"/>
    <w:rsid w:val="00592548"/>
    <w:rsid w:val="005A13BF"/>
    <w:rsid w:val="005B0E90"/>
    <w:rsid w:val="005B773B"/>
    <w:rsid w:val="005C0AB9"/>
    <w:rsid w:val="005D323B"/>
    <w:rsid w:val="005D3D20"/>
    <w:rsid w:val="005D4004"/>
    <w:rsid w:val="005D523F"/>
    <w:rsid w:val="005E7EF8"/>
    <w:rsid w:val="005F01BA"/>
    <w:rsid w:val="005F37BA"/>
    <w:rsid w:val="005F3AAF"/>
    <w:rsid w:val="00602F6B"/>
    <w:rsid w:val="00605D38"/>
    <w:rsid w:val="00607337"/>
    <w:rsid w:val="0060780B"/>
    <w:rsid w:val="00610682"/>
    <w:rsid w:val="00610DD4"/>
    <w:rsid w:val="00620E9B"/>
    <w:rsid w:val="00623C17"/>
    <w:rsid w:val="00625068"/>
    <w:rsid w:val="00625996"/>
    <w:rsid w:val="00630F1C"/>
    <w:rsid w:val="00641833"/>
    <w:rsid w:val="00644C05"/>
    <w:rsid w:val="006454EF"/>
    <w:rsid w:val="006513E0"/>
    <w:rsid w:val="00654977"/>
    <w:rsid w:val="00677777"/>
    <w:rsid w:val="00677B64"/>
    <w:rsid w:val="006826C4"/>
    <w:rsid w:val="00682FEC"/>
    <w:rsid w:val="00685E17"/>
    <w:rsid w:val="006A1916"/>
    <w:rsid w:val="006A74EF"/>
    <w:rsid w:val="006B76A5"/>
    <w:rsid w:val="006C034B"/>
    <w:rsid w:val="006D75F9"/>
    <w:rsid w:val="006E380F"/>
    <w:rsid w:val="006F00DE"/>
    <w:rsid w:val="006F1285"/>
    <w:rsid w:val="006F25D9"/>
    <w:rsid w:val="006F2D45"/>
    <w:rsid w:val="006F5286"/>
    <w:rsid w:val="00700E8A"/>
    <w:rsid w:val="00722688"/>
    <w:rsid w:val="0072401F"/>
    <w:rsid w:val="00726E5A"/>
    <w:rsid w:val="00735F48"/>
    <w:rsid w:val="00745057"/>
    <w:rsid w:val="007513DD"/>
    <w:rsid w:val="007565D4"/>
    <w:rsid w:val="007568C7"/>
    <w:rsid w:val="00756CA8"/>
    <w:rsid w:val="007713FF"/>
    <w:rsid w:val="00773A19"/>
    <w:rsid w:val="00785AAB"/>
    <w:rsid w:val="00786362"/>
    <w:rsid w:val="00787761"/>
    <w:rsid w:val="00790136"/>
    <w:rsid w:val="007913F1"/>
    <w:rsid w:val="007979CC"/>
    <w:rsid w:val="007A4930"/>
    <w:rsid w:val="007A4FF2"/>
    <w:rsid w:val="007A77B3"/>
    <w:rsid w:val="007A7D01"/>
    <w:rsid w:val="007B5B5F"/>
    <w:rsid w:val="007C2310"/>
    <w:rsid w:val="007C5D94"/>
    <w:rsid w:val="007C6EEB"/>
    <w:rsid w:val="007D3A41"/>
    <w:rsid w:val="007E05E6"/>
    <w:rsid w:val="007E0671"/>
    <w:rsid w:val="007E1ED7"/>
    <w:rsid w:val="00802C10"/>
    <w:rsid w:val="00804DD2"/>
    <w:rsid w:val="0080541D"/>
    <w:rsid w:val="00825D99"/>
    <w:rsid w:val="00832F88"/>
    <w:rsid w:val="008441CF"/>
    <w:rsid w:val="008508A5"/>
    <w:rsid w:val="008623B3"/>
    <w:rsid w:val="008643E1"/>
    <w:rsid w:val="00865C83"/>
    <w:rsid w:val="0087047B"/>
    <w:rsid w:val="00871244"/>
    <w:rsid w:val="008713D4"/>
    <w:rsid w:val="00872F34"/>
    <w:rsid w:val="0088249C"/>
    <w:rsid w:val="008941D9"/>
    <w:rsid w:val="00894EEB"/>
    <w:rsid w:val="00896360"/>
    <w:rsid w:val="008A17E2"/>
    <w:rsid w:val="008A6E02"/>
    <w:rsid w:val="008B071E"/>
    <w:rsid w:val="008B27F4"/>
    <w:rsid w:val="008C2314"/>
    <w:rsid w:val="008C2C3D"/>
    <w:rsid w:val="008D0E2C"/>
    <w:rsid w:val="008E2711"/>
    <w:rsid w:val="008E6F15"/>
    <w:rsid w:val="00903DDE"/>
    <w:rsid w:val="00904A1B"/>
    <w:rsid w:val="00910920"/>
    <w:rsid w:val="0091585D"/>
    <w:rsid w:val="00922C85"/>
    <w:rsid w:val="00923EFC"/>
    <w:rsid w:val="00933673"/>
    <w:rsid w:val="0093692A"/>
    <w:rsid w:val="00941870"/>
    <w:rsid w:val="00943418"/>
    <w:rsid w:val="00943B3F"/>
    <w:rsid w:val="00947978"/>
    <w:rsid w:val="00953820"/>
    <w:rsid w:val="00954ECB"/>
    <w:rsid w:val="00967AA6"/>
    <w:rsid w:val="009700C0"/>
    <w:rsid w:val="00976690"/>
    <w:rsid w:val="0099001C"/>
    <w:rsid w:val="00990B90"/>
    <w:rsid w:val="009A3902"/>
    <w:rsid w:val="009B57DC"/>
    <w:rsid w:val="009C147A"/>
    <w:rsid w:val="009D502B"/>
    <w:rsid w:val="009E16B1"/>
    <w:rsid w:val="009E3DA3"/>
    <w:rsid w:val="009E4199"/>
    <w:rsid w:val="009E557A"/>
    <w:rsid w:val="009F0C5D"/>
    <w:rsid w:val="009F1671"/>
    <w:rsid w:val="009F1DCE"/>
    <w:rsid w:val="009F4C7C"/>
    <w:rsid w:val="009F6EAA"/>
    <w:rsid w:val="00A04B73"/>
    <w:rsid w:val="00A308C8"/>
    <w:rsid w:val="00A32F9B"/>
    <w:rsid w:val="00A4136C"/>
    <w:rsid w:val="00A42DEC"/>
    <w:rsid w:val="00A46902"/>
    <w:rsid w:val="00A56E61"/>
    <w:rsid w:val="00A60509"/>
    <w:rsid w:val="00A67584"/>
    <w:rsid w:val="00A723D8"/>
    <w:rsid w:val="00A72B3B"/>
    <w:rsid w:val="00A73EA9"/>
    <w:rsid w:val="00A7471F"/>
    <w:rsid w:val="00A9006A"/>
    <w:rsid w:val="00A91233"/>
    <w:rsid w:val="00A97545"/>
    <w:rsid w:val="00AB0767"/>
    <w:rsid w:val="00AB2E06"/>
    <w:rsid w:val="00AB3E42"/>
    <w:rsid w:val="00AB6324"/>
    <w:rsid w:val="00AC30F6"/>
    <w:rsid w:val="00AD5A7A"/>
    <w:rsid w:val="00AE468E"/>
    <w:rsid w:val="00AE57DD"/>
    <w:rsid w:val="00AF091E"/>
    <w:rsid w:val="00AF35A5"/>
    <w:rsid w:val="00AF4C67"/>
    <w:rsid w:val="00B01A00"/>
    <w:rsid w:val="00B22784"/>
    <w:rsid w:val="00B42016"/>
    <w:rsid w:val="00B51B50"/>
    <w:rsid w:val="00B57D4D"/>
    <w:rsid w:val="00B63C67"/>
    <w:rsid w:val="00B6749A"/>
    <w:rsid w:val="00B76F9D"/>
    <w:rsid w:val="00B85246"/>
    <w:rsid w:val="00B866D1"/>
    <w:rsid w:val="00B92001"/>
    <w:rsid w:val="00BA5725"/>
    <w:rsid w:val="00BB0FF0"/>
    <w:rsid w:val="00BB2159"/>
    <w:rsid w:val="00BB242B"/>
    <w:rsid w:val="00BC443F"/>
    <w:rsid w:val="00BD12E5"/>
    <w:rsid w:val="00BD20B1"/>
    <w:rsid w:val="00BD705B"/>
    <w:rsid w:val="00BD76E6"/>
    <w:rsid w:val="00BE2F6D"/>
    <w:rsid w:val="00BF2A80"/>
    <w:rsid w:val="00BF4BE4"/>
    <w:rsid w:val="00C0484E"/>
    <w:rsid w:val="00C11AE5"/>
    <w:rsid w:val="00C13ADD"/>
    <w:rsid w:val="00C1416D"/>
    <w:rsid w:val="00C34358"/>
    <w:rsid w:val="00C40A2C"/>
    <w:rsid w:val="00C517B9"/>
    <w:rsid w:val="00C54071"/>
    <w:rsid w:val="00C5576B"/>
    <w:rsid w:val="00C57024"/>
    <w:rsid w:val="00C6473C"/>
    <w:rsid w:val="00CA3F83"/>
    <w:rsid w:val="00CB1E28"/>
    <w:rsid w:val="00CB41AC"/>
    <w:rsid w:val="00CC7AC0"/>
    <w:rsid w:val="00CD1887"/>
    <w:rsid w:val="00CD436C"/>
    <w:rsid w:val="00CD5816"/>
    <w:rsid w:val="00CF0067"/>
    <w:rsid w:val="00CF2C3F"/>
    <w:rsid w:val="00CF332D"/>
    <w:rsid w:val="00CF4426"/>
    <w:rsid w:val="00CF7623"/>
    <w:rsid w:val="00D00C0B"/>
    <w:rsid w:val="00D031FD"/>
    <w:rsid w:val="00D114AD"/>
    <w:rsid w:val="00D137DF"/>
    <w:rsid w:val="00D13829"/>
    <w:rsid w:val="00D316E8"/>
    <w:rsid w:val="00D3342C"/>
    <w:rsid w:val="00D33AB4"/>
    <w:rsid w:val="00D34465"/>
    <w:rsid w:val="00D41576"/>
    <w:rsid w:val="00D55062"/>
    <w:rsid w:val="00D7172A"/>
    <w:rsid w:val="00D83441"/>
    <w:rsid w:val="00D95276"/>
    <w:rsid w:val="00D95958"/>
    <w:rsid w:val="00DA255C"/>
    <w:rsid w:val="00DA4E4A"/>
    <w:rsid w:val="00DC283B"/>
    <w:rsid w:val="00DC7F54"/>
    <w:rsid w:val="00DD6CEA"/>
    <w:rsid w:val="00DD6D14"/>
    <w:rsid w:val="00DE235F"/>
    <w:rsid w:val="00DE6E82"/>
    <w:rsid w:val="00DF1C6B"/>
    <w:rsid w:val="00DF2447"/>
    <w:rsid w:val="00DF38BE"/>
    <w:rsid w:val="00E06FB0"/>
    <w:rsid w:val="00E1718B"/>
    <w:rsid w:val="00E17F41"/>
    <w:rsid w:val="00E21BA5"/>
    <w:rsid w:val="00E22DB6"/>
    <w:rsid w:val="00E23DCD"/>
    <w:rsid w:val="00E32AF8"/>
    <w:rsid w:val="00E34F9E"/>
    <w:rsid w:val="00E35441"/>
    <w:rsid w:val="00E406C0"/>
    <w:rsid w:val="00E418B2"/>
    <w:rsid w:val="00E6002F"/>
    <w:rsid w:val="00E61D59"/>
    <w:rsid w:val="00E629E5"/>
    <w:rsid w:val="00E6717A"/>
    <w:rsid w:val="00E70540"/>
    <w:rsid w:val="00E73CF9"/>
    <w:rsid w:val="00E83E20"/>
    <w:rsid w:val="00E871DF"/>
    <w:rsid w:val="00E91586"/>
    <w:rsid w:val="00EA0B5E"/>
    <w:rsid w:val="00EA378C"/>
    <w:rsid w:val="00EA6441"/>
    <w:rsid w:val="00EA6AD2"/>
    <w:rsid w:val="00EB1A8B"/>
    <w:rsid w:val="00EB3D71"/>
    <w:rsid w:val="00EC1799"/>
    <w:rsid w:val="00EC21D3"/>
    <w:rsid w:val="00EC351A"/>
    <w:rsid w:val="00ED28E8"/>
    <w:rsid w:val="00ED4360"/>
    <w:rsid w:val="00ED6E23"/>
    <w:rsid w:val="00ED724B"/>
    <w:rsid w:val="00EE2FD4"/>
    <w:rsid w:val="00EF1895"/>
    <w:rsid w:val="00EF3D5C"/>
    <w:rsid w:val="00EF65CB"/>
    <w:rsid w:val="00F07BC6"/>
    <w:rsid w:val="00F217AD"/>
    <w:rsid w:val="00F33C10"/>
    <w:rsid w:val="00F35A30"/>
    <w:rsid w:val="00F37AFD"/>
    <w:rsid w:val="00F45B7A"/>
    <w:rsid w:val="00F67118"/>
    <w:rsid w:val="00F671A5"/>
    <w:rsid w:val="00F747F5"/>
    <w:rsid w:val="00F8172F"/>
    <w:rsid w:val="00F9107D"/>
    <w:rsid w:val="00FA4524"/>
    <w:rsid w:val="00FA4D36"/>
    <w:rsid w:val="00FB17AF"/>
    <w:rsid w:val="00FB7E58"/>
    <w:rsid w:val="00FD3270"/>
    <w:rsid w:val="00FD73C7"/>
    <w:rsid w:val="00FD79B5"/>
    <w:rsid w:val="00FE39C7"/>
    <w:rsid w:val="00FF39A8"/>
    <w:rsid w:val="00FF40AC"/>
    <w:rsid w:val="00FF57CC"/>
    <w:rsid w:val="00FF6499"/>
    <w:rsid w:val="00FF66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C9435"/>
  <w15:docId w15:val="{6049B799-5020-487F-B374-4B1B523C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37368"/>
    <w:rPr>
      <w:sz w:val="24"/>
      <w:szCs w:val="24"/>
    </w:rPr>
  </w:style>
  <w:style w:type="paragraph" w:styleId="Kop2">
    <w:name w:val="heading 2"/>
    <w:basedOn w:val="Standaard"/>
    <w:next w:val="Standaard"/>
    <w:link w:val="Kop2Char"/>
    <w:semiHidden/>
    <w:unhideWhenUsed/>
    <w:qFormat/>
    <w:rsid w:val="00BD12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496601"/>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AE57DD"/>
    <w:rPr>
      <w:rFonts w:ascii="Tahoma" w:hAnsi="Tahoma" w:cs="Tahoma"/>
      <w:sz w:val="16"/>
      <w:szCs w:val="16"/>
    </w:rPr>
  </w:style>
  <w:style w:type="table" w:styleId="Tabelraster">
    <w:name w:val="Table Grid"/>
    <w:basedOn w:val="Standaardtabel"/>
    <w:rsid w:val="0016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basedOn w:val="Standaardalinea-lettertype"/>
    <w:rsid w:val="00D33AB4"/>
    <w:rPr>
      <w:b/>
      <w:bCs/>
      <w:sz w:val="20"/>
      <w:szCs w:val="20"/>
    </w:rPr>
  </w:style>
  <w:style w:type="paragraph" w:styleId="Normaalweb">
    <w:name w:val="Normal (Web)"/>
    <w:basedOn w:val="Standaard"/>
    <w:uiPriority w:val="99"/>
    <w:rsid w:val="00D33AB4"/>
    <w:pPr>
      <w:spacing w:before="100" w:beforeAutospacing="1" w:after="100" w:afterAutospacing="1"/>
    </w:pPr>
  </w:style>
  <w:style w:type="character" w:styleId="Zwaar">
    <w:name w:val="Strong"/>
    <w:basedOn w:val="Standaardalinea-lettertype"/>
    <w:uiPriority w:val="22"/>
    <w:qFormat/>
    <w:rsid w:val="00D33AB4"/>
    <w:rPr>
      <w:b/>
      <w:bCs/>
    </w:rPr>
  </w:style>
  <w:style w:type="paragraph" w:styleId="Voettekst">
    <w:name w:val="footer"/>
    <w:basedOn w:val="Standaard"/>
    <w:link w:val="VoettekstChar"/>
    <w:uiPriority w:val="99"/>
    <w:rsid w:val="00735F48"/>
    <w:pPr>
      <w:tabs>
        <w:tab w:val="center" w:pos="4536"/>
        <w:tab w:val="right" w:pos="9072"/>
      </w:tabs>
    </w:pPr>
  </w:style>
  <w:style w:type="paragraph" w:styleId="Koptekst">
    <w:name w:val="header"/>
    <w:basedOn w:val="Standaard"/>
    <w:link w:val="KoptekstChar"/>
    <w:uiPriority w:val="99"/>
    <w:rsid w:val="00EE2FD4"/>
    <w:pPr>
      <w:tabs>
        <w:tab w:val="center" w:pos="4536"/>
        <w:tab w:val="right" w:pos="9072"/>
      </w:tabs>
    </w:pPr>
  </w:style>
  <w:style w:type="character" w:styleId="Paginanummer">
    <w:name w:val="page number"/>
    <w:basedOn w:val="Standaardalinea-lettertype"/>
    <w:rsid w:val="00E871DF"/>
  </w:style>
  <w:style w:type="character" w:styleId="Hyperlink">
    <w:name w:val="Hyperlink"/>
    <w:basedOn w:val="Standaardalinea-lettertype"/>
    <w:rsid w:val="004E183C"/>
    <w:rPr>
      <w:color w:val="0000FF"/>
      <w:u w:val="single"/>
    </w:rPr>
  </w:style>
  <w:style w:type="paragraph" w:styleId="Lijstalinea">
    <w:name w:val="List Paragraph"/>
    <w:basedOn w:val="Standaard"/>
    <w:uiPriority w:val="34"/>
    <w:qFormat/>
    <w:rsid w:val="00BD705B"/>
    <w:pPr>
      <w:ind w:left="720"/>
      <w:contextualSpacing/>
    </w:pPr>
  </w:style>
  <w:style w:type="character" w:customStyle="1" w:styleId="KoptekstChar">
    <w:name w:val="Koptekst Char"/>
    <w:basedOn w:val="Standaardalinea-lettertype"/>
    <w:link w:val="Koptekst"/>
    <w:uiPriority w:val="99"/>
    <w:rsid w:val="00D55062"/>
    <w:rPr>
      <w:sz w:val="24"/>
      <w:szCs w:val="24"/>
    </w:rPr>
  </w:style>
  <w:style w:type="character" w:customStyle="1" w:styleId="Kop3Char">
    <w:name w:val="Kop 3 Char"/>
    <w:basedOn w:val="Standaardalinea-lettertype"/>
    <w:link w:val="Kop3"/>
    <w:uiPriority w:val="9"/>
    <w:rsid w:val="00496601"/>
    <w:rPr>
      <w:b/>
      <w:bCs/>
      <w:sz w:val="27"/>
      <w:szCs w:val="27"/>
    </w:rPr>
  </w:style>
  <w:style w:type="paragraph" w:styleId="Geenafstand">
    <w:name w:val="No Spacing"/>
    <w:uiPriority w:val="1"/>
    <w:qFormat/>
    <w:rsid w:val="006826C4"/>
    <w:rPr>
      <w:sz w:val="24"/>
      <w:szCs w:val="24"/>
    </w:rPr>
  </w:style>
  <w:style w:type="paragraph" w:customStyle="1" w:styleId="Default">
    <w:name w:val="Default"/>
    <w:rsid w:val="00F217AD"/>
    <w:pPr>
      <w:autoSpaceDE w:val="0"/>
      <w:autoSpaceDN w:val="0"/>
      <w:adjustRightInd w:val="0"/>
    </w:pPr>
    <w:rPr>
      <w:rFonts w:ascii="Calibri" w:hAnsi="Calibri" w:cs="Calibri"/>
      <w:color w:val="000000"/>
      <w:sz w:val="24"/>
      <w:szCs w:val="24"/>
    </w:rPr>
  </w:style>
  <w:style w:type="paragraph" w:styleId="Voetnoottekst">
    <w:name w:val="footnote text"/>
    <w:basedOn w:val="Standaard"/>
    <w:link w:val="VoetnoottekstChar"/>
    <w:uiPriority w:val="99"/>
    <w:unhideWhenUsed/>
    <w:rsid w:val="0007518C"/>
    <w:rPr>
      <w:rFonts w:ascii="Arial" w:hAnsi="Arial"/>
      <w:sz w:val="20"/>
      <w:szCs w:val="20"/>
    </w:rPr>
  </w:style>
  <w:style w:type="character" w:customStyle="1" w:styleId="VoetnoottekstChar">
    <w:name w:val="Voetnoottekst Char"/>
    <w:basedOn w:val="Standaardalinea-lettertype"/>
    <w:link w:val="Voetnoottekst"/>
    <w:uiPriority w:val="99"/>
    <w:rsid w:val="0007518C"/>
    <w:rPr>
      <w:rFonts w:ascii="Arial" w:hAnsi="Arial"/>
    </w:rPr>
  </w:style>
  <w:style w:type="character" w:customStyle="1" w:styleId="Kop2Char">
    <w:name w:val="Kop 2 Char"/>
    <w:basedOn w:val="Standaardalinea-lettertype"/>
    <w:link w:val="Kop2"/>
    <w:semiHidden/>
    <w:rsid w:val="00BD12E5"/>
    <w:rPr>
      <w:rFonts w:asciiTheme="majorHAnsi" w:eastAsiaTheme="majorEastAsia" w:hAnsiTheme="majorHAnsi" w:cstheme="majorBidi"/>
      <w:b/>
      <w:bCs/>
      <w:color w:val="4F81BD" w:themeColor="accent1"/>
      <w:sz w:val="26"/>
      <w:szCs w:val="26"/>
    </w:rPr>
  </w:style>
  <w:style w:type="table" w:customStyle="1" w:styleId="Tabelraster1">
    <w:name w:val="Tabelraster1"/>
    <w:basedOn w:val="Standaardtabel"/>
    <w:next w:val="Tabelraster"/>
    <w:uiPriority w:val="59"/>
    <w:rsid w:val="00CF2C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2936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gelnummer">
    <w:name w:val="line number"/>
    <w:basedOn w:val="Standaardalinea-lettertype"/>
    <w:semiHidden/>
    <w:unhideWhenUsed/>
    <w:rsid w:val="00AF4C67"/>
  </w:style>
  <w:style w:type="character" w:customStyle="1" w:styleId="VoettekstChar">
    <w:name w:val="Voettekst Char"/>
    <w:basedOn w:val="Standaardalinea-lettertype"/>
    <w:link w:val="Voettekst"/>
    <w:uiPriority w:val="99"/>
    <w:rsid w:val="00D031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7710">
      <w:bodyDiv w:val="1"/>
      <w:marLeft w:val="0"/>
      <w:marRight w:val="0"/>
      <w:marTop w:val="0"/>
      <w:marBottom w:val="0"/>
      <w:divBdr>
        <w:top w:val="none" w:sz="0" w:space="0" w:color="auto"/>
        <w:left w:val="none" w:sz="0" w:space="0" w:color="auto"/>
        <w:bottom w:val="none" w:sz="0" w:space="0" w:color="auto"/>
        <w:right w:val="none" w:sz="0" w:space="0" w:color="auto"/>
      </w:divBdr>
    </w:div>
    <w:div w:id="169099729">
      <w:bodyDiv w:val="1"/>
      <w:marLeft w:val="0"/>
      <w:marRight w:val="0"/>
      <w:marTop w:val="0"/>
      <w:marBottom w:val="0"/>
      <w:divBdr>
        <w:top w:val="none" w:sz="0" w:space="0" w:color="auto"/>
        <w:left w:val="none" w:sz="0" w:space="0" w:color="auto"/>
        <w:bottom w:val="none" w:sz="0" w:space="0" w:color="auto"/>
        <w:right w:val="none" w:sz="0" w:space="0" w:color="auto"/>
      </w:divBdr>
    </w:div>
    <w:div w:id="308286476">
      <w:bodyDiv w:val="1"/>
      <w:marLeft w:val="0"/>
      <w:marRight w:val="0"/>
      <w:marTop w:val="0"/>
      <w:marBottom w:val="0"/>
      <w:divBdr>
        <w:top w:val="none" w:sz="0" w:space="0" w:color="auto"/>
        <w:left w:val="none" w:sz="0" w:space="0" w:color="auto"/>
        <w:bottom w:val="none" w:sz="0" w:space="0" w:color="auto"/>
        <w:right w:val="none" w:sz="0" w:space="0" w:color="auto"/>
      </w:divBdr>
      <w:divsChild>
        <w:div w:id="38502933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362168609">
      <w:bodyDiv w:val="1"/>
      <w:marLeft w:val="0"/>
      <w:marRight w:val="0"/>
      <w:marTop w:val="0"/>
      <w:marBottom w:val="0"/>
      <w:divBdr>
        <w:top w:val="none" w:sz="0" w:space="0" w:color="auto"/>
        <w:left w:val="none" w:sz="0" w:space="0" w:color="auto"/>
        <w:bottom w:val="none" w:sz="0" w:space="0" w:color="auto"/>
        <w:right w:val="none" w:sz="0" w:space="0" w:color="auto"/>
      </w:divBdr>
    </w:div>
    <w:div w:id="487596234">
      <w:bodyDiv w:val="1"/>
      <w:marLeft w:val="0"/>
      <w:marRight w:val="0"/>
      <w:marTop w:val="0"/>
      <w:marBottom w:val="0"/>
      <w:divBdr>
        <w:top w:val="none" w:sz="0" w:space="0" w:color="auto"/>
        <w:left w:val="none" w:sz="0" w:space="0" w:color="auto"/>
        <w:bottom w:val="none" w:sz="0" w:space="0" w:color="auto"/>
        <w:right w:val="none" w:sz="0" w:space="0" w:color="auto"/>
      </w:divBdr>
      <w:divsChild>
        <w:div w:id="44528638">
          <w:marLeft w:val="0"/>
          <w:marRight w:val="0"/>
          <w:marTop w:val="0"/>
          <w:marBottom w:val="0"/>
          <w:divBdr>
            <w:top w:val="none" w:sz="0" w:space="0" w:color="auto"/>
            <w:left w:val="none" w:sz="0" w:space="0" w:color="auto"/>
            <w:bottom w:val="none" w:sz="0" w:space="0" w:color="auto"/>
            <w:right w:val="none" w:sz="0" w:space="0" w:color="auto"/>
          </w:divBdr>
        </w:div>
        <w:div w:id="87965187">
          <w:marLeft w:val="0"/>
          <w:marRight w:val="0"/>
          <w:marTop w:val="0"/>
          <w:marBottom w:val="0"/>
          <w:divBdr>
            <w:top w:val="none" w:sz="0" w:space="0" w:color="auto"/>
            <w:left w:val="none" w:sz="0" w:space="0" w:color="auto"/>
            <w:bottom w:val="none" w:sz="0" w:space="0" w:color="auto"/>
            <w:right w:val="none" w:sz="0" w:space="0" w:color="auto"/>
          </w:divBdr>
        </w:div>
        <w:div w:id="184288414">
          <w:marLeft w:val="0"/>
          <w:marRight w:val="0"/>
          <w:marTop w:val="0"/>
          <w:marBottom w:val="0"/>
          <w:divBdr>
            <w:top w:val="none" w:sz="0" w:space="0" w:color="auto"/>
            <w:left w:val="none" w:sz="0" w:space="0" w:color="auto"/>
            <w:bottom w:val="none" w:sz="0" w:space="0" w:color="auto"/>
            <w:right w:val="none" w:sz="0" w:space="0" w:color="auto"/>
          </w:divBdr>
        </w:div>
        <w:div w:id="798575674">
          <w:marLeft w:val="0"/>
          <w:marRight w:val="0"/>
          <w:marTop w:val="0"/>
          <w:marBottom w:val="0"/>
          <w:divBdr>
            <w:top w:val="none" w:sz="0" w:space="0" w:color="auto"/>
            <w:left w:val="none" w:sz="0" w:space="0" w:color="auto"/>
            <w:bottom w:val="none" w:sz="0" w:space="0" w:color="auto"/>
            <w:right w:val="none" w:sz="0" w:space="0" w:color="auto"/>
          </w:divBdr>
        </w:div>
        <w:div w:id="884948669">
          <w:marLeft w:val="0"/>
          <w:marRight w:val="0"/>
          <w:marTop w:val="0"/>
          <w:marBottom w:val="0"/>
          <w:divBdr>
            <w:top w:val="none" w:sz="0" w:space="0" w:color="auto"/>
            <w:left w:val="none" w:sz="0" w:space="0" w:color="auto"/>
            <w:bottom w:val="none" w:sz="0" w:space="0" w:color="auto"/>
            <w:right w:val="none" w:sz="0" w:space="0" w:color="auto"/>
          </w:divBdr>
        </w:div>
        <w:div w:id="1064108252">
          <w:marLeft w:val="0"/>
          <w:marRight w:val="0"/>
          <w:marTop w:val="0"/>
          <w:marBottom w:val="0"/>
          <w:divBdr>
            <w:top w:val="none" w:sz="0" w:space="0" w:color="auto"/>
            <w:left w:val="none" w:sz="0" w:space="0" w:color="auto"/>
            <w:bottom w:val="none" w:sz="0" w:space="0" w:color="auto"/>
            <w:right w:val="none" w:sz="0" w:space="0" w:color="auto"/>
          </w:divBdr>
        </w:div>
        <w:div w:id="1280189421">
          <w:marLeft w:val="0"/>
          <w:marRight w:val="0"/>
          <w:marTop w:val="0"/>
          <w:marBottom w:val="0"/>
          <w:divBdr>
            <w:top w:val="none" w:sz="0" w:space="0" w:color="auto"/>
            <w:left w:val="none" w:sz="0" w:space="0" w:color="auto"/>
            <w:bottom w:val="none" w:sz="0" w:space="0" w:color="auto"/>
            <w:right w:val="none" w:sz="0" w:space="0" w:color="auto"/>
          </w:divBdr>
        </w:div>
        <w:div w:id="1335500216">
          <w:marLeft w:val="0"/>
          <w:marRight w:val="0"/>
          <w:marTop w:val="0"/>
          <w:marBottom w:val="0"/>
          <w:divBdr>
            <w:top w:val="none" w:sz="0" w:space="0" w:color="auto"/>
            <w:left w:val="none" w:sz="0" w:space="0" w:color="auto"/>
            <w:bottom w:val="none" w:sz="0" w:space="0" w:color="auto"/>
            <w:right w:val="none" w:sz="0" w:space="0" w:color="auto"/>
          </w:divBdr>
        </w:div>
        <w:div w:id="1354185024">
          <w:marLeft w:val="0"/>
          <w:marRight w:val="0"/>
          <w:marTop w:val="0"/>
          <w:marBottom w:val="0"/>
          <w:divBdr>
            <w:top w:val="none" w:sz="0" w:space="0" w:color="auto"/>
            <w:left w:val="none" w:sz="0" w:space="0" w:color="auto"/>
            <w:bottom w:val="none" w:sz="0" w:space="0" w:color="auto"/>
            <w:right w:val="none" w:sz="0" w:space="0" w:color="auto"/>
          </w:divBdr>
        </w:div>
        <w:div w:id="1658339202">
          <w:marLeft w:val="0"/>
          <w:marRight w:val="0"/>
          <w:marTop w:val="0"/>
          <w:marBottom w:val="0"/>
          <w:divBdr>
            <w:top w:val="none" w:sz="0" w:space="0" w:color="auto"/>
            <w:left w:val="none" w:sz="0" w:space="0" w:color="auto"/>
            <w:bottom w:val="none" w:sz="0" w:space="0" w:color="auto"/>
            <w:right w:val="none" w:sz="0" w:space="0" w:color="auto"/>
          </w:divBdr>
        </w:div>
        <w:div w:id="1876237545">
          <w:marLeft w:val="0"/>
          <w:marRight w:val="0"/>
          <w:marTop w:val="0"/>
          <w:marBottom w:val="0"/>
          <w:divBdr>
            <w:top w:val="none" w:sz="0" w:space="0" w:color="auto"/>
            <w:left w:val="none" w:sz="0" w:space="0" w:color="auto"/>
            <w:bottom w:val="none" w:sz="0" w:space="0" w:color="auto"/>
            <w:right w:val="none" w:sz="0" w:space="0" w:color="auto"/>
          </w:divBdr>
        </w:div>
        <w:div w:id="2002929130">
          <w:marLeft w:val="0"/>
          <w:marRight w:val="0"/>
          <w:marTop w:val="0"/>
          <w:marBottom w:val="0"/>
          <w:divBdr>
            <w:top w:val="none" w:sz="0" w:space="0" w:color="auto"/>
            <w:left w:val="none" w:sz="0" w:space="0" w:color="auto"/>
            <w:bottom w:val="none" w:sz="0" w:space="0" w:color="auto"/>
            <w:right w:val="none" w:sz="0" w:space="0" w:color="auto"/>
          </w:divBdr>
        </w:div>
        <w:div w:id="2075812539">
          <w:marLeft w:val="0"/>
          <w:marRight w:val="0"/>
          <w:marTop w:val="0"/>
          <w:marBottom w:val="0"/>
          <w:divBdr>
            <w:top w:val="none" w:sz="0" w:space="0" w:color="auto"/>
            <w:left w:val="none" w:sz="0" w:space="0" w:color="auto"/>
            <w:bottom w:val="none" w:sz="0" w:space="0" w:color="auto"/>
            <w:right w:val="none" w:sz="0" w:space="0" w:color="auto"/>
          </w:divBdr>
        </w:div>
      </w:divsChild>
    </w:div>
    <w:div w:id="504438773">
      <w:bodyDiv w:val="1"/>
      <w:marLeft w:val="0"/>
      <w:marRight w:val="0"/>
      <w:marTop w:val="0"/>
      <w:marBottom w:val="0"/>
      <w:divBdr>
        <w:top w:val="none" w:sz="0" w:space="0" w:color="auto"/>
        <w:left w:val="none" w:sz="0" w:space="0" w:color="auto"/>
        <w:bottom w:val="none" w:sz="0" w:space="0" w:color="auto"/>
        <w:right w:val="none" w:sz="0" w:space="0" w:color="auto"/>
      </w:divBdr>
      <w:divsChild>
        <w:div w:id="58291691">
          <w:marLeft w:val="0"/>
          <w:marRight w:val="0"/>
          <w:marTop w:val="0"/>
          <w:marBottom w:val="0"/>
          <w:divBdr>
            <w:top w:val="none" w:sz="0" w:space="0" w:color="auto"/>
            <w:left w:val="none" w:sz="0" w:space="0" w:color="auto"/>
            <w:bottom w:val="none" w:sz="0" w:space="0" w:color="auto"/>
            <w:right w:val="none" w:sz="0" w:space="0" w:color="auto"/>
          </w:divBdr>
        </w:div>
        <w:div w:id="326634962">
          <w:marLeft w:val="0"/>
          <w:marRight w:val="0"/>
          <w:marTop w:val="0"/>
          <w:marBottom w:val="0"/>
          <w:divBdr>
            <w:top w:val="none" w:sz="0" w:space="0" w:color="auto"/>
            <w:left w:val="none" w:sz="0" w:space="0" w:color="auto"/>
            <w:bottom w:val="none" w:sz="0" w:space="0" w:color="auto"/>
            <w:right w:val="none" w:sz="0" w:space="0" w:color="auto"/>
          </w:divBdr>
        </w:div>
        <w:div w:id="366608855">
          <w:marLeft w:val="0"/>
          <w:marRight w:val="0"/>
          <w:marTop w:val="0"/>
          <w:marBottom w:val="0"/>
          <w:divBdr>
            <w:top w:val="none" w:sz="0" w:space="0" w:color="auto"/>
            <w:left w:val="none" w:sz="0" w:space="0" w:color="auto"/>
            <w:bottom w:val="none" w:sz="0" w:space="0" w:color="auto"/>
            <w:right w:val="none" w:sz="0" w:space="0" w:color="auto"/>
          </w:divBdr>
        </w:div>
        <w:div w:id="429661781">
          <w:marLeft w:val="0"/>
          <w:marRight w:val="0"/>
          <w:marTop w:val="0"/>
          <w:marBottom w:val="0"/>
          <w:divBdr>
            <w:top w:val="none" w:sz="0" w:space="0" w:color="auto"/>
            <w:left w:val="none" w:sz="0" w:space="0" w:color="auto"/>
            <w:bottom w:val="none" w:sz="0" w:space="0" w:color="auto"/>
            <w:right w:val="none" w:sz="0" w:space="0" w:color="auto"/>
          </w:divBdr>
        </w:div>
        <w:div w:id="622688065">
          <w:marLeft w:val="0"/>
          <w:marRight w:val="0"/>
          <w:marTop w:val="0"/>
          <w:marBottom w:val="0"/>
          <w:divBdr>
            <w:top w:val="none" w:sz="0" w:space="0" w:color="auto"/>
            <w:left w:val="none" w:sz="0" w:space="0" w:color="auto"/>
            <w:bottom w:val="none" w:sz="0" w:space="0" w:color="auto"/>
            <w:right w:val="none" w:sz="0" w:space="0" w:color="auto"/>
          </w:divBdr>
        </w:div>
        <w:div w:id="646518276">
          <w:marLeft w:val="0"/>
          <w:marRight w:val="0"/>
          <w:marTop w:val="0"/>
          <w:marBottom w:val="0"/>
          <w:divBdr>
            <w:top w:val="none" w:sz="0" w:space="0" w:color="auto"/>
            <w:left w:val="none" w:sz="0" w:space="0" w:color="auto"/>
            <w:bottom w:val="none" w:sz="0" w:space="0" w:color="auto"/>
            <w:right w:val="none" w:sz="0" w:space="0" w:color="auto"/>
          </w:divBdr>
        </w:div>
        <w:div w:id="815146728">
          <w:marLeft w:val="0"/>
          <w:marRight w:val="0"/>
          <w:marTop w:val="0"/>
          <w:marBottom w:val="0"/>
          <w:divBdr>
            <w:top w:val="none" w:sz="0" w:space="0" w:color="auto"/>
            <w:left w:val="none" w:sz="0" w:space="0" w:color="auto"/>
            <w:bottom w:val="none" w:sz="0" w:space="0" w:color="auto"/>
            <w:right w:val="none" w:sz="0" w:space="0" w:color="auto"/>
          </w:divBdr>
        </w:div>
        <w:div w:id="886065590">
          <w:marLeft w:val="0"/>
          <w:marRight w:val="0"/>
          <w:marTop w:val="0"/>
          <w:marBottom w:val="0"/>
          <w:divBdr>
            <w:top w:val="none" w:sz="0" w:space="0" w:color="auto"/>
            <w:left w:val="none" w:sz="0" w:space="0" w:color="auto"/>
            <w:bottom w:val="none" w:sz="0" w:space="0" w:color="auto"/>
            <w:right w:val="none" w:sz="0" w:space="0" w:color="auto"/>
          </w:divBdr>
        </w:div>
        <w:div w:id="906115923">
          <w:marLeft w:val="0"/>
          <w:marRight w:val="0"/>
          <w:marTop w:val="0"/>
          <w:marBottom w:val="0"/>
          <w:divBdr>
            <w:top w:val="none" w:sz="0" w:space="0" w:color="auto"/>
            <w:left w:val="none" w:sz="0" w:space="0" w:color="auto"/>
            <w:bottom w:val="none" w:sz="0" w:space="0" w:color="auto"/>
            <w:right w:val="none" w:sz="0" w:space="0" w:color="auto"/>
          </w:divBdr>
        </w:div>
        <w:div w:id="1094714003">
          <w:marLeft w:val="0"/>
          <w:marRight w:val="0"/>
          <w:marTop w:val="0"/>
          <w:marBottom w:val="0"/>
          <w:divBdr>
            <w:top w:val="none" w:sz="0" w:space="0" w:color="auto"/>
            <w:left w:val="none" w:sz="0" w:space="0" w:color="auto"/>
            <w:bottom w:val="none" w:sz="0" w:space="0" w:color="auto"/>
            <w:right w:val="none" w:sz="0" w:space="0" w:color="auto"/>
          </w:divBdr>
        </w:div>
        <w:div w:id="1373338904">
          <w:marLeft w:val="0"/>
          <w:marRight w:val="0"/>
          <w:marTop w:val="0"/>
          <w:marBottom w:val="0"/>
          <w:divBdr>
            <w:top w:val="none" w:sz="0" w:space="0" w:color="auto"/>
            <w:left w:val="none" w:sz="0" w:space="0" w:color="auto"/>
            <w:bottom w:val="none" w:sz="0" w:space="0" w:color="auto"/>
            <w:right w:val="none" w:sz="0" w:space="0" w:color="auto"/>
          </w:divBdr>
        </w:div>
        <w:div w:id="1477840370">
          <w:marLeft w:val="0"/>
          <w:marRight w:val="0"/>
          <w:marTop w:val="0"/>
          <w:marBottom w:val="0"/>
          <w:divBdr>
            <w:top w:val="none" w:sz="0" w:space="0" w:color="auto"/>
            <w:left w:val="none" w:sz="0" w:space="0" w:color="auto"/>
            <w:bottom w:val="none" w:sz="0" w:space="0" w:color="auto"/>
            <w:right w:val="none" w:sz="0" w:space="0" w:color="auto"/>
          </w:divBdr>
        </w:div>
        <w:div w:id="1501654800">
          <w:marLeft w:val="0"/>
          <w:marRight w:val="0"/>
          <w:marTop w:val="0"/>
          <w:marBottom w:val="0"/>
          <w:divBdr>
            <w:top w:val="none" w:sz="0" w:space="0" w:color="auto"/>
            <w:left w:val="none" w:sz="0" w:space="0" w:color="auto"/>
            <w:bottom w:val="none" w:sz="0" w:space="0" w:color="auto"/>
            <w:right w:val="none" w:sz="0" w:space="0" w:color="auto"/>
          </w:divBdr>
        </w:div>
        <w:div w:id="1788036383">
          <w:marLeft w:val="0"/>
          <w:marRight w:val="0"/>
          <w:marTop w:val="0"/>
          <w:marBottom w:val="0"/>
          <w:divBdr>
            <w:top w:val="none" w:sz="0" w:space="0" w:color="auto"/>
            <w:left w:val="none" w:sz="0" w:space="0" w:color="auto"/>
            <w:bottom w:val="none" w:sz="0" w:space="0" w:color="auto"/>
            <w:right w:val="none" w:sz="0" w:space="0" w:color="auto"/>
          </w:divBdr>
        </w:div>
        <w:div w:id="2030180881">
          <w:marLeft w:val="0"/>
          <w:marRight w:val="0"/>
          <w:marTop w:val="0"/>
          <w:marBottom w:val="0"/>
          <w:divBdr>
            <w:top w:val="none" w:sz="0" w:space="0" w:color="auto"/>
            <w:left w:val="none" w:sz="0" w:space="0" w:color="auto"/>
            <w:bottom w:val="none" w:sz="0" w:space="0" w:color="auto"/>
            <w:right w:val="none" w:sz="0" w:space="0" w:color="auto"/>
          </w:divBdr>
        </w:div>
      </w:divsChild>
    </w:div>
    <w:div w:id="520439448">
      <w:bodyDiv w:val="1"/>
      <w:marLeft w:val="0"/>
      <w:marRight w:val="0"/>
      <w:marTop w:val="0"/>
      <w:marBottom w:val="0"/>
      <w:divBdr>
        <w:top w:val="none" w:sz="0" w:space="0" w:color="auto"/>
        <w:left w:val="none" w:sz="0" w:space="0" w:color="auto"/>
        <w:bottom w:val="none" w:sz="0" w:space="0" w:color="auto"/>
        <w:right w:val="none" w:sz="0" w:space="0" w:color="auto"/>
      </w:divBdr>
    </w:div>
    <w:div w:id="569845655">
      <w:bodyDiv w:val="1"/>
      <w:marLeft w:val="0"/>
      <w:marRight w:val="0"/>
      <w:marTop w:val="0"/>
      <w:marBottom w:val="0"/>
      <w:divBdr>
        <w:top w:val="none" w:sz="0" w:space="0" w:color="auto"/>
        <w:left w:val="none" w:sz="0" w:space="0" w:color="auto"/>
        <w:bottom w:val="none" w:sz="0" w:space="0" w:color="auto"/>
        <w:right w:val="none" w:sz="0" w:space="0" w:color="auto"/>
      </w:divBdr>
      <w:divsChild>
        <w:div w:id="51008462">
          <w:marLeft w:val="0"/>
          <w:marRight w:val="0"/>
          <w:marTop w:val="0"/>
          <w:marBottom w:val="0"/>
          <w:divBdr>
            <w:top w:val="none" w:sz="0" w:space="0" w:color="auto"/>
            <w:left w:val="none" w:sz="0" w:space="0" w:color="auto"/>
            <w:bottom w:val="none" w:sz="0" w:space="0" w:color="auto"/>
            <w:right w:val="none" w:sz="0" w:space="0" w:color="auto"/>
          </w:divBdr>
          <w:divsChild>
            <w:div w:id="16657418">
              <w:marLeft w:val="0"/>
              <w:marRight w:val="0"/>
              <w:marTop w:val="0"/>
              <w:marBottom w:val="0"/>
              <w:divBdr>
                <w:top w:val="none" w:sz="0" w:space="0" w:color="auto"/>
                <w:left w:val="none" w:sz="0" w:space="0" w:color="auto"/>
                <w:bottom w:val="none" w:sz="0" w:space="0" w:color="auto"/>
                <w:right w:val="none" w:sz="0" w:space="0" w:color="auto"/>
              </w:divBdr>
              <w:divsChild>
                <w:div w:id="618994903">
                  <w:marLeft w:val="0"/>
                  <w:marRight w:val="0"/>
                  <w:marTop w:val="0"/>
                  <w:marBottom w:val="0"/>
                  <w:divBdr>
                    <w:top w:val="none" w:sz="0" w:space="0" w:color="auto"/>
                    <w:left w:val="none" w:sz="0" w:space="0" w:color="auto"/>
                    <w:bottom w:val="none" w:sz="0" w:space="0" w:color="auto"/>
                    <w:right w:val="none" w:sz="0" w:space="0" w:color="auto"/>
                  </w:divBdr>
                  <w:divsChild>
                    <w:div w:id="887257744">
                      <w:marLeft w:val="375"/>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640500699">
      <w:bodyDiv w:val="1"/>
      <w:marLeft w:val="0"/>
      <w:marRight w:val="0"/>
      <w:marTop w:val="0"/>
      <w:marBottom w:val="0"/>
      <w:divBdr>
        <w:top w:val="none" w:sz="0" w:space="0" w:color="auto"/>
        <w:left w:val="none" w:sz="0" w:space="0" w:color="auto"/>
        <w:bottom w:val="none" w:sz="0" w:space="0" w:color="auto"/>
        <w:right w:val="none" w:sz="0" w:space="0" w:color="auto"/>
      </w:divBdr>
    </w:div>
    <w:div w:id="1140342897">
      <w:bodyDiv w:val="1"/>
      <w:marLeft w:val="0"/>
      <w:marRight w:val="0"/>
      <w:marTop w:val="0"/>
      <w:marBottom w:val="0"/>
      <w:divBdr>
        <w:top w:val="none" w:sz="0" w:space="0" w:color="auto"/>
        <w:left w:val="none" w:sz="0" w:space="0" w:color="auto"/>
        <w:bottom w:val="none" w:sz="0" w:space="0" w:color="auto"/>
        <w:right w:val="none" w:sz="0" w:space="0" w:color="auto"/>
      </w:divBdr>
    </w:div>
    <w:div w:id="1148937704">
      <w:bodyDiv w:val="1"/>
      <w:marLeft w:val="0"/>
      <w:marRight w:val="0"/>
      <w:marTop w:val="0"/>
      <w:marBottom w:val="0"/>
      <w:divBdr>
        <w:top w:val="none" w:sz="0" w:space="0" w:color="auto"/>
        <w:left w:val="none" w:sz="0" w:space="0" w:color="auto"/>
        <w:bottom w:val="none" w:sz="0" w:space="0" w:color="auto"/>
        <w:right w:val="none" w:sz="0" w:space="0" w:color="auto"/>
      </w:divBdr>
      <w:divsChild>
        <w:div w:id="2076008854">
          <w:marLeft w:val="547"/>
          <w:marRight w:val="0"/>
          <w:marTop w:val="0"/>
          <w:marBottom w:val="0"/>
          <w:divBdr>
            <w:top w:val="none" w:sz="0" w:space="0" w:color="auto"/>
            <w:left w:val="none" w:sz="0" w:space="0" w:color="auto"/>
            <w:bottom w:val="none" w:sz="0" w:space="0" w:color="auto"/>
            <w:right w:val="none" w:sz="0" w:space="0" w:color="auto"/>
          </w:divBdr>
        </w:div>
        <w:div w:id="1626503851">
          <w:marLeft w:val="547"/>
          <w:marRight w:val="0"/>
          <w:marTop w:val="0"/>
          <w:marBottom w:val="0"/>
          <w:divBdr>
            <w:top w:val="none" w:sz="0" w:space="0" w:color="auto"/>
            <w:left w:val="none" w:sz="0" w:space="0" w:color="auto"/>
            <w:bottom w:val="none" w:sz="0" w:space="0" w:color="auto"/>
            <w:right w:val="none" w:sz="0" w:space="0" w:color="auto"/>
          </w:divBdr>
        </w:div>
        <w:div w:id="813453336">
          <w:marLeft w:val="547"/>
          <w:marRight w:val="0"/>
          <w:marTop w:val="0"/>
          <w:marBottom w:val="0"/>
          <w:divBdr>
            <w:top w:val="none" w:sz="0" w:space="0" w:color="auto"/>
            <w:left w:val="none" w:sz="0" w:space="0" w:color="auto"/>
            <w:bottom w:val="none" w:sz="0" w:space="0" w:color="auto"/>
            <w:right w:val="none" w:sz="0" w:space="0" w:color="auto"/>
          </w:divBdr>
        </w:div>
        <w:div w:id="688600445">
          <w:marLeft w:val="547"/>
          <w:marRight w:val="0"/>
          <w:marTop w:val="0"/>
          <w:marBottom w:val="0"/>
          <w:divBdr>
            <w:top w:val="none" w:sz="0" w:space="0" w:color="auto"/>
            <w:left w:val="none" w:sz="0" w:space="0" w:color="auto"/>
            <w:bottom w:val="none" w:sz="0" w:space="0" w:color="auto"/>
            <w:right w:val="none" w:sz="0" w:space="0" w:color="auto"/>
          </w:divBdr>
        </w:div>
        <w:div w:id="820081373">
          <w:marLeft w:val="547"/>
          <w:marRight w:val="0"/>
          <w:marTop w:val="0"/>
          <w:marBottom w:val="0"/>
          <w:divBdr>
            <w:top w:val="none" w:sz="0" w:space="0" w:color="auto"/>
            <w:left w:val="none" w:sz="0" w:space="0" w:color="auto"/>
            <w:bottom w:val="none" w:sz="0" w:space="0" w:color="auto"/>
            <w:right w:val="none" w:sz="0" w:space="0" w:color="auto"/>
          </w:divBdr>
        </w:div>
      </w:divsChild>
    </w:div>
    <w:div w:id="1311523747">
      <w:bodyDiv w:val="1"/>
      <w:marLeft w:val="0"/>
      <w:marRight w:val="0"/>
      <w:marTop w:val="0"/>
      <w:marBottom w:val="0"/>
      <w:divBdr>
        <w:top w:val="none" w:sz="0" w:space="0" w:color="auto"/>
        <w:left w:val="none" w:sz="0" w:space="0" w:color="auto"/>
        <w:bottom w:val="none" w:sz="0" w:space="0" w:color="auto"/>
        <w:right w:val="none" w:sz="0" w:space="0" w:color="auto"/>
      </w:divBdr>
      <w:divsChild>
        <w:div w:id="158081796">
          <w:marLeft w:val="0"/>
          <w:marRight w:val="0"/>
          <w:marTop w:val="0"/>
          <w:marBottom w:val="0"/>
          <w:divBdr>
            <w:top w:val="none" w:sz="0" w:space="0" w:color="auto"/>
            <w:left w:val="none" w:sz="0" w:space="0" w:color="auto"/>
            <w:bottom w:val="none" w:sz="0" w:space="0" w:color="auto"/>
            <w:right w:val="none" w:sz="0" w:space="0" w:color="auto"/>
          </w:divBdr>
        </w:div>
        <w:div w:id="188421257">
          <w:marLeft w:val="0"/>
          <w:marRight w:val="0"/>
          <w:marTop w:val="0"/>
          <w:marBottom w:val="0"/>
          <w:divBdr>
            <w:top w:val="none" w:sz="0" w:space="0" w:color="auto"/>
            <w:left w:val="none" w:sz="0" w:space="0" w:color="auto"/>
            <w:bottom w:val="none" w:sz="0" w:space="0" w:color="auto"/>
            <w:right w:val="none" w:sz="0" w:space="0" w:color="auto"/>
          </w:divBdr>
        </w:div>
        <w:div w:id="274295232">
          <w:marLeft w:val="0"/>
          <w:marRight w:val="0"/>
          <w:marTop w:val="0"/>
          <w:marBottom w:val="0"/>
          <w:divBdr>
            <w:top w:val="none" w:sz="0" w:space="0" w:color="auto"/>
            <w:left w:val="none" w:sz="0" w:space="0" w:color="auto"/>
            <w:bottom w:val="none" w:sz="0" w:space="0" w:color="auto"/>
            <w:right w:val="none" w:sz="0" w:space="0" w:color="auto"/>
          </w:divBdr>
        </w:div>
        <w:div w:id="429856037">
          <w:marLeft w:val="0"/>
          <w:marRight w:val="0"/>
          <w:marTop w:val="0"/>
          <w:marBottom w:val="0"/>
          <w:divBdr>
            <w:top w:val="none" w:sz="0" w:space="0" w:color="auto"/>
            <w:left w:val="none" w:sz="0" w:space="0" w:color="auto"/>
            <w:bottom w:val="none" w:sz="0" w:space="0" w:color="auto"/>
            <w:right w:val="none" w:sz="0" w:space="0" w:color="auto"/>
          </w:divBdr>
        </w:div>
        <w:div w:id="666978237">
          <w:marLeft w:val="0"/>
          <w:marRight w:val="0"/>
          <w:marTop w:val="0"/>
          <w:marBottom w:val="0"/>
          <w:divBdr>
            <w:top w:val="none" w:sz="0" w:space="0" w:color="auto"/>
            <w:left w:val="none" w:sz="0" w:space="0" w:color="auto"/>
            <w:bottom w:val="none" w:sz="0" w:space="0" w:color="auto"/>
            <w:right w:val="none" w:sz="0" w:space="0" w:color="auto"/>
          </w:divBdr>
        </w:div>
        <w:div w:id="675114658">
          <w:marLeft w:val="0"/>
          <w:marRight w:val="0"/>
          <w:marTop w:val="0"/>
          <w:marBottom w:val="0"/>
          <w:divBdr>
            <w:top w:val="none" w:sz="0" w:space="0" w:color="auto"/>
            <w:left w:val="none" w:sz="0" w:space="0" w:color="auto"/>
            <w:bottom w:val="none" w:sz="0" w:space="0" w:color="auto"/>
            <w:right w:val="none" w:sz="0" w:space="0" w:color="auto"/>
          </w:divBdr>
        </w:div>
        <w:div w:id="681204261">
          <w:marLeft w:val="0"/>
          <w:marRight w:val="0"/>
          <w:marTop w:val="0"/>
          <w:marBottom w:val="0"/>
          <w:divBdr>
            <w:top w:val="none" w:sz="0" w:space="0" w:color="auto"/>
            <w:left w:val="none" w:sz="0" w:space="0" w:color="auto"/>
            <w:bottom w:val="none" w:sz="0" w:space="0" w:color="auto"/>
            <w:right w:val="none" w:sz="0" w:space="0" w:color="auto"/>
          </w:divBdr>
        </w:div>
        <w:div w:id="867790859">
          <w:marLeft w:val="0"/>
          <w:marRight w:val="0"/>
          <w:marTop w:val="0"/>
          <w:marBottom w:val="0"/>
          <w:divBdr>
            <w:top w:val="none" w:sz="0" w:space="0" w:color="auto"/>
            <w:left w:val="none" w:sz="0" w:space="0" w:color="auto"/>
            <w:bottom w:val="none" w:sz="0" w:space="0" w:color="auto"/>
            <w:right w:val="none" w:sz="0" w:space="0" w:color="auto"/>
          </w:divBdr>
        </w:div>
        <w:div w:id="904224179">
          <w:marLeft w:val="0"/>
          <w:marRight w:val="0"/>
          <w:marTop w:val="0"/>
          <w:marBottom w:val="0"/>
          <w:divBdr>
            <w:top w:val="none" w:sz="0" w:space="0" w:color="auto"/>
            <w:left w:val="none" w:sz="0" w:space="0" w:color="auto"/>
            <w:bottom w:val="none" w:sz="0" w:space="0" w:color="auto"/>
            <w:right w:val="none" w:sz="0" w:space="0" w:color="auto"/>
          </w:divBdr>
        </w:div>
        <w:div w:id="1193425292">
          <w:marLeft w:val="0"/>
          <w:marRight w:val="0"/>
          <w:marTop w:val="0"/>
          <w:marBottom w:val="0"/>
          <w:divBdr>
            <w:top w:val="none" w:sz="0" w:space="0" w:color="auto"/>
            <w:left w:val="none" w:sz="0" w:space="0" w:color="auto"/>
            <w:bottom w:val="none" w:sz="0" w:space="0" w:color="auto"/>
            <w:right w:val="none" w:sz="0" w:space="0" w:color="auto"/>
          </w:divBdr>
        </w:div>
        <w:div w:id="1302350692">
          <w:marLeft w:val="0"/>
          <w:marRight w:val="0"/>
          <w:marTop w:val="0"/>
          <w:marBottom w:val="0"/>
          <w:divBdr>
            <w:top w:val="none" w:sz="0" w:space="0" w:color="auto"/>
            <w:left w:val="none" w:sz="0" w:space="0" w:color="auto"/>
            <w:bottom w:val="none" w:sz="0" w:space="0" w:color="auto"/>
            <w:right w:val="none" w:sz="0" w:space="0" w:color="auto"/>
          </w:divBdr>
        </w:div>
        <w:div w:id="1302731923">
          <w:marLeft w:val="0"/>
          <w:marRight w:val="0"/>
          <w:marTop w:val="0"/>
          <w:marBottom w:val="0"/>
          <w:divBdr>
            <w:top w:val="none" w:sz="0" w:space="0" w:color="auto"/>
            <w:left w:val="none" w:sz="0" w:space="0" w:color="auto"/>
            <w:bottom w:val="none" w:sz="0" w:space="0" w:color="auto"/>
            <w:right w:val="none" w:sz="0" w:space="0" w:color="auto"/>
          </w:divBdr>
        </w:div>
        <w:div w:id="1477726251">
          <w:marLeft w:val="0"/>
          <w:marRight w:val="0"/>
          <w:marTop w:val="0"/>
          <w:marBottom w:val="0"/>
          <w:divBdr>
            <w:top w:val="none" w:sz="0" w:space="0" w:color="auto"/>
            <w:left w:val="none" w:sz="0" w:space="0" w:color="auto"/>
            <w:bottom w:val="none" w:sz="0" w:space="0" w:color="auto"/>
            <w:right w:val="none" w:sz="0" w:space="0" w:color="auto"/>
          </w:divBdr>
        </w:div>
        <w:div w:id="1579629900">
          <w:marLeft w:val="0"/>
          <w:marRight w:val="0"/>
          <w:marTop w:val="0"/>
          <w:marBottom w:val="0"/>
          <w:divBdr>
            <w:top w:val="none" w:sz="0" w:space="0" w:color="auto"/>
            <w:left w:val="none" w:sz="0" w:space="0" w:color="auto"/>
            <w:bottom w:val="none" w:sz="0" w:space="0" w:color="auto"/>
            <w:right w:val="none" w:sz="0" w:space="0" w:color="auto"/>
          </w:divBdr>
        </w:div>
        <w:div w:id="1605846785">
          <w:marLeft w:val="0"/>
          <w:marRight w:val="0"/>
          <w:marTop w:val="0"/>
          <w:marBottom w:val="0"/>
          <w:divBdr>
            <w:top w:val="none" w:sz="0" w:space="0" w:color="auto"/>
            <w:left w:val="none" w:sz="0" w:space="0" w:color="auto"/>
            <w:bottom w:val="none" w:sz="0" w:space="0" w:color="auto"/>
            <w:right w:val="none" w:sz="0" w:space="0" w:color="auto"/>
          </w:divBdr>
        </w:div>
        <w:div w:id="1708676427">
          <w:marLeft w:val="0"/>
          <w:marRight w:val="0"/>
          <w:marTop w:val="0"/>
          <w:marBottom w:val="0"/>
          <w:divBdr>
            <w:top w:val="none" w:sz="0" w:space="0" w:color="auto"/>
            <w:left w:val="none" w:sz="0" w:space="0" w:color="auto"/>
            <w:bottom w:val="none" w:sz="0" w:space="0" w:color="auto"/>
            <w:right w:val="none" w:sz="0" w:space="0" w:color="auto"/>
          </w:divBdr>
        </w:div>
        <w:div w:id="1733888355">
          <w:marLeft w:val="0"/>
          <w:marRight w:val="0"/>
          <w:marTop w:val="0"/>
          <w:marBottom w:val="0"/>
          <w:divBdr>
            <w:top w:val="none" w:sz="0" w:space="0" w:color="auto"/>
            <w:left w:val="none" w:sz="0" w:space="0" w:color="auto"/>
            <w:bottom w:val="none" w:sz="0" w:space="0" w:color="auto"/>
            <w:right w:val="none" w:sz="0" w:space="0" w:color="auto"/>
          </w:divBdr>
        </w:div>
      </w:divsChild>
    </w:div>
    <w:div w:id="1355959212">
      <w:bodyDiv w:val="1"/>
      <w:marLeft w:val="0"/>
      <w:marRight w:val="0"/>
      <w:marTop w:val="0"/>
      <w:marBottom w:val="0"/>
      <w:divBdr>
        <w:top w:val="none" w:sz="0" w:space="0" w:color="auto"/>
        <w:left w:val="none" w:sz="0" w:space="0" w:color="auto"/>
        <w:bottom w:val="none" w:sz="0" w:space="0" w:color="auto"/>
        <w:right w:val="none" w:sz="0" w:space="0" w:color="auto"/>
      </w:divBdr>
    </w:div>
    <w:div w:id="1390375882">
      <w:bodyDiv w:val="1"/>
      <w:marLeft w:val="0"/>
      <w:marRight w:val="0"/>
      <w:marTop w:val="0"/>
      <w:marBottom w:val="0"/>
      <w:divBdr>
        <w:top w:val="none" w:sz="0" w:space="0" w:color="auto"/>
        <w:left w:val="none" w:sz="0" w:space="0" w:color="auto"/>
        <w:bottom w:val="none" w:sz="0" w:space="0" w:color="auto"/>
        <w:right w:val="none" w:sz="0" w:space="0" w:color="auto"/>
      </w:divBdr>
      <w:divsChild>
        <w:div w:id="1580990483">
          <w:marLeft w:val="0"/>
          <w:marRight w:val="0"/>
          <w:marTop w:val="0"/>
          <w:marBottom w:val="0"/>
          <w:divBdr>
            <w:top w:val="none" w:sz="0" w:space="0" w:color="auto"/>
            <w:left w:val="none" w:sz="0" w:space="0" w:color="auto"/>
            <w:bottom w:val="none" w:sz="0" w:space="0" w:color="auto"/>
            <w:right w:val="none" w:sz="0" w:space="0" w:color="auto"/>
          </w:divBdr>
          <w:divsChild>
            <w:div w:id="1115714037">
              <w:marLeft w:val="0"/>
              <w:marRight w:val="0"/>
              <w:marTop w:val="0"/>
              <w:marBottom w:val="0"/>
              <w:divBdr>
                <w:top w:val="none" w:sz="0" w:space="0" w:color="auto"/>
                <w:left w:val="none" w:sz="0" w:space="0" w:color="auto"/>
                <w:bottom w:val="none" w:sz="0" w:space="0" w:color="auto"/>
                <w:right w:val="none" w:sz="0" w:space="0" w:color="auto"/>
              </w:divBdr>
              <w:divsChild>
                <w:div w:id="558054890">
                  <w:marLeft w:val="0"/>
                  <w:marRight w:val="0"/>
                  <w:marTop w:val="0"/>
                  <w:marBottom w:val="0"/>
                  <w:divBdr>
                    <w:top w:val="none" w:sz="0" w:space="0" w:color="auto"/>
                    <w:left w:val="none" w:sz="0" w:space="0" w:color="auto"/>
                    <w:bottom w:val="none" w:sz="0" w:space="0" w:color="auto"/>
                    <w:right w:val="none" w:sz="0" w:space="0" w:color="auto"/>
                  </w:divBdr>
                  <w:divsChild>
                    <w:div w:id="731923104">
                      <w:marLeft w:val="0"/>
                      <w:marRight w:val="0"/>
                      <w:marTop w:val="0"/>
                      <w:marBottom w:val="0"/>
                      <w:divBdr>
                        <w:top w:val="none" w:sz="0" w:space="0" w:color="auto"/>
                        <w:left w:val="none" w:sz="0" w:space="0" w:color="auto"/>
                        <w:bottom w:val="none" w:sz="0" w:space="0" w:color="auto"/>
                        <w:right w:val="none" w:sz="0" w:space="0" w:color="auto"/>
                      </w:divBdr>
                      <w:divsChild>
                        <w:div w:id="710154816">
                          <w:marLeft w:val="0"/>
                          <w:marRight w:val="0"/>
                          <w:marTop w:val="0"/>
                          <w:marBottom w:val="0"/>
                          <w:divBdr>
                            <w:top w:val="none" w:sz="0" w:space="0" w:color="auto"/>
                            <w:left w:val="none" w:sz="0" w:space="0" w:color="auto"/>
                            <w:bottom w:val="none" w:sz="0" w:space="0" w:color="auto"/>
                            <w:right w:val="none" w:sz="0" w:space="0" w:color="auto"/>
                          </w:divBdr>
                          <w:divsChild>
                            <w:div w:id="18341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767648">
      <w:bodyDiv w:val="1"/>
      <w:marLeft w:val="0"/>
      <w:marRight w:val="0"/>
      <w:marTop w:val="0"/>
      <w:marBottom w:val="0"/>
      <w:divBdr>
        <w:top w:val="none" w:sz="0" w:space="0" w:color="auto"/>
        <w:left w:val="none" w:sz="0" w:space="0" w:color="auto"/>
        <w:bottom w:val="none" w:sz="0" w:space="0" w:color="auto"/>
        <w:right w:val="none" w:sz="0" w:space="0" w:color="auto"/>
      </w:divBdr>
    </w:div>
    <w:div w:id="1925257949">
      <w:bodyDiv w:val="1"/>
      <w:marLeft w:val="0"/>
      <w:marRight w:val="0"/>
      <w:marTop w:val="0"/>
      <w:marBottom w:val="0"/>
      <w:divBdr>
        <w:top w:val="none" w:sz="0" w:space="0" w:color="auto"/>
        <w:left w:val="none" w:sz="0" w:space="0" w:color="auto"/>
        <w:bottom w:val="none" w:sz="0" w:space="0" w:color="auto"/>
        <w:right w:val="none" w:sz="0" w:space="0" w:color="auto"/>
      </w:divBdr>
    </w:div>
    <w:div w:id="2070567350">
      <w:bodyDiv w:val="1"/>
      <w:marLeft w:val="0"/>
      <w:marRight w:val="0"/>
      <w:marTop w:val="0"/>
      <w:marBottom w:val="0"/>
      <w:divBdr>
        <w:top w:val="none" w:sz="0" w:space="0" w:color="auto"/>
        <w:left w:val="none" w:sz="0" w:space="0" w:color="auto"/>
        <w:bottom w:val="none" w:sz="0" w:space="0" w:color="auto"/>
        <w:right w:val="none" w:sz="0" w:space="0" w:color="auto"/>
      </w:divBdr>
    </w:div>
    <w:div w:id="20772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romenland.nl/wp-content/uploads/2015/09/regio-stromenland.jpg" TargetMode="External"/><Relationship Id="rId17" Type="http://schemas.openxmlformats.org/officeDocument/2006/relationships/hyperlink" Target="http://www.debolstersambeek.n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02aeb958-c633-4034-96a8-d6f585d1eca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directie@optimusonderwijs.n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4D449-17D9-4817-8024-862B9790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14739</Words>
  <Characters>81069</Characters>
  <Application>Microsoft Office Word</Application>
  <DocSecurity>0</DocSecurity>
  <Lines>675</Lines>
  <Paragraphs>191</Paragraphs>
  <ScaleCrop>false</ScaleCrop>
  <HeadingPairs>
    <vt:vector size="2" baseType="variant">
      <vt:variant>
        <vt:lpstr>Titel</vt:lpstr>
      </vt:variant>
      <vt:variant>
        <vt:i4>1</vt:i4>
      </vt:variant>
    </vt:vector>
  </HeadingPairs>
  <TitlesOfParts>
    <vt:vector size="1" baseType="lpstr">
      <vt:lpstr>Zorgplan</vt:lpstr>
    </vt:vector>
  </TitlesOfParts>
  <Company>Paradigit Computers</Company>
  <LinksUpToDate>false</LinksUpToDate>
  <CharactersWithSpaces>95617</CharactersWithSpaces>
  <SharedDoc>false</SharedDoc>
  <HLinks>
    <vt:vector size="24" baseType="variant">
      <vt:variant>
        <vt:i4>655383</vt:i4>
      </vt:variant>
      <vt:variant>
        <vt:i4>9</vt:i4>
      </vt:variant>
      <vt:variant>
        <vt:i4>0</vt:i4>
      </vt:variant>
      <vt:variant>
        <vt:i4>5</vt:i4>
      </vt:variant>
      <vt:variant>
        <vt:lpwstr>http://www.webquests.nl/</vt:lpwstr>
      </vt:variant>
      <vt:variant>
        <vt:lpwstr/>
      </vt:variant>
      <vt:variant>
        <vt:i4>7209000</vt:i4>
      </vt:variant>
      <vt:variant>
        <vt:i4>6</vt:i4>
      </vt:variant>
      <vt:variant>
        <vt:i4>0</vt:i4>
      </vt:variant>
      <vt:variant>
        <vt:i4>5</vt:i4>
      </vt:variant>
      <vt:variant>
        <vt:lpwstr>http://www.zwijsenouders.nl/Artikel/Speciaal-of-regulier-onderwijs-de-keuze.htm</vt:lpwstr>
      </vt:variant>
      <vt:variant>
        <vt:lpwstr/>
      </vt:variant>
      <vt:variant>
        <vt:i4>1769563</vt:i4>
      </vt:variant>
      <vt:variant>
        <vt:i4>3</vt:i4>
      </vt:variant>
      <vt:variant>
        <vt:i4>0</vt:i4>
      </vt:variant>
      <vt:variant>
        <vt:i4>5</vt:i4>
      </vt:variant>
      <vt:variant>
        <vt:lpwstr>http://www.50tien-oudersenrugzak.nl/oudersenrugzak/indicatiestelling/rec</vt:lpwstr>
      </vt:variant>
      <vt:variant>
        <vt:lpwstr/>
      </vt:variant>
      <vt:variant>
        <vt:i4>2162695</vt:i4>
      </vt:variant>
      <vt:variant>
        <vt:i4>0</vt:i4>
      </vt:variant>
      <vt:variant>
        <vt:i4>0</vt:i4>
      </vt:variant>
      <vt:variant>
        <vt:i4>5</vt:i4>
      </vt:variant>
      <vt:variant>
        <vt:lpwstr>mailto:mail@bolstersambeek.nl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Zorgplan</dc:title>
  <dc:creator>Janneke.Jans</dc:creator>
  <cp:lastModifiedBy>Mercedes Nottet</cp:lastModifiedBy>
  <cp:revision>2</cp:revision>
  <cp:lastPrinted>2009-09-10T08:25:00Z</cp:lastPrinted>
  <dcterms:created xsi:type="dcterms:W3CDTF">2019-05-13T07:35:00Z</dcterms:created>
  <dcterms:modified xsi:type="dcterms:W3CDTF">2019-05-13T07:35:00Z</dcterms:modified>
</cp:coreProperties>
</file>